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9E9" w:rsidRPr="004273D0" w:rsidRDefault="00CF59E9" w:rsidP="00CF59E9">
      <w:pPr>
        <w:pStyle w:val="Akti"/>
        <w:rPr>
          <w:lang w:val="sq-AL"/>
        </w:rPr>
      </w:pPr>
      <w:bookmarkStart w:id="0" w:name="_GoBack"/>
      <w:bookmarkEnd w:id="0"/>
      <w:r w:rsidRPr="004273D0">
        <w:rPr>
          <w:lang w:val="sq-AL"/>
        </w:rPr>
        <w:t>VENDIM</w:t>
      </w:r>
    </w:p>
    <w:p w:rsidR="00CF59E9" w:rsidRPr="004273D0" w:rsidRDefault="00CF59E9" w:rsidP="00CF59E9">
      <w:pPr>
        <w:pStyle w:val="NumriData"/>
        <w:rPr>
          <w:lang w:val="sq-AL"/>
        </w:rPr>
      </w:pPr>
      <w:r w:rsidRPr="004273D0">
        <w:rPr>
          <w:lang w:val="sq-AL"/>
        </w:rPr>
        <w:t>Nr. 91, datë 6.2.2013</w:t>
      </w:r>
    </w:p>
    <w:p w:rsidR="00CF59E9" w:rsidRPr="004273D0" w:rsidRDefault="00CF59E9" w:rsidP="00CF59E9">
      <w:pPr>
        <w:pStyle w:val="Paragrafi"/>
        <w:rPr>
          <w:sz w:val="10"/>
          <w:lang w:val="sq-AL"/>
        </w:rPr>
      </w:pPr>
      <w:r w:rsidRPr="004273D0">
        <w:rPr>
          <w:sz w:val="16"/>
          <w:lang w:val="sq-AL"/>
        </w:rPr>
        <w:t> </w:t>
      </w:r>
    </w:p>
    <w:p w:rsidR="00CF59E9" w:rsidRPr="004273D0" w:rsidRDefault="00CF59E9" w:rsidP="00CF59E9">
      <w:pPr>
        <w:pStyle w:val="Titulli"/>
        <w:rPr>
          <w:lang w:val="sq-AL"/>
        </w:rPr>
      </w:pPr>
      <w:r w:rsidRPr="004273D0">
        <w:rPr>
          <w:lang w:val="sq-AL"/>
        </w:rPr>
        <w:t>PËR MIRATIMIN E MARRËVESHJES SË FINANCIMIT, NDËRMJET REPUBLIKËS SË SHQIPËRISË, PËRFAQËSUAR NGA MINISTRIA E FINANCAVE, E SHOQATËS RAJONALE PËR MENAXHIMIN E MBETJEVE TË NGURTA, KORÇË (KRWM) DHE KfW FRANKFURT AM MAIN, PËR FINANCIMIN E MASAVE SHOQËRUESE TË PROJEKTIT “MENAXHIMI I MBETJEVE TË NGURTA NË SHQIPËRINË JUGLINDORE”</w:t>
      </w:r>
    </w:p>
    <w:p w:rsidR="00CF59E9" w:rsidRPr="004273D0" w:rsidRDefault="00CF59E9" w:rsidP="00CF59E9">
      <w:pPr>
        <w:pStyle w:val="Paragrafi"/>
        <w:rPr>
          <w:sz w:val="16"/>
          <w:lang w:val="sq-AL"/>
        </w:rPr>
      </w:pPr>
    </w:p>
    <w:p w:rsidR="00CF59E9" w:rsidRPr="004273D0" w:rsidRDefault="00CF59E9" w:rsidP="00CF59E9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 dhe të neneve 17 e 23 të ligjit nr. 8371, datë 9.7.1998 “Për lidhjen e traktateve dhe marrëveshjeve ndërkombëtare”, me propozimin e Ministrit të Punëve të Jashtme, Këshilli i Ministrave</w:t>
      </w:r>
    </w:p>
    <w:p w:rsidR="00CF59E9" w:rsidRPr="004273D0" w:rsidRDefault="00CF59E9" w:rsidP="00CF59E9">
      <w:pPr>
        <w:pStyle w:val="Paragrafi"/>
        <w:rPr>
          <w:sz w:val="18"/>
          <w:lang w:val="sq-AL"/>
        </w:rPr>
      </w:pPr>
    </w:p>
    <w:p w:rsidR="00CF59E9" w:rsidRPr="004273D0" w:rsidRDefault="00CF59E9" w:rsidP="00CF59E9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CF59E9" w:rsidRPr="004273D0" w:rsidRDefault="00CF59E9" w:rsidP="00CF59E9">
      <w:pPr>
        <w:pStyle w:val="Paragrafi"/>
        <w:rPr>
          <w:sz w:val="12"/>
          <w:lang w:val="sq-AL"/>
        </w:rPr>
      </w:pPr>
      <w:r w:rsidRPr="004273D0">
        <w:rPr>
          <w:sz w:val="16"/>
          <w:lang w:val="sq-AL"/>
        </w:rPr>
        <w:t> </w:t>
      </w:r>
    </w:p>
    <w:p w:rsidR="00CF59E9" w:rsidRPr="004273D0" w:rsidRDefault="00CF59E9" w:rsidP="00CF59E9">
      <w:pPr>
        <w:pStyle w:val="Paragrafi"/>
        <w:rPr>
          <w:lang w:val="sq-AL"/>
        </w:rPr>
      </w:pPr>
      <w:r w:rsidRPr="004273D0">
        <w:rPr>
          <w:lang w:val="sq-AL"/>
        </w:rPr>
        <w:t>Miratimin e marrëveshjes së financimit, ndërmjet Republikës së Shqipërisë, përfaqësuar nga Ministria e Financave, e Shoqatës Rajonale për Menaxhimin e Mbetjeve të Ngurta, Korçë (KRWM) dhe KfW Frankfurt am Main, për financimin e masave shoqëruese të projektit “Menaxhimi i mbetjeve të ngurta në Shqipërinë Juglindore”, sipas tekstit që i bashkëlidhet këtij vendimi.</w:t>
      </w:r>
    </w:p>
    <w:p w:rsidR="00CF59E9" w:rsidRPr="004273D0" w:rsidRDefault="00CF59E9" w:rsidP="00CF59E9">
      <w:pPr>
        <w:pStyle w:val="Paragrafi"/>
        <w:rPr>
          <w:lang w:val="sq-AL"/>
        </w:rPr>
      </w:pPr>
      <w:r w:rsidRPr="004273D0">
        <w:rPr>
          <w:lang w:val="sq-AL"/>
        </w:rPr>
        <w:t>Ky vendim hyn në fuqi pas botimit në Fletoren Zyrtare.</w:t>
      </w:r>
    </w:p>
    <w:p w:rsidR="00CF59E9" w:rsidRPr="004273D0" w:rsidRDefault="00CF59E9" w:rsidP="00CF59E9">
      <w:pPr>
        <w:pStyle w:val="Autoriteti"/>
        <w:rPr>
          <w:sz w:val="12"/>
          <w:lang w:val="sq-AL"/>
        </w:rPr>
      </w:pPr>
    </w:p>
    <w:p w:rsidR="00CF59E9" w:rsidRPr="004273D0" w:rsidRDefault="00CF59E9" w:rsidP="00CF59E9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CF59E9" w:rsidRPr="004273D0" w:rsidRDefault="00CF59E9" w:rsidP="00CF59E9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sectPr w:rsidR="00CF59E9" w:rsidRPr="004273D0" w:rsidSect="00403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F59E9"/>
    <w:rsid w:val="002D2A43"/>
    <w:rsid w:val="00403CEB"/>
    <w:rsid w:val="00CF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7BBD6B-D09D-4703-B796-116928EE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CE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F59E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F59E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F59E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F59E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F59E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F59E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F59E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F59E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F59E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F59E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F59E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F59E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F59E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2019-03-18T13:12:00Z</dcterms:created>
  <dcterms:modified xsi:type="dcterms:W3CDTF">2019-03-18T13:12:00Z</dcterms:modified>
</cp:coreProperties>
</file>