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E07" w:rsidRPr="00277B63" w:rsidRDefault="00216E07" w:rsidP="00216E07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216E07" w:rsidRPr="00277B63" w:rsidRDefault="00216E07" w:rsidP="00216E0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162, datë 27.2.2013</w:t>
      </w:r>
    </w:p>
    <w:p w:rsidR="00216E07" w:rsidRPr="00277B63" w:rsidRDefault="00216E07" w:rsidP="00216E07">
      <w:pPr>
        <w:pStyle w:val="Paragrafi"/>
        <w:rPr>
          <w:lang w:val="sq-AL"/>
        </w:rPr>
      </w:pPr>
    </w:p>
    <w:p w:rsidR="00216E07" w:rsidRPr="00277B63" w:rsidRDefault="00216E07" w:rsidP="00216E07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NJË SHTESË FONDI NË BUXHETIN E VITIT 2013, MIRATUAR PËR MINISTRINË E SHËNDETËSISË, PËR MBULIMIN E SHPENZIMEVE TË MJEKIMIT TË SHTETASES MANUSHAQE STANA</w:t>
      </w:r>
    </w:p>
    <w:p w:rsidR="00216E07" w:rsidRPr="00277B63" w:rsidRDefault="00216E07" w:rsidP="00216E07">
      <w:pPr>
        <w:pStyle w:val="Paragrafi"/>
        <w:rPr>
          <w:lang w:val="sq-AL"/>
        </w:rPr>
      </w:pP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</w:t>
      </w:r>
      <w:r>
        <w:rPr>
          <w:lang w:val="sq-AL"/>
        </w:rPr>
        <w:t>ë Kushtetutës, të neneve 5 e 45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9936, datë 26.6.2008</w:t>
      </w:r>
      <w:r w:rsidRPr="00277B63">
        <w:rPr>
          <w:lang w:val="sq-AL"/>
        </w:rPr>
        <w:t xml:space="preserve"> “Për menaxhimin e sistemit buxhetor në Republikën e Shqipërisë”</w:t>
      </w:r>
      <w:r>
        <w:rPr>
          <w:lang w:val="sq-AL"/>
        </w:rPr>
        <w:t>, të ndryshuar, dhe të nenit 13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119/2012, datë 17.12.2012</w:t>
      </w:r>
      <w:r w:rsidRPr="00277B63">
        <w:rPr>
          <w:lang w:val="sq-AL"/>
        </w:rPr>
        <w:t xml:space="preserve"> “Për buxhetin e vitit 2013”, me propozimin e Ministrit të Shëndetësisë, Këshilli i Ministrave</w:t>
      </w:r>
    </w:p>
    <w:p w:rsidR="00216E07" w:rsidRPr="00277B63" w:rsidRDefault="00216E07" w:rsidP="00216E07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216E07" w:rsidRPr="00277B63" w:rsidRDefault="00216E07" w:rsidP="00216E07">
      <w:pPr>
        <w:pStyle w:val="Paragrafi"/>
        <w:rPr>
          <w:lang w:val="sq-AL"/>
        </w:rPr>
      </w:pP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1. Ministrisë së Shëndetësisë, në buxhetin e miratuar për vitin 2013, zëri “Mallra dhe shërbime”, t’i shtohet fondi prej 870 000 (tetëqind e shtatëdhjetë mijë) lekësh, për mbulimin e shpenzimeve të kurimit të shtetases Manushaqe Stana.</w:t>
      </w: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2. Ky fond të përballohet nga fondi rezervë i Këshillit të Ministrave.</w:t>
      </w: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3. Pagesa të bëhet me paraqitjen e faturave origjinale të institucionit të kurimit.</w:t>
      </w: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4. Ngarkohen Ministria e Shëndetësisë dhe Ministria e Financave për zbatimin e këtij vendimi.</w:t>
      </w:r>
    </w:p>
    <w:p w:rsidR="00216E07" w:rsidRPr="00277B63" w:rsidRDefault="00216E07" w:rsidP="00216E07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menjëherë.</w:t>
      </w:r>
    </w:p>
    <w:p w:rsidR="00216E07" w:rsidRPr="00277B63" w:rsidRDefault="00216E07" w:rsidP="00216E07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216E07" w:rsidRPr="00277B63" w:rsidRDefault="00216E07" w:rsidP="00216E07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216E07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6E07"/>
    <w:rsid w:val="00163B54"/>
    <w:rsid w:val="0021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B6D7DF-F8D1-45C5-B7C1-C087194A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16E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16E0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16E0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16E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16E0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16E0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16E0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16E0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16E0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16E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6E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16E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16E0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