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498" w:rsidRPr="00941D66" w:rsidRDefault="00B17498" w:rsidP="00B17498">
      <w:pPr>
        <w:pStyle w:val="Akti"/>
        <w:rPr>
          <w:lang w:val="sq-AL"/>
        </w:rPr>
      </w:pPr>
      <w:bookmarkStart w:id="0" w:name="_GoBack"/>
      <w:bookmarkEnd w:id="0"/>
      <w:r w:rsidRPr="00941D66">
        <w:rPr>
          <w:lang w:val="sq-AL"/>
        </w:rPr>
        <w:t>VENDIM</w:t>
      </w:r>
    </w:p>
    <w:p w:rsidR="00B17498" w:rsidRPr="00941D66" w:rsidRDefault="00B17498" w:rsidP="00B17498">
      <w:pPr>
        <w:pStyle w:val="NumriData"/>
        <w:rPr>
          <w:lang w:val="sq-AL"/>
        </w:rPr>
      </w:pPr>
      <w:r w:rsidRPr="00941D66">
        <w:rPr>
          <w:lang w:val="sq-AL"/>
        </w:rPr>
        <w:t>Nr. 235, datë 27.3.2013</w:t>
      </w:r>
    </w:p>
    <w:p w:rsidR="00B17498" w:rsidRPr="00941D66" w:rsidRDefault="00B17498" w:rsidP="00B17498">
      <w:pPr>
        <w:pStyle w:val="Paragrafi"/>
        <w:rPr>
          <w:lang w:val="sq-AL"/>
        </w:rPr>
      </w:pPr>
    </w:p>
    <w:p w:rsidR="00B17498" w:rsidRPr="00941D66" w:rsidRDefault="00B17498" w:rsidP="00B17498">
      <w:pPr>
        <w:pStyle w:val="Titulli"/>
        <w:rPr>
          <w:lang w:val="sq-AL"/>
        </w:rPr>
      </w:pPr>
      <w:r w:rsidRPr="00941D66">
        <w:rPr>
          <w:lang w:val="sq-AL"/>
        </w:rPr>
        <w:t>PËR KALIMIN NË PËRGJEGJËSI ADMINISTRIMI, NGA BASHKIA KORÇË TE</w:t>
      </w:r>
      <w:r>
        <w:rPr>
          <w:lang w:val="sq-AL"/>
        </w:rPr>
        <w:t>k</w:t>
      </w:r>
      <w:r w:rsidRPr="00941D66">
        <w:rPr>
          <w:lang w:val="sq-AL"/>
        </w:rPr>
        <w:t xml:space="preserve"> UNIVERSITETI “FAN S. NOLI” KORÇË, TË OBJEKTIT BAZA PRODHUESE E SHKOLLËS SË MESME BUJQËSORE “IRAKLI TEROVA”</w:t>
      </w:r>
    </w:p>
    <w:p w:rsidR="00B17498" w:rsidRPr="00941D66" w:rsidRDefault="00B17498" w:rsidP="00B17498">
      <w:pPr>
        <w:pStyle w:val="Paragrafi"/>
        <w:rPr>
          <w:lang w:val="sq-AL"/>
        </w:rPr>
      </w:pPr>
    </w:p>
    <w:p w:rsidR="00B17498" w:rsidRPr="00941D66" w:rsidRDefault="00B17498" w:rsidP="00B17498">
      <w:pPr>
        <w:pStyle w:val="Paragrafi"/>
        <w:rPr>
          <w:lang w:val="sq-AL"/>
        </w:rPr>
      </w:pPr>
      <w:r w:rsidRPr="00941D66">
        <w:rPr>
          <w:lang w:val="sq-AL"/>
        </w:rPr>
        <w:t>Në mbështetje të nenit 100 të Kushtetutës, të neneve 13 e 15 të ligjit nr. 8743, datë 22.2.2001 “Për pasuritë e paluajtshme shtetërore”, të ndryshuar dhe të nenit 82 të ligjit nr.</w:t>
      </w:r>
      <w:r>
        <w:rPr>
          <w:lang w:val="sq-AL"/>
        </w:rPr>
        <w:t xml:space="preserve"> 9741, datë</w:t>
      </w:r>
      <w:r w:rsidRPr="00941D66">
        <w:rPr>
          <w:lang w:val="sq-AL"/>
        </w:rPr>
        <w:t xml:space="preserve"> 21.5.2007 “Për arsimin e lartë në Republikën e Shqipërisë”, të ndryshuar, me propozimin e Ministrit të Brendshëm dhe të Ministrit të Arsimit dhe Shkencës, Këshilli i Ministrave</w:t>
      </w:r>
    </w:p>
    <w:p w:rsidR="00B17498" w:rsidRPr="00941D66" w:rsidRDefault="00B17498" w:rsidP="00B17498">
      <w:pPr>
        <w:pStyle w:val="Paragrafi"/>
        <w:rPr>
          <w:lang w:val="sq-AL"/>
        </w:rPr>
      </w:pPr>
    </w:p>
    <w:p w:rsidR="00B17498" w:rsidRPr="00941D66" w:rsidRDefault="00B17498" w:rsidP="00B17498">
      <w:pPr>
        <w:pStyle w:val="VENDOSI"/>
        <w:rPr>
          <w:lang w:val="sq-AL"/>
        </w:rPr>
      </w:pPr>
      <w:r w:rsidRPr="00941D66">
        <w:rPr>
          <w:lang w:val="sq-AL"/>
        </w:rPr>
        <w:t>VENDOSI:</w:t>
      </w:r>
    </w:p>
    <w:p w:rsidR="00B17498" w:rsidRPr="00941D66" w:rsidRDefault="00B17498" w:rsidP="00B17498">
      <w:pPr>
        <w:pStyle w:val="Paragrafi"/>
        <w:rPr>
          <w:lang w:val="sq-AL"/>
        </w:rPr>
      </w:pPr>
    </w:p>
    <w:p w:rsidR="00B17498" w:rsidRPr="00941D66" w:rsidRDefault="00B17498" w:rsidP="00B17498">
      <w:pPr>
        <w:pStyle w:val="Paragrafi"/>
        <w:rPr>
          <w:lang w:val="sq-AL"/>
        </w:rPr>
      </w:pPr>
      <w:r w:rsidRPr="00941D66">
        <w:rPr>
          <w:lang w:val="sq-AL"/>
        </w:rPr>
        <w:t xml:space="preserve">1. Kalimin në përgjegjësi administrimi të objektit “Baza prodhuese”, së bashku me truallin nën objekt, që ndodhet brenda territorit të shkollës së mesme bujqësore “Irakli Terova”, Korçë, nga </w:t>
      </w:r>
      <w:r>
        <w:rPr>
          <w:lang w:val="sq-AL"/>
        </w:rPr>
        <w:t>b</w:t>
      </w:r>
      <w:r w:rsidRPr="00941D66">
        <w:rPr>
          <w:lang w:val="sq-AL"/>
        </w:rPr>
        <w:t>ashkia Korçë te</w:t>
      </w:r>
      <w:r>
        <w:rPr>
          <w:lang w:val="sq-AL"/>
        </w:rPr>
        <w:t>k</w:t>
      </w:r>
      <w:r w:rsidRPr="00941D66">
        <w:rPr>
          <w:lang w:val="sq-AL"/>
        </w:rPr>
        <w:t xml:space="preserve"> Universiteti “Fan S. Noli”, Korçë, sipas planimetrive dhe planvendosjes, që i bashkëlidhet këtij vendimi.</w:t>
      </w:r>
    </w:p>
    <w:p w:rsidR="00B17498" w:rsidRPr="00941D66" w:rsidRDefault="00B17498" w:rsidP="00B17498">
      <w:pPr>
        <w:pStyle w:val="Paragrafi"/>
        <w:rPr>
          <w:lang w:val="sq-AL"/>
        </w:rPr>
      </w:pPr>
      <w:r w:rsidRPr="00941D66">
        <w:rPr>
          <w:lang w:val="sq-AL"/>
        </w:rPr>
        <w:t>2. Ngarkohen Ministria e Brendshm</w:t>
      </w:r>
      <w:r>
        <w:rPr>
          <w:lang w:val="sq-AL"/>
        </w:rPr>
        <w:t>e</w:t>
      </w:r>
      <w:r w:rsidRPr="00941D66">
        <w:rPr>
          <w:lang w:val="sq-AL"/>
        </w:rPr>
        <w:t xml:space="preserve">, Ministria e Arsimit dhe Shkencës, </w:t>
      </w:r>
      <w:r>
        <w:rPr>
          <w:lang w:val="sq-AL"/>
        </w:rPr>
        <w:t>b</w:t>
      </w:r>
      <w:r w:rsidRPr="00941D66">
        <w:rPr>
          <w:lang w:val="sq-AL"/>
        </w:rPr>
        <w:t>ashkia Korçë, Universiteti “Fan S. Noli”, Korçë dhe shkolla e mesme bujqësore “Irakli Terova”, Korçë, për zbatimin e këtij vendimi.</w:t>
      </w:r>
    </w:p>
    <w:p w:rsidR="00B17498" w:rsidRPr="00941D66" w:rsidRDefault="00B17498" w:rsidP="00B17498">
      <w:pPr>
        <w:pStyle w:val="Paragrafi"/>
        <w:rPr>
          <w:lang w:val="sq-AL"/>
        </w:rPr>
      </w:pPr>
      <w:r w:rsidRPr="00941D66">
        <w:rPr>
          <w:lang w:val="sq-AL"/>
        </w:rPr>
        <w:t>Ky vendim hyn në fuqi pas botimit në Fletoren Zyrtare.</w:t>
      </w:r>
    </w:p>
    <w:p w:rsidR="00B17498" w:rsidRPr="00941D66" w:rsidRDefault="00B17498" w:rsidP="00B17498">
      <w:pPr>
        <w:pStyle w:val="Paragrafi"/>
        <w:rPr>
          <w:lang w:val="sq-AL"/>
        </w:rPr>
      </w:pPr>
    </w:p>
    <w:p w:rsidR="00B17498" w:rsidRPr="00941D66" w:rsidRDefault="00B17498" w:rsidP="00B17498">
      <w:pPr>
        <w:pStyle w:val="Autoriteti"/>
        <w:rPr>
          <w:lang w:val="sq-AL"/>
        </w:rPr>
      </w:pPr>
      <w:r w:rsidRPr="00941D66">
        <w:rPr>
          <w:lang w:val="sq-AL"/>
        </w:rPr>
        <w:t>KRYEMINISTRI</w:t>
      </w:r>
    </w:p>
    <w:p w:rsidR="00B17498" w:rsidRPr="00941D66" w:rsidRDefault="00B17498" w:rsidP="00B17498">
      <w:pPr>
        <w:pStyle w:val="AutoritetiEmer"/>
        <w:rPr>
          <w:lang w:val="sq-AL"/>
        </w:rPr>
      </w:pPr>
      <w:r w:rsidRPr="00941D66">
        <w:rPr>
          <w:lang w:val="sq-AL"/>
        </w:rPr>
        <w:t>Sali Berisha</w:t>
      </w:r>
    </w:p>
    <w:sectPr w:rsidR="00B17498" w:rsidRPr="00941D66" w:rsidSect="00CB3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7498"/>
    <w:rsid w:val="001C05ED"/>
    <w:rsid w:val="00B17498"/>
    <w:rsid w:val="00CB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CCE1D1-B317-41CA-82C5-83F15BFF2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5F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1749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1749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1749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1749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1749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1749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1749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1749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1749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1749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1749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1749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1749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2019-03-18T13:25:00Z</dcterms:created>
  <dcterms:modified xsi:type="dcterms:W3CDTF">2019-03-18T13:25:00Z</dcterms:modified>
</cp:coreProperties>
</file>