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C8" w:rsidRDefault="007A2AC8" w:rsidP="007A2AC8">
      <w:pPr>
        <w:pStyle w:val="Akti"/>
      </w:pPr>
      <w:bookmarkStart w:id="0" w:name="_GoBack"/>
      <w:bookmarkEnd w:id="0"/>
      <w:r>
        <w:t>Vendim</w:t>
      </w:r>
    </w:p>
    <w:p w:rsidR="007A2AC8" w:rsidRDefault="007A2AC8" w:rsidP="007A2AC8">
      <w:pPr>
        <w:pStyle w:val="Numri"/>
      </w:pPr>
      <w:r>
        <w:t xml:space="preserve">Nr. 243, </w:t>
      </w:r>
      <w:proofErr w:type="spellStart"/>
      <w:r>
        <w:t>datë</w:t>
      </w:r>
      <w:proofErr w:type="spellEnd"/>
      <w:r>
        <w:t xml:space="preserve"> 3.4.2013</w:t>
      </w:r>
    </w:p>
    <w:p w:rsidR="007A2AC8" w:rsidRDefault="007A2AC8" w:rsidP="007A2AC8">
      <w:pPr>
        <w:pStyle w:val="Paragrafi"/>
      </w:pPr>
    </w:p>
    <w:p w:rsidR="007A2AC8" w:rsidRDefault="007A2AC8" w:rsidP="007A2AC8">
      <w:pPr>
        <w:pStyle w:val="Titulli"/>
      </w:pPr>
      <w:r>
        <w:t>Për miratimin e marrëveshjes së grantit nr. TF13972, ndërmjet Shqipërisë dhe BaNkës për rindërtim dhe zhvillim (IBRD), që vepron si administratore e fondeve grant, të siguruara nga disa donatorë, për financimin e projektit “Ngritje e kapaciteteve dhe mbështetje për zbatimin e sistemit të planifikimit të integruar (SPI)”</w:t>
      </w:r>
    </w:p>
    <w:p w:rsidR="007A2AC8" w:rsidRDefault="007A2AC8" w:rsidP="007A2AC8">
      <w:pPr>
        <w:pStyle w:val="Paragrafi"/>
      </w:pPr>
    </w:p>
    <w:p w:rsidR="007A2AC8" w:rsidRDefault="007A2AC8" w:rsidP="007A2AC8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17 e 23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8371, </w:t>
      </w:r>
      <w:proofErr w:type="spellStart"/>
      <w:r>
        <w:t>datë</w:t>
      </w:r>
      <w:proofErr w:type="spellEnd"/>
      <w:r>
        <w:t xml:space="preserve"> 9.7.1998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lidhjen</w:t>
      </w:r>
      <w:proofErr w:type="spellEnd"/>
      <w:r>
        <w:t xml:space="preserve"> e </w:t>
      </w:r>
      <w:proofErr w:type="spellStart"/>
      <w:r>
        <w:t>traktateve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marrëveshjeve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Jashtme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7A2AC8" w:rsidRDefault="007A2AC8" w:rsidP="007A2AC8">
      <w:pPr>
        <w:pStyle w:val="Paragrafi"/>
      </w:pPr>
    </w:p>
    <w:p w:rsidR="007A2AC8" w:rsidRDefault="007A2AC8" w:rsidP="007A2AC8">
      <w:pPr>
        <w:pStyle w:val="VENDOSI"/>
      </w:pPr>
      <w:r>
        <w:t>Vendosi:</w:t>
      </w:r>
    </w:p>
    <w:p w:rsidR="007A2AC8" w:rsidRDefault="007A2AC8" w:rsidP="007A2AC8">
      <w:pPr>
        <w:pStyle w:val="Paragrafi"/>
      </w:pPr>
    </w:p>
    <w:p w:rsidR="007A2AC8" w:rsidRDefault="007A2AC8" w:rsidP="007A2AC8">
      <w:pPr>
        <w:pStyle w:val="Paragrafi"/>
      </w:pPr>
      <w:proofErr w:type="spellStart"/>
      <w:r>
        <w:t>Miratimin</w:t>
      </w:r>
      <w:proofErr w:type="spellEnd"/>
      <w:r>
        <w:t xml:space="preserve"> e </w:t>
      </w:r>
      <w:proofErr w:type="spellStart"/>
      <w:r>
        <w:t>marrëveshjes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grantit</w:t>
      </w:r>
      <w:proofErr w:type="spellEnd"/>
      <w:r>
        <w:t xml:space="preserve"> nr. TF13972, </w:t>
      </w:r>
      <w:proofErr w:type="spellStart"/>
      <w:r>
        <w:t>ndërmjet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Rindërtim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Zhvillim</w:t>
      </w:r>
      <w:proofErr w:type="spellEnd"/>
      <w:r>
        <w:t xml:space="preserve"> (IBRD),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vepron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administratore</w:t>
      </w:r>
      <w:proofErr w:type="spellEnd"/>
      <w:r>
        <w:t xml:space="preserve"> e </w:t>
      </w:r>
      <w:proofErr w:type="spellStart"/>
      <w:r>
        <w:t>fondeve</w:t>
      </w:r>
      <w:proofErr w:type="spellEnd"/>
      <w:r>
        <w:t xml:space="preserve"> grant,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donatorë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financimin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“</w:t>
      </w:r>
      <w:proofErr w:type="spellStart"/>
      <w:r>
        <w:t>Ngritje</w:t>
      </w:r>
      <w:proofErr w:type="spellEnd"/>
      <w:r>
        <w:t xml:space="preserve"> e </w:t>
      </w:r>
      <w:proofErr w:type="spellStart"/>
      <w:r>
        <w:t>kapaciteteve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planifikimit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integruar</w:t>
      </w:r>
      <w:proofErr w:type="spellEnd"/>
      <w:r>
        <w:t xml:space="preserve"> (SPI)”,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tekstit</w:t>
      </w:r>
      <w:proofErr w:type="spellEnd"/>
      <w:r>
        <w:t xml:space="preserve">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7A2AC8" w:rsidRDefault="007A2AC8" w:rsidP="007A2AC8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7A2AC8" w:rsidRDefault="007A2AC8" w:rsidP="007A2AC8">
      <w:pPr>
        <w:pStyle w:val="Paragrafi"/>
      </w:pPr>
    </w:p>
    <w:p w:rsidR="007A2AC8" w:rsidRDefault="007A2AC8" w:rsidP="007A2AC8">
      <w:pPr>
        <w:pStyle w:val="Autoriteti"/>
      </w:pPr>
      <w:r>
        <w:t>Kryeministri</w:t>
      </w:r>
    </w:p>
    <w:p w:rsidR="007A2AC8" w:rsidRDefault="007A2AC8" w:rsidP="007A2AC8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sectPr w:rsidR="007A2AC8" w:rsidSect="000C6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2AC8"/>
    <w:rsid w:val="000C61CF"/>
    <w:rsid w:val="007A2AC8"/>
    <w:rsid w:val="00A6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AE7EA6-E89E-4C11-810B-F9F22177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1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2A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A2AC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A2AC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A2A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2A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2A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2A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2A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2A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A2AC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A2A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2A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