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10AF" w:rsidRPr="002727CA" w:rsidRDefault="000610AF" w:rsidP="000610AF">
      <w:pPr>
        <w:pStyle w:val="Akti"/>
        <w:rPr>
          <w:lang w:val="sq-AL"/>
        </w:rPr>
      </w:pPr>
      <w:bookmarkStart w:id="0" w:name="_GoBack"/>
      <w:bookmarkEnd w:id="0"/>
      <w:r w:rsidRPr="002727CA">
        <w:rPr>
          <w:lang w:val="sq-AL"/>
        </w:rPr>
        <w:t>VENDIM</w:t>
      </w:r>
    </w:p>
    <w:p w:rsidR="000610AF" w:rsidRPr="002727CA" w:rsidRDefault="000610AF" w:rsidP="000610AF">
      <w:pPr>
        <w:pStyle w:val="NumriData"/>
        <w:rPr>
          <w:lang w:val="sq-AL"/>
        </w:rPr>
      </w:pPr>
      <w:r>
        <w:rPr>
          <w:lang w:val="sq-AL"/>
        </w:rPr>
        <w:t xml:space="preserve">Nr. </w:t>
      </w:r>
      <w:r w:rsidRPr="002727CA">
        <w:rPr>
          <w:lang w:val="sq-AL"/>
        </w:rPr>
        <w:t>341</w:t>
      </w:r>
      <w:r>
        <w:rPr>
          <w:lang w:val="sq-AL"/>
        </w:rPr>
        <w:t xml:space="preserve">, </w:t>
      </w:r>
      <w:r w:rsidRPr="002727CA">
        <w:rPr>
          <w:lang w:val="sq-AL"/>
        </w:rPr>
        <w:t xml:space="preserve">datë 24.4.2013 </w:t>
      </w:r>
    </w:p>
    <w:p w:rsidR="000610AF" w:rsidRPr="002727CA" w:rsidRDefault="000610AF" w:rsidP="000610AF">
      <w:pPr>
        <w:pStyle w:val="Paragrafi"/>
        <w:rPr>
          <w:lang w:val="sq-AL"/>
        </w:rPr>
      </w:pPr>
    </w:p>
    <w:p w:rsidR="000610AF" w:rsidRPr="002727CA" w:rsidRDefault="000610AF" w:rsidP="000610AF">
      <w:pPr>
        <w:pStyle w:val="Titulli"/>
        <w:rPr>
          <w:lang w:val="sq-AL"/>
        </w:rPr>
      </w:pPr>
      <w:r w:rsidRPr="002727CA">
        <w:rPr>
          <w:lang w:val="sq-AL"/>
        </w:rPr>
        <w:t>PËR LIRIM DHE EMËRIM NË DETYRË</w:t>
      </w:r>
      <w:r>
        <w:rPr>
          <w:lang w:val="sq-AL"/>
        </w:rPr>
        <w:t xml:space="preserve"> </w:t>
      </w:r>
    </w:p>
    <w:p w:rsidR="000610AF" w:rsidRPr="002727CA" w:rsidRDefault="000610AF" w:rsidP="000610AF">
      <w:pPr>
        <w:pStyle w:val="Paragrafi"/>
        <w:rPr>
          <w:lang w:val="sq-AL"/>
        </w:rPr>
      </w:pPr>
    </w:p>
    <w:p w:rsidR="000610AF" w:rsidRPr="002727CA" w:rsidRDefault="000610AF" w:rsidP="000610AF">
      <w:pPr>
        <w:pStyle w:val="Paragrafi"/>
        <w:rPr>
          <w:lang w:val="sq-AL"/>
        </w:rPr>
      </w:pPr>
      <w:r w:rsidRPr="002727CA">
        <w:rPr>
          <w:lang w:val="sq-AL"/>
        </w:rPr>
        <w:t>Në mbështetje të nenit 100 të Kushtetutës dhe të pikës 2</w:t>
      </w:r>
      <w:r>
        <w:rPr>
          <w:lang w:val="sq-AL"/>
        </w:rPr>
        <w:t xml:space="preserve"> </w:t>
      </w:r>
      <w:r w:rsidRPr="002727CA">
        <w:rPr>
          <w:lang w:val="sq-AL"/>
        </w:rPr>
        <w:t xml:space="preserve">të nenit 6 të ligjit </w:t>
      </w:r>
      <w:r>
        <w:rPr>
          <w:lang w:val="sq-AL"/>
        </w:rPr>
        <w:t xml:space="preserve">nr. </w:t>
      </w:r>
      <w:r w:rsidRPr="002727CA">
        <w:rPr>
          <w:lang w:val="sq-AL"/>
        </w:rPr>
        <w:t>9000</w:t>
      </w:r>
      <w:r>
        <w:rPr>
          <w:lang w:val="sq-AL"/>
        </w:rPr>
        <w:t xml:space="preserve">, </w:t>
      </w:r>
      <w:r w:rsidRPr="002727CA">
        <w:rPr>
          <w:lang w:val="sq-AL"/>
        </w:rPr>
        <w:t>datë 30.1.2003 “Për organizimin dhe funksionimin e Këshillit të Ministrave”</w:t>
      </w:r>
      <w:r>
        <w:rPr>
          <w:lang w:val="sq-AL"/>
        </w:rPr>
        <w:t xml:space="preserve">, </w:t>
      </w:r>
      <w:r w:rsidRPr="002727CA">
        <w:rPr>
          <w:lang w:val="sq-AL"/>
        </w:rPr>
        <w:t>me propozimin e Kryeministrit</w:t>
      </w:r>
      <w:r>
        <w:rPr>
          <w:lang w:val="sq-AL"/>
        </w:rPr>
        <w:t xml:space="preserve">, </w:t>
      </w:r>
      <w:r w:rsidRPr="002727CA">
        <w:rPr>
          <w:lang w:val="sq-AL"/>
        </w:rPr>
        <w:t xml:space="preserve">Këshilli i Ministrave </w:t>
      </w:r>
    </w:p>
    <w:p w:rsidR="000610AF" w:rsidRPr="002727CA" w:rsidRDefault="000610AF" w:rsidP="000610AF">
      <w:pPr>
        <w:pStyle w:val="Paragrafi"/>
        <w:rPr>
          <w:lang w:val="sq-AL"/>
        </w:rPr>
      </w:pPr>
    </w:p>
    <w:p w:rsidR="000610AF" w:rsidRPr="002727CA" w:rsidRDefault="000610AF" w:rsidP="000610AF">
      <w:pPr>
        <w:pStyle w:val="VENDOSI"/>
        <w:rPr>
          <w:lang w:val="sq-AL"/>
        </w:rPr>
      </w:pPr>
      <w:r w:rsidRPr="002727CA">
        <w:rPr>
          <w:lang w:val="sq-AL"/>
        </w:rPr>
        <w:t xml:space="preserve">VENDOSI: </w:t>
      </w:r>
    </w:p>
    <w:p w:rsidR="000610AF" w:rsidRPr="002727CA" w:rsidRDefault="000610AF" w:rsidP="000610AF">
      <w:pPr>
        <w:pStyle w:val="Paragrafi"/>
        <w:rPr>
          <w:lang w:val="sq-AL"/>
        </w:rPr>
      </w:pPr>
    </w:p>
    <w:p w:rsidR="000610AF" w:rsidRPr="002727CA" w:rsidRDefault="000610AF" w:rsidP="000610AF">
      <w:pPr>
        <w:pStyle w:val="Paragrafi"/>
        <w:rPr>
          <w:lang w:val="sq-AL"/>
        </w:rPr>
      </w:pPr>
      <w:r w:rsidRPr="002727CA">
        <w:rPr>
          <w:lang w:val="sq-AL"/>
        </w:rPr>
        <w:t>1. Z.</w:t>
      </w:r>
      <w:r>
        <w:rPr>
          <w:lang w:val="sq-AL"/>
        </w:rPr>
        <w:t xml:space="preserve"> </w:t>
      </w:r>
      <w:r w:rsidRPr="002727CA">
        <w:rPr>
          <w:lang w:val="sq-AL"/>
        </w:rPr>
        <w:t>Auron Mëneri</w:t>
      </w:r>
      <w:r>
        <w:rPr>
          <w:lang w:val="sq-AL"/>
        </w:rPr>
        <w:t xml:space="preserve">, </w:t>
      </w:r>
      <w:r w:rsidRPr="002727CA">
        <w:rPr>
          <w:lang w:val="sq-AL"/>
        </w:rPr>
        <w:t>Zëvendësministër i Mjedisit</w:t>
      </w:r>
      <w:r>
        <w:rPr>
          <w:lang w:val="sq-AL"/>
        </w:rPr>
        <w:t xml:space="preserve">, </w:t>
      </w:r>
      <w:r w:rsidRPr="002727CA">
        <w:rPr>
          <w:lang w:val="sq-AL"/>
        </w:rPr>
        <w:t>Pyjeve dhe Administrimit të Ujërave</w:t>
      </w:r>
      <w:r>
        <w:rPr>
          <w:lang w:val="sq-AL"/>
        </w:rPr>
        <w:t xml:space="preserve">, </w:t>
      </w:r>
      <w:r w:rsidRPr="002727CA">
        <w:rPr>
          <w:lang w:val="sq-AL"/>
        </w:rPr>
        <w:t>lirohet nga kjo detyrë</w:t>
      </w:r>
      <w:r>
        <w:rPr>
          <w:lang w:val="sq-AL"/>
        </w:rPr>
        <w:t>.</w:t>
      </w:r>
    </w:p>
    <w:p w:rsidR="000610AF" w:rsidRPr="002727CA" w:rsidRDefault="000610AF" w:rsidP="000610AF">
      <w:pPr>
        <w:pStyle w:val="Paragrafi"/>
        <w:rPr>
          <w:lang w:val="sq-AL"/>
        </w:rPr>
      </w:pPr>
      <w:r w:rsidRPr="002727CA">
        <w:rPr>
          <w:lang w:val="sq-AL"/>
        </w:rPr>
        <w:t>2. Z.</w:t>
      </w:r>
      <w:r>
        <w:rPr>
          <w:lang w:val="sq-AL"/>
        </w:rPr>
        <w:t xml:space="preserve"> </w:t>
      </w:r>
      <w:r w:rsidRPr="002727CA">
        <w:rPr>
          <w:lang w:val="sq-AL"/>
        </w:rPr>
        <w:t>Sajmir Hoxha emërohet Zëvendësministër i Mjedisit</w:t>
      </w:r>
      <w:r>
        <w:rPr>
          <w:lang w:val="sq-AL"/>
        </w:rPr>
        <w:t xml:space="preserve">, </w:t>
      </w:r>
      <w:r w:rsidRPr="002727CA">
        <w:rPr>
          <w:lang w:val="sq-AL"/>
        </w:rPr>
        <w:t>Pyjeve dhe Administrimit të Ujërave.</w:t>
      </w:r>
    </w:p>
    <w:p w:rsidR="000610AF" w:rsidRPr="002727CA" w:rsidRDefault="000610AF" w:rsidP="000610AF">
      <w:pPr>
        <w:pStyle w:val="Paragrafi"/>
        <w:rPr>
          <w:lang w:val="sq-AL"/>
        </w:rPr>
      </w:pPr>
      <w:r w:rsidRPr="002727CA">
        <w:rPr>
          <w:lang w:val="sq-AL"/>
        </w:rPr>
        <w:t>Ky vendim hyn në fuqi menjëherë.</w:t>
      </w:r>
    </w:p>
    <w:p w:rsidR="000610AF" w:rsidRPr="002727CA" w:rsidRDefault="000610AF" w:rsidP="000610AF">
      <w:pPr>
        <w:pStyle w:val="Paragrafi"/>
        <w:rPr>
          <w:lang w:val="sq-AL"/>
        </w:rPr>
      </w:pPr>
    </w:p>
    <w:p w:rsidR="000610AF" w:rsidRPr="002727CA" w:rsidRDefault="000610AF" w:rsidP="000610AF">
      <w:pPr>
        <w:pStyle w:val="Paragrafi"/>
        <w:jc w:val="right"/>
        <w:rPr>
          <w:lang w:val="sq-AL"/>
        </w:rPr>
      </w:pPr>
      <w:r w:rsidRPr="002727CA">
        <w:rPr>
          <w:lang w:val="sq-AL"/>
        </w:rPr>
        <w:t>KRYEMINISTRI</w:t>
      </w:r>
    </w:p>
    <w:p w:rsidR="000610AF" w:rsidRPr="002727CA" w:rsidRDefault="000610AF" w:rsidP="000610AF">
      <w:pPr>
        <w:pStyle w:val="AutoritetiEmer"/>
        <w:rPr>
          <w:lang w:val="sq-AL"/>
        </w:rPr>
      </w:pPr>
      <w:r w:rsidRPr="002727CA">
        <w:rPr>
          <w:lang w:val="sq-AL"/>
        </w:rPr>
        <w:t>Sali Berisha</w:t>
      </w:r>
    </w:p>
    <w:sectPr w:rsidR="000610AF" w:rsidRPr="002727CA" w:rsidSect="001F0A8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610AF"/>
    <w:rsid w:val="000610AF"/>
    <w:rsid w:val="001F0A8B"/>
    <w:rsid w:val="00E059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DBAB3A7-4075-437D-8CA2-A460B815A9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F0A8B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0610AF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Emer">
    <w:name w:val="Autoriteti_Emer"/>
    <w:next w:val="Normal"/>
    <w:rsid w:val="000610AF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0610AF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0610AF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0610AF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0610AF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0610AF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0610AF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0610AF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0610AF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0610AF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83</Words>
  <Characters>478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2019-03-18T13:31:00Z</dcterms:created>
  <dcterms:modified xsi:type="dcterms:W3CDTF">2019-03-18T13:31:00Z</dcterms:modified>
</cp:coreProperties>
</file>