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2BD4" w:rsidRPr="00F10D44" w:rsidRDefault="00862BD4" w:rsidP="00862BD4">
      <w:pPr>
        <w:pStyle w:val="Akti"/>
        <w:rPr>
          <w:lang w:val="sq-AL"/>
        </w:rPr>
      </w:pPr>
      <w:bookmarkStart w:id="0" w:name="_GoBack"/>
      <w:bookmarkEnd w:id="0"/>
      <w:r w:rsidRPr="00F10D44">
        <w:rPr>
          <w:lang w:val="sq-AL"/>
        </w:rPr>
        <w:t>Vendim</w:t>
      </w:r>
    </w:p>
    <w:p w:rsidR="00862BD4" w:rsidRPr="00F10D44" w:rsidRDefault="00862BD4" w:rsidP="00862BD4">
      <w:pPr>
        <w:pStyle w:val="Numri"/>
        <w:rPr>
          <w:lang w:val="sq-AL"/>
        </w:rPr>
      </w:pPr>
      <w:r w:rsidRPr="00F10D44">
        <w:rPr>
          <w:lang w:val="sq-AL"/>
        </w:rPr>
        <w:t>Nr. 518, datë 13.6.2013</w:t>
      </w:r>
    </w:p>
    <w:p w:rsidR="00862BD4" w:rsidRPr="00F10D44" w:rsidRDefault="00862BD4" w:rsidP="00862BD4">
      <w:pPr>
        <w:pStyle w:val="Paragrafi"/>
        <w:rPr>
          <w:lang w:val="sq-AL"/>
        </w:rPr>
      </w:pPr>
    </w:p>
    <w:p w:rsidR="00862BD4" w:rsidRPr="00F10D44" w:rsidRDefault="00862BD4" w:rsidP="00862BD4">
      <w:pPr>
        <w:pStyle w:val="Titulli"/>
        <w:rPr>
          <w:lang w:val="sq-AL"/>
        </w:rPr>
      </w:pPr>
      <w:r w:rsidRPr="00F10D44">
        <w:rPr>
          <w:lang w:val="sq-AL"/>
        </w:rPr>
        <w:t>Për disa ndryshime në vendimet e Këshillit të Ministrave nr. 431, datë 11.7.2007 “Për miratimin e listës përfundimtare të pronave të paluajtshme publike, që transferohen në pronësi ose në përdorim të Bashkisë Gramsh të qarkut të Elbasanit”, të ndryshuar, dhe nr. 192, datë 10.4.2004 “Për transferimin në pronësi të Bashkisë së Gramshit të mjediseve të ish-shtëpisë së ushtarakëve, të ish-shtabit të repartit ushtarak 9920 dhe të degës së mobilizimit, të cilat janë në përgjegjësi administrimi të Ministrisë së Mbrojtjes dhe për disa ndryshime në vendimin nr. 515, datë</w:t>
      </w:r>
      <w:r>
        <w:rPr>
          <w:lang w:val="sq-AL"/>
        </w:rPr>
        <w:t xml:space="preserve"> 18.7.2003</w:t>
      </w:r>
      <w:r w:rsidRPr="00F10D44">
        <w:rPr>
          <w:lang w:val="sq-AL"/>
        </w:rPr>
        <w:t xml:space="preserve"> të Këshillit të Ministrave “Për miratimin e listës së inventarit të pronave të paluajtshme shtetërore, të cilat i kalojnë në përgjegjësi administrimi Ministrisë së Mbrojtjes””</w:t>
      </w:r>
    </w:p>
    <w:p w:rsidR="00862BD4" w:rsidRPr="00F10D44" w:rsidRDefault="00862BD4" w:rsidP="00862BD4">
      <w:pPr>
        <w:pStyle w:val="Paragrafi"/>
        <w:rPr>
          <w:lang w:val="sq-AL"/>
        </w:rPr>
      </w:pPr>
    </w:p>
    <w:p w:rsidR="00862BD4" w:rsidRPr="00F10D44" w:rsidRDefault="00862BD4" w:rsidP="00862BD4">
      <w:pPr>
        <w:pStyle w:val="Paragrafi"/>
        <w:rPr>
          <w:lang w:val="sq-AL"/>
        </w:rPr>
      </w:pPr>
      <w:r w:rsidRPr="00F10D44">
        <w:rPr>
          <w:lang w:val="sq-AL"/>
        </w:rPr>
        <w:t>Në mbështetje të nenit 100 të Kushtetutës, të nenit 8/a të ligjit nr.</w:t>
      </w:r>
      <w:r>
        <w:rPr>
          <w:lang w:val="sq-AL"/>
        </w:rPr>
        <w:t xml:space="preserve"> </w:t>
      </w:r>
      <w:r w:rsidRPr="00F10D44">
        <w:rPr>
          <w:lang w:val="sq-AL"/>
        </w:rPr>
        <w:t>8744, datë 22.2.2001 “Për transferimin e pronave të paluajtshme publike të shtetit në njësitë e qeverisjes vendore”, të ndryshuar, me propozimin e Ministrit të Brendshëm, Këshilli i Ministrave</w:t>
      </w:r>
    </w:p>
    <w:p w:rsidR="00862BD4" w:rsidRPr="00F10D44" w:rsidRDefault="00862BD4" w:rsidP="00862BD4">
      <w:pPr>
        <w:pStyle w:val="Paragrafi"/>
        <w:rPr>
          <w:lang w:val="sq-AL"/>
        </w:rPr>
      </w:pPr>
    </w:p>
    <w:p w:rsidR="00862BD4" w:rsidRPr="00F10D44" w:rsidRDefault="00862BD4" w:rsidP="00862BD4">
      <w:pPr>
        <w:pStyle w:val="VENDOSI"/>
        <w:rPr>
          <w:lang w:val="sq-AL"/>
        </w:rPr>
      </w:pPr>
      <w:r w:rsidRPr="00F10D44">
        <w:rPr>
          <w:lang w:val="sq-AL"/>
        </w:rPr>
        <w:t>Vendosi:</w:t>
      </w:r>
    </w:p>
    <w:p w:rsidR="00862BD4" w:rsidRPr="0074798E" w:rsidRDefault="00862BD4" w:rsidP="00862BD4">
      <w:pPr>
        <w:pStyle w:val="Paragrafi"/>
        <w:rPr>
          <w:sz w:val="14"/>
          <w:lang w:val="sq-AL"/>
        </w:rPr>
      </w:pPr>
    </w:p>
    <w:p w:rsidR="00862BD4" w:rsidRPr="00F10D44" w:rsidRDefault="00862BD4" w:rsidP="00862BD4">
      <w:pPr>
        <w:pStyle w:val="Paragrafi"/>
        <w:rPr>
          <w:lang w:val="sq-AL"/>
        </w:rPr>
      </w:pPr>
      <w:r w:rsidRPr="00F10D44">
        <w:rPr>
          <w:lang w:val="sq-AL"/>
        </w:rPr>
        <w:t>1. Heqjen nga lista e inventarit të pronave të paluajtshme publike, që transferohen në pronësi ose në përdorim të bashkisë</w:t>
      </w:r>
      <w:r>
        <w:rPr>
          <w:lang w:val="sq-AL"/>
        </w:rPr>
        <w:t xml:space="preserve"> Gramsh</w:t>
      </w:r>
      <w:r w:rsidRPr="00F10D44">
        <w:rPr>
          <w:lang w:val="sq-AL"/>
        </w:rPr>
        <w:t xml:space="preserve"> të qarkut të Elbasanit, miratuar me vendimet nr. 431, datë 11.7.200</w:t>
      </w:r>
      <w:r>
        <w:rPr>
          <w:lang w:val="sq-AL"/>
        </w:rPr>
        <w:t>7</w:t>
      </w:r>
      <w:r w:rsidRPr="00F10D44">
        <w:rPr>
          <w:lang w:val="sq-AL"/>
        </w:rPr>
        <w:t xml:space="preserve"> dhe nr. 192, datë 10.4.2004 të Këshillit të Ministrave, të disa pronave sipas formularëve, genplaneve dhe lidhjes nr. 1, që i bashkëlidhen këtij vendimi.</w:t>
      </w:r>
    </w:p>
    <w:p w:rsidR="00862BD4" w:rsidRPr="00F10D44" w:rsidRDefault="00862BD4" w:rsidP="00862BD4">
      <w:pPr>
        <w:pStyle w:val="Paragrafi"/>
        <w:rPr>
          <w:lang w:val="sq-AL"/>
        </w:rPr>
      </w:pPr>
      <w:r w:rsidRPr="00F10D44">
        <w:rPr>
          <w:lang w:val="sq-AL"/>
        </w:rPr>
        <w:t>2. Ngarkohen Ministri i Brendshëm, bashkia Gramsh dhe Kryeregjistruesi i Pasurive të Paluajtshme të Republikës së Shqipërisë për zbatimin e këtij vendimi.</w:t>
      </w:r>
    </w:p>
    <w:p w:rsidR="00862BD4" w:rsidRPr="00F10D44" w:rsidRDefault="00862BD4" w:rsidP="00862BD4">
      <w:pPr>
        <w:pStyle w:val="Paragrafi"/>
        <w:rPr>
          <w:lang w:val="sq-AL"/>
        </w:rPr>
      </w:pPr>
      <w:r w:rsidRPr="00F10D44">
        <w:rPr>
          <w:lang w:val="sq-AL"/>
        </w:rPr>
        <w:t>Ky vendim hyn në fuqi pas botimit në Fletoren Zyrtare.</w:t>
      </w:r>
    </w:p>
    <w:p w:rsidR="00862BD4" w:rsidRPr="00F10D44" w:rsidRDefault="00862BD4" w:rsidP="00862BD4">
      <w:pPr>
        <w:pStyle w:val="Paragrafi"/>
        <w:rPr>
          <w:sz w:val="10"/>
          <w:lang w:val="sq-AL"/>
        </w:rPr>
      </w:pPr>
    </w:p>
    <w:p w:rsidR="00862BD4" w:rsidRPr="00F10D44" w:rsidRDefault="00862BD4" w:rsidP="00862BD4">
      <w:pPr>
        <w:pStyle w:val="Autoriteti"/>
        <w:rPr>
          <w:lang w:val="sq-AL"/>
        </w:rPr>
      </w:pPr>
      <w:r w:rsidRPr="00F10D44">
        <w:rPr>
          <w:lang w:val="sq-AL"/>
        </w:rPr>
        <w:t xml:space="preserve">Kryeministri </w:t>
      </w:r>
    </w:p>
    <w:p w:rsidR="00862BD4" w:rsidRPr="00F10D44" w:rsidRDefault="00862BD4" w:rsidP="00862BD4">
      <w:pPr>
        <w:pStyle w:val="AutoritetiEmer"/>
        <w:rPr>
          <w:lang w:val="sq-AL"/>
        </w:rPr>
      </w:pPr>
      <w:r w:rsidRPr="00F10D44">
        <w:rPr>
          <w:lang w:val="sq-AL"/>
        </w:rPr>
        <w:t>Sali Berisha</w:t>
      </w:r>
    </w:p>
    <w:p w:rsidR="00862BD4" w:rsidRPr="00F10D44" w:rsidRDefault="00862BD4" w:rsidP="00862BD4">
      <w:pPr>
        <w:pStyle w:val="Paragrafi"/>
        <w:rPr>
          <w:lang w:val="sq-AL"/>
        </w:rPr>
      </w:pPr>
    </w:p>
    <w:p w:rsidR="00862BD4" w:rsidRPr="00F10D44" w:rsidRDefault="00862BD4" w:rsidP="00862BD4">
      <w:pPr>
        <w:pStyle w:val="Paragrafi"/>
        <w:ind w:left="720"/>
        <w:rPr>
          <w:lang w:val="sq-AL"/>
        </w:rPr>
      </w:pPr>
      <w:r w:rsidRPr="00F10D44">
        <w:rPr>
          <w:lang w:val="sq-AL"/>
        </w:rPr>
        <w:t>Bashkia Gramsh</w:t>
      </w:r>
      <w:r w:rsidRPr="00B3623B">
        <w:rPr>
          <w:lang w:val="sq-AL"/>
        </w:rPr>
        <w:t xml:space="preserve"> </w:t>
      </w:r>
      <w:r>
        <w:rPr>
          <w:lang w:val="sq-AL"/>
        </w:rPr>
        <w:tab/>
      </w:r>
      <w:r>
        <w:rPr>
          <w:lang w:val="sq-AL"/>
        </w:rPr>
        <w:tab/>
      </w:r>
      <w:r>
        <w:rPr>
          <w:lang w:val="sq-AL"/>
        </w:rPr>
        <w:tab/>
      </w:r>
      <w:r>
        <w:rPr>
          <w:lang w:val="sq-AL"/>
        </w:rPr>
        <w:tab/>
      </w:r>
      <w:r>
        <w:rPr>
          <w:lang w:val="sq-AL"/>
        </w:rPr>
        <w:tab/>
        <w:t xml:space="preserve">     </w:t>
      </w:r>
      <w:r w:rsidRPr="00F10D44">
        <w:rPr>
          <w:lang w:val="sq-AL"/>
        </w:rPr>
        <w:t>Lidhja nr.</w:t>
      </w:r>
      <w:r>
        <w:rPr>
          <w:lang w:val="sq-AL"/>
        </w:rPr>
        <w:t xml:space="preserve"> </w:t>
      </w:r>
      <w:r w:rsidRPr="00F10D44">
        <w:rPr>
          <w:lang w:val="sq-AL"/>
        </w:rPr>
        <w:t>1</w:t>
      </w:r>
      <w:r>
        <w:rPr>
          <w:lang w:val="sq-AL"/>
        </w:rPr>
        <w:tab/>
      </w:r>
      <w:r>
        <w:rPr>
          <w:lang w:val="sq-AL"/>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126"/>
        <w:gridCol w:w="2410"/>
      </w:tblGrid>
      <w:tr w:rsidR="00862BD4" w:rsidRPr="00F10D44" w:rsidTr="001868F2">
        <w:trPr>
          <w:jc w:val="center"/>
        </w:trPr>
        <w:tc>
          <w:tcPr>
            <w:tcW w:w="2518" w:type="dxa"/>
          </w:tcPr>
          <w:p w:rsidR="00862BD4" w:rsidRPr="00F10D44" w:rsidRDefault="00862BD4" w:rsidP="001868F2">
            <w:pPr>
              <w:pStyle w:val="Paragrafi"/>
              <w:ind w:firstLine="0"/>
              <w:jc w:val="center"/>
              <w:rPr>
                <w:b/>
                <w:sz w:val="20"/>
                <w:szCs w:val="20"/>
                <w:lang w:val="sq-AL"/>
              </w:rPr>
            </w:pPr>
            <w:r w:rsidRPr="00F10D44">
              <w:rPr>
                <w:b/>
                <w:sz w:val="20"/>
                <w:szCs w:val="20"/>
                <w:lang w:val="sq-AL"/>
              </w:rPr>
              <w:t>Zona kadastrale</w:t>
            </w:r>
          </w:p>
          <w:p w:rsidR="00862BD4" w:rsidRPr="00F10D44" w:rsidRDefault="00862BD4" w:rsidP="001868F2">
            <w:pPr>
              <w:pStyle w:val="Paragrafi"/>
              <w:ind w:firstLine="0"/>
              <w:jc w:val="center"/>
              <w:rPr>
                <w:b/>
                <w:sz w:val="20"/>
                <w:szCs w:val="20"/>
                <w:lang w:val="sq-AL"/>
              </w:rPr>
            </w:pPr>
            <w:r w:rsidRPr="00F10D44">
              <w:rPr>
                <w:b/>
                <w:sz w:val="20"/>
                <w:szCs w:val="20"/>
                <w:lang w:val="sq-AL"/>
              </w:rPr>
              <w:t>1842</w:t>
            </w:r>
          </w:p>
        </w:tc>
        <w:tc>
          <w:tcPr>
            <w:tcW w:w="2126" w:type="dxa"/>
          </w:tcPr>
          <w:p w:rsidR="00862BD4" w:rsidRPr="00F10D44" w:rsidRDefault="00862BD4" w:rsidP="001868F2">
            <w:pPr>
              <w:pStyle w:val="Paragrafi"/>
              <w:ind w:firstLine="0"/>
              <w:jc w:val="center"/>
              <w:rPr>
                <w:b/>
                <w:sz w:val="20"/>
                <w:szCs w:val="20"/>
                <w:lang w:val="sq-AL"/>
              </w:rPr>
            </w:pPr>
            <w:r w:rsidRPr="00F10D44">
              <w:rPr>
                <w:b/>
                <w:sz w:val="20"/>
                <w:szCs w:val="20"/>
                <w:lang w:val="sq-AL"/>
              </w:rPr>
              <w:t>Sipërfaqja e parcelës ndërtimore që i hiqet bashkisë në m</w:t>
            </w:r>
            <w:r w:rsidRPr="00F10D44">
              <w:rPr>
                <w:b/>
                <w:sz w:val="20"/>
                <w:szCs w:val="20"/>
                <w:vertAlign w:val="superscript"/>
                <w:lang w:val="sq-AL"/>
              </w:rPr>
              <w:t>2</w:t>
            </w:r>
          </w:p>
        </w:tc>
        <w:tc>
          <w:tcPr>
            <w:tcW w:w="2410" w:type="dxa"/>
          </w:tcPr>
          <w:p w:rsidR="00862BD4" w:rsidRPr="00F10D44" w:rsidRDefault="00862BD4" w:rsidP="001868F2">
            <w:pPr>
              <w:pStyle w:val="Paragrafi"/>
              <w:ind w:firstLine="0"/>
              <w:jc w:val="center"/>
              <w:rPr>
                <w:b/>
                <w:sz w:val="20"/>
                <w:szCs w:val="20"/>
                <w:lang w:val="sq-AL"/>
              </w:rPr>
            </w:pPr>
            <w:r w:rsidRPr="00F10D44">
              <w:rPr>
                <w:b/>
                <w:sz w:val="20"/>
                <w:szCs w:val="20"/>
                <w:lang w:val="sq-AL"/>
              </w:rPr>
              <w:t>Pronari</w:t>
            </w:r>
          </w:p>
        </w:tc>
      </w:tr>
      <w:tr w:rsidR="00862BD4" w:rsidRPr="00F10D44" w:rsidTr="001868F2">
        <w:trPr>
          <w:jc w:val="center"/>
        </w:trPr>
        <w:tc>
          <w:tcPr>
            <w:tcW w:w="2518" w:type="dxa"/>
          </w:tcPr>
          <w:p w:rsidR="00862BD4" w:rsidRPr="00F10D44" w:rsidRDefault="00862BD4" w:rsidP="001868F2">
            <w:pPr>
              <w:pStyle w:val="Paragrafi"/>
              <w:ind w:firstLine="0"/>
              <w:rPr>
                <w:sz w:val="20"/>
                <w:szCs w:val="20"/>
                <w:lang w:val="sq-AL"/>
              </w:rPr>
            </w:pPr>
            <w:r w:rsidRPr="00F10D44">
              <w:rPr>
                <w:sz w:val="20"/>
                <w:szCs w:val="20"/>
                <w:lang w:val="sq-AL"/>
              </w:rPr>
              <w:t>Nr. pas 8/401</w:t>
            </w:r>
          </w:p>
          <w:p w:rsidR="00862BD4" w:rsidRPr="00F10D44" w:rsidRDefault="00862BD4" w:rsidP="001868F2">
            <w:pPr>
              <w:pStyle w:val="Paragrafi"/>
              <w:ind w:firstLine="0"/>
              <w:rPr>
                <w:sz w:val="20"/>
                <w:szCs w:val="20"/>
                <w:lang w:val="sq-AL"/>
              </w:rPr>
            </w:pPr>
            <w:r w:rsidRPr="00F10D44">
              <w:rPr>
                <w:sz w:val="20"/>
                <w:szCs w:val="20"/>
                <w:lang w:val="sq-AL"/>
              </w:rPr>
              <w:t>Nr. pas 8/400</w:t>
            </w:r>
          </w:p>
        </w:tc>
        <w:tc>
          <w:tcPr>
            <w:tcW w:w="2126" w:type="dxa"/>
          </w:tcPr>
          <w:p w:rsidR="00862BD4" w:rsidRPr="00F10D44" w:rsidRDefault="00862BD4" w:rsidP="001868F2">
            <w:pPr>
              <w:pStyle w:val="Paragrafi"/>
              <w:ind w:firstLine="0"/>
              <w:rPr>
                <w:sz w:val="20"/>
                <w:szCs w:val="20"/>
                <w:lang w:val="sq-AL"/>
              </w:rPr>
            </w:pPr>
            <w:r w:rsidRPr="00F10D44">
              <w:rPr>
                <w:sz w:val="20"/>
                <w:szCs w:val="20"/>
                <w:lang w:val="sq-AL"/>
              </w:rPr>
              <w:t>181.3</w:t>
            </w:r>
          </w:p>
          <w:p w:rsidR="00862BD4" w:rsidRPr="00F10D44" w:rsidRDefault="00862BD4" w:rsidP="001868F2">
            <w:pPr>
              <w:pStyle w:val="Paragrafi"/>
              <w:ind w:firstLine="0"/>
              <w:rPr>
                <w:sz w:val="20"/>
                <w:szCs w:val="20"/>
                <w:lang w:val="sq-AL"/>
              </w:rPr>
            </w:pPr>
            <w:r w:rsidRPr="00F10D44">
              <w:rPr>
                <w:sz w:val="20"/>
                <w:szCs w:val="20"/>
                <w:lang w:val="sq-AL"/>
              </w:rPr>
              <w:t>180.8</w:t>
            </w:r>
          </w:p>
        </w:tc>
        <w:tc>
          <w:tcPr>
            <w:tcW w:w="2410" w:type="dxa"/>
          </w:tcPr>
          <w:p w:rsidR="00862BD4" w:rsidRPr="00F10D44" w:rsidRDefault="00862BD4" w:rsidP="001868F2">
            <w:pPr>
              <w:pStyle w:val="Paragrafi"/>
              <w:ind w:firstLine="0"/>
              <w:rPr>
                <w:sz w:val="20"/>
                <w:szCs w:val="20"/>
                <w:lang w:val="sq-AL"/>
              </w:rPr>
            </w:pPr>
            <w:r w:rsidRPr="00F10D44">
              <w:rPr>
                <w:sz w:val="20"/>
                <w:szCs w:val="20"/>
                <w:lang w:val="sq-AL"/>
              </w:rPr>
              <w:t>Maliq Mestan Mane</w:t>
            </w:r>
          </w:p>
        </w:tc>
      </w:tr>
      <w:tr w:rsidR="00862BD4" w:rsidRPr="00F10D44" w:rsidTr="001868F2">
        <w:trPr>
          <w:jc w:val="center"/>
        </w:trPr>
        <w:tc>
          <w:tcPr>
            <w:tcW w:w="2518" w:type="dxa"/>
          </w:tcPr>
          <w:p w:rsidR="00862BD4" w:rsidRPr="00F10D44" w:rsidRDefault="00862BD4" w:rsidP="001868F2">
            <w:pPr>
              <w:pStyle w:val="Paragrafi"/>
              <w:ind w:firstLine="0"/>
              <w:rPr>
                <w:sz w:val="20"/>
                <w:szCs w:val="20"/>
                <w:lang w:val="sq-AL"/>
              </w:rPr>
            </w:pPr>
            <w:r w:rsidRPr="00F10D44">
              <w:rPr>
                <w:sz w:val="20"/>
                <w:szCs w:val="20"/>
                <w:lang w:val="sq-AL"/>
              </w:rPr>
              <w:t>Nr. pas 8/386</w:t>
            </w:r>
          </w:p>
        </w:tc>
        <w:tc>
          <w:tcPr>
            <w:tcW w:w="2126" w:type="dxa"/>
          </w:tcPr>
          <w:p w:rsidR="00862BD4" w:rsidRPr="00F10D44" w:rsidRDefault="00862BD4" w:rsidP="001868F2">
            <w:pPr>
              <w:pStyle w:val="Paragrafi"/>
              <w:ind w:firstLine="0"/>
              <w:rPr>
                <w:sz w:val="20"/>
                <w:szCs w:val="20"/>
                <w:lang w:val="sq-AL"/>
              </w:rPr>
            </w:pPr>
            <w:r w:rsidRPr="00F10D44">
              <w:rPr>
                <w:sz w:val="20"/>
                <w:szCs w:val="20"/>
                <w:lang w:val="sq-AL"/>
              </w:rPr>
              <w:t>148.2</w:t>
            </w:r>
          </w:p>
        </w:tc>
        <w:tc>
          <w:tcPr>
            <w:tcW w:w="2410" w:type="dxa"/>
          </w:tcPr>
          <w:p w:rsidR="00862BD4" w:rsidRPr="00F10D44" w:rsidRDefault="00862BD4" w:rsidP="001868F2">
            <w:pPr>
              <w:pStyle w:val="Paragrafi"/>
              <w:ind w:firstLine="0"/>
              <w:rPr>
                <w:sz w:val="20"/>
                <w:szCs w:val="20"/>
                <w:lang w:val="sq-AL"/>
              </w:rPr>
            </w:pPr>
            <w:r w:rsidRPr="00F10D44">
              <w:rPr>
                <w:sz w:val="20"/>
                <w:szCs w:val="20"/>
                <w:lang w:val="sq-AL"/>
              </w:rPr>
              <w:t>Ilia Hysen Dragoti</w:t>
            </w:r>
          </w:p>
        </w:tc>
      </w:tr>
      <w:tr w:rsidR="00862BD4" w:rsidRPr="00F10D44" w:rsidTr="001868F2">
        <w:trPr>
          <w:jc w:val="center"/>
        </w:trPr>
        <w:tc>
          <w:tcPr>
            <w:tcW w:w="2518" w:type="dxa"/>
          </w:tcPr>
          <w:p w:rsidR="00862BD4" w:rsidRPr="00F10D44" w:rsidRDefault="00862BD4" w:rsidP="001868F2">
            <w:pPr>
              <w:pStyle w:val="Paragrafi"/>
              <w:ind w:firstLine="0"/>
              <w:rPr>
                <w:sz w:val="20"/>
                <w:szCs w:val="20"/>
                <w:lang w:val="sq-AL"/>
              </w:rPr>
            </w:pPr>
            <w:r w:rsidRPr="00F10D44">
              <w:rPr>
                <w:sz w:val="20"/>
                <w:szCs w:val="20"/>
                <w:lang w:val="sq-AL"/>
              </w:rPr>
              <w:t>Nr. pas 8/373</w:t>
            </w:r>
          </w:p>
        </w:tc>
        <w:tc>
          <w:tcPr>
            <w:tcW w:w="2126" w:type="dxa"/>
          </w:tcPr>
          <w:p w:rsidR="00862BD4" w:rsidRPr="00F10D44" w:rsidRDefault="00862BD4" w:rsidP="001868F2">
            <w:pPr>
              <w:pStyle w:val="Paragrafi"/>
              <w:ind w:firstLine="0"/>
              <w:rPr>
                <w:sz w:val="20"/>
                <w:szCs w:val="20"/>
                <w:lang w:val="sq-AL"/>
              </w:rPr>
            </w:pPr>
            <w:r w:rsidRPr="00F10D44">
              <w:rPr>
                <w:sz w:val="20"/>
                <w:szCs w:val="20"/>
                <w:lang w:val="sq-AL"/>
              </w:rPr>
              <w:t>134.1</w:t>
            </w:r>
          </w:p>
        </w:tc>
        <w:tc>
          <w:tcPr>
            <w:tcW w:w="2410" w:type="dxa"/>
          </w:tcPr>
          <w:p w:rsidR="00862BD4" w:rsidRPr="00F10D44" w:rsidRDefault="00862BD4" w:rsidP="001868F2">
            <w:pPr>
              <w:pStyle w:val="Paragrafi"/>
              <w:ind w:firstLine="0"/>
              <w:rPr>
                <w:sz w:val="20"/>
                <w:szCs w:val="20"/>
                <w:lang w:val="sq-AL"/>
              </w:rPr>
            </w:pPr>
            <w:r w:rsidRPr="00F10D44">
              <w:rPr>
                <w:sz w:val="20"/>
                <w:szCs w:val="20"/>
                <w:lang w:val="sq-AL"/>
              </w:rPr>
              <w:t>Hyqmet Sherif Pole</w:t>
            </w:r>
          </w:p>
          <w:p w:rsidR="00862BD4" w:rsidRPr="00F10D44" w:rsidRDefault="00862BD4" w:rsidP="001868F2">
            <w:pPr>
              <w:pStyle w:val="Paragrafi"/>
              <w:ind w:firstLine="0"/>
              <w:rPr>
                <w:sz w:val="20"/>
                <w:szCs w:val="20"/>
                <w:lang w:val="sq-AL"/>
              </w:rPr>
            </w:pPr>
            <w:r w:rsidRPr="00F10D44">
              <w:rPr>
                <w:sz w:val="20"/>
                <w:szCs w:val="20"/>
                <w:lang w:val="sq-AL"/>
              </w:rPr>
              <w:t>Sosije Kostandin Pole</w:t>
            </w:r>
          </w:p>
          <w:p w:rsidR="00862BD4" w:rsidRPr="00F10D44" w:rsidRDefault="00862BD4" w:rsidP="001868F2">
            <w:pPr>
              <w:pStyle w:val="Paragrafi"/>
              <w:ind w:firstLine="0"/>
              <w:rPr>
                <w:sz w:val="20"/>
                <w:szCs w:val="20"/>
                <w:lang w:val="sq-AL"/>
              </w:rPr>
            </w:pPr>
            <w:r w:rsidRPr="00F10D44">
              <w:rPr>
                <w:sz w:val="20"/>
                <w:szCs w:val="20"/>
                <w:lang w:val="sq-AL"/>
              </w:rPr>
              <w:t>Neshat Bajram Nasufi</w:t>
            </w:r>
          </w:p>
          <w:p w:rsidR="00862BD4" w:rsidRPr="00F10D44" w:rsidRDefault="00862BD4" w:rsidP="001868F2">
            <w:pPr>
              <w:pStyle w:val="Paragrafi"/>
              <w:ind w:firstLine="0"/>
              <w:rPr>
                <w:sz w:val="20"/>
                <w:szCs w:val="20"/>
                <w:lang w:val="sq-AL"/>
              </w:rPr>
            </w:pPr>
            <w:r w:rsidRPr="00F10D44">
              <w:rPr>
                <w:sz w:val="20"/>
                <w:szCs w:val="20"/>
                <w:lang w:val="sq-AL"/>
              </w:rPr>
              <w:t>Arjan Gani Latifi</w:t>
            </w:r>
          </w:p>
        </w:tc>
      </w:tr>
      <w:tr w:rsidR="00862BD4" w:rsidRPr="00F10D44" w:rsidTr="001868F2">
        <w:trPr>
          <w:jc w:val="center"/>
        </w:trPr>
        <w:tc>
          <w:tcPr>
            <w:tcW w:w="2518" w:type="dxa"/>
          </w:tcPr>
          <w:p w:rsidR="00862BD4" w:rsidRPr="00F10D44" w:rsidRDefault="00862BD4" w:rsidP="001868F2">
            <w:pPr>
              <w:pStyle w:val="Paragrafi"/>
              <w:ind w:firstLine="0"/>
              <w:rPr>
                <w:sz w:val="20"/>
                <w:szCs w:val="20"/>
                <w:lang w:val="sq-AL"/>
              </w:rPr>
            </w:pPr>
            <w:r w:rsidRPr="00F10D44">
              <w:rPr>
                <w:sz w:val="20"/>
                <w:szCs w:val="20"/>
                <w:lang w:val="sq-AL"/>
              </w:rPr>
              <w:t>Nr. pas 8/317</w:t>
            </w:r>
          </w:p>
        </w:tc>
        <w:tc>
          <w:tcPr>
            <w:tcW w:w="2126" w:type="dxa"/>
          </w:tcPr>
          <w:p w:rsidR="00862BD4" w:rsidRPr="00F10D44" w:rsidRDefault="00862BD4" w:rsidP="001868F2">
            <w:pPr>
              <w:pStyle w:val="Paragrafi"/>
              <w:ind w:firstLine="0"/>
              <w:rPr>
                <w:sz w:val="20"/>
                <w:szCs w:val="20"/>
                <w:lang w:val="sq-AL"/>
              </w:rPr>
            </w:pPr>
            <w:r w:rsidRPr="00F10D44">
              <w:rPr>
                <w:sz w:val="20"/>
                <w:szCs w:val="20"/>
                <w:lang w:val="sq-AL"/>
              </w:rPr>
              <w:t>306.6</w:t>
            </w:r>
          </w:p>
        </w:tc>
        <w:tc>
          <w:tcPr>
            <w:tcW w:w="2410" w:type="dxa"/>
          </w:tcPr>
          <w:p w:rsidR="00862BD4" w:rsidRPr="00F10D44" w:rsidRDefault="00862BD4" w:rsidP="001868F2">
            <w:pPr>
              <w:pStyle w:val="Paragrafi"/>
              <w:ind w:firstLine="0"/>
              <w:rPr>
                <w:sz w:val="20"/>
                <w:szCs w:val="20"/>
                <w:lang w:val="sq-AL"/>
              </w:rPr>
            </w:pPr>
            <w:r w:rsidRPr="00F10D44">
              <w:rPr>
                <w:sz w:val="20"/>
                <w:szCs w:val="20"/>
                <w:lang w:val="sq-AL"/>
              </w:rPr>
              <w:t>Fatmir Nezir Dragoti</w:t>
            </w:r>
          </w:p>
        </w:tc>
      </w:tr>
      <w:tr w:rsidR="00862BD4" w:rsidRPr="00F10D44" w:rsidTr="001868F2">
        <w:trPr>
          <w:jc w:val="center"/>
        </w:trPr>
        <w:tc>
          <w:tcPr>
            <w:tcW w:w="2518" w:type="dxa"/>
          </w:tcPr>
          <w:p w:rsidR="00862BD4" w:rsidRPr="00F10D44" w:rsidRDefault="00862BD4" w:rsidP="001868F2">
            <w:pPr>
              <w:pStyle w:val="Paragrafi"/>
              <w:ind w:firstLine="0"/>
              <w:rPr>
                <w:sz w:val="20"/>
                <w:szCs w:val="20"/>
                <w:lang w:val="sq-AL"/>
              </w:rPr>
            </w:pPr>
            <w:r w:rsidRPr="00F10D44">
              <w:rPr>
                <w:sz w:val="20"/>
                <w:szCs w:val="20"/>
                <w:lang w:val="sq-AL"/>
              </w:rPr>
              <w:t>Nr. pas 8/45</w:t>
            </w:r>
          </w:p>
          <w:p w:rsidR="00862BD4" w:rsidRPr="00F10D44" w:rsidRDefault="00862BD4" w:rsidP="001868F2">
            <w:pPr>
              <w:pStyle w:val="Paragrafi"/>
              <w:ind w:firstLine="0"/>
              <w:rPr>
                <w:sz w:val="20"/>
                <w:szCs w:val="20"/>
                <w:lang w:val="sq-AL"/>
              </w:rPr>
            </w:pPr>
            <w:r w:rsidRPr="00F10D44">
              <w:rPr>
                <w:sz w:val="20"/>
                <w:szCs w:val="20"/>
                <w:lang w:val="sq-AL"/>
              </w:rPr>
              <w:t>Nr. pas 8/46</w:t>
            </w:r>
          </w:p>
          <w:p w:rsidR="00862BD4" w:rsidRPr="00F10D44" w:rsidRDefault="00862BD4" w:rsidP="001868F2">
            <w:pPr>
              <w:pStyle w:val="Paragrafi"/>
              <w:ind w:firstLine="0"/>
              <w:rPr>
                <w:sz w:val="20"/>
                <w:szCs w:val="20"/>
                <w:lang w:val="sq-AL"/>
              </w:rPr>
            </w:pPr>
            <w:r w:rsidRPr="00F10D44">
              <w:rPr>
                <w:sz w:val="20"/>
                <w:szCs w:val="20"/>
                <w:lang w:val="sq-AL"/>
              </w:rPr>
              <w:t>Nr. pas 8/38</w:t>
            </w:r>
          </w:p>
        </w:tc>
        <w:tc>
          <w:tcPr>
            <w:tcW w:w="2126" w:type="dxa"/>
          </w:tcPr>
          <w:p w:rsidR="00862BD4" w:rsidRPr="00F10D44" w:rsidRDefault="00862BD4" w:rsidP="001868F2">
            <w:pPr>
              <w:pStyle w:val="Paragrafi"/>
              <w:ind w:firstLine="0"/>
              <w:rPr>
                <w:sz w:val="20"/>
                <w:szCs w:val="20"/>
                <w:lang w:val="sq-AL"/>
              </w:rPr>
            </w:pPr>
            <w:r w:rsidRPr="00F10D44">
              <w:rPr>
                <w:sz w:val="20"/>
                <w:szCs w:val="20"/>
                <w:lang w:val="sq-AL"/>
              </w:rPr>
              <w:t>39</w:t>
            </w:r>
          </w:p>
          <w:p w:rsidR="00862BD4" w:rsidRPr="00F10D44" w:rsidRDefault="00862BD4" w:rsidP="001868F2">
            <w:pPr>
              <w:pStyle w:val="Paragrafi"/>
              <w:ind w:firstLine="0"/>
              <w:rPr>
                <w:sz w:val="20"/>
                <w:szCs w:val="20"/>
                <w:lang w:val="sq-AL"/>
              </w:rPr>
            </w:pPr>
            <w:r w:rsidRPr="00F10D44">
              <w:rPr>
                <w:sz w:val="20"/>
                <w:szCs w:val="20"/>
                <w:lang w:val="sq-AL"/>
              </w:rPr>
              <w:t>155.18</w:t>
            </w:r>
          </w:p>
          <w:p w:rsidR="00862BD4" w:rsidRPr="00F10D44" w:rsidRDefault="00862BD4" w:rsidP="001868F2">
            <w:pPr>
              <w:pStyle w:val="Paragrafi"/>
              <w:ind w:firstLine="0"/>
              <w:rPr>
                <w:sz w:val="20"/>
                <w:szCs w:val="20"/>
                <w:lang w:val="sq-AL"/>
              </w:rPr>
            </w:pPr>
            <w:r w:rsidRPr="00F10D44">
              <w:rPr>
                <w:sz w:val="20"/>
                <w:szCs w:val="20"/>
                <w:lang w:val="sq-AL"/>
              </w:rPr>
              <w:t>103.5</w:t>
            </w:r>
          </w:p>
        </w:tc>
        <w:tc>
          <w:tcPr>
            <w:tcW w:w="2410" w:type="dxa"/>
          </w:tcPr>
          <w:p w:rsidR="00862BD4" w:rsidRPr="00F10D44" w:rsidRDefault="00862BD4" w:rsidP="001868F2">
            <w:pPr>
              <w:pStyle w:val="Paragrafi"/>
              <w:ind w:firstLine="0"/>
              <w:rPr>
                <w:sz w:val="20"/>
                <w:szCs w:val="20"/>
                <w:lang w:val="sq-AL"/>
              </w:rPr>
            </w:pPr>
            <w:r w:rsidRPr="00F10D44">
              <w:rPr>
                <w:sz w:val="20"/>
                <w:szCs w:val="20"/>
                <w:lang w:val="sq-AL"/>
              </w:rPr>
              <w:t>Oran Gllavina</w:t>
            </w:r>
          </w:p>
        </w:tc>
      </w:tr>
      <w:tr w:rsidR="00862BD4" w:rsidRPr="00F10D44" w:rsidTr="001868F2">
        <w:trPr>
          <w:jc w:val="center"/>
        </w:trPr>
        <w:tc>
          <w:tcPr>
            <w:tcW w:w="2518" w:type="dxa"/>
          </w:tcPr>
          <w:p w:rsidR="00862BD4" w:rsidRPr="00F10D44" w:rsidRDefault="00862BD4" w:rsidP="001868F2">
            <w:pPr>
              <w:pStyle w:val="Paragrafi"/>
              <w:ind w:firstLine="0"/>
              <w:rPr>
                <w:sz w:val="20"/>
                <w:szCs w:val="20"/>
                <w:lang w:val="sq-AL"/>
              </w:rPr>
            </w:pPr>
            <w:r w:rsidRPr="00F10D44">
              <w:rPr>
                <w:sz w:val="20"/>
                <w:szCs w:val="20"/>
                <w:lang w:val="sq-AL"/>
              </w:rPr>
              <w:t>Nr. pas 8/137</w:t>
            </w:r>
          </w:p>
        </w:tc>
        <w:tc>
          <w:tcPr>
            <w:tcW w:w="2126" w:type="dxa"/>
          </w:tcPr>
          <w:p w:rsidR="00862BD4" w:rsidRPr="00F10D44" w:rsidRDefault="00862BD4" w:rsidP="001868F2">
            <w:pPr>
              <w:pStyle w:val="Paragrafi"/>
              <w:ind w:firstLine="0"/>
              <w:rPr>
                <w:sz w:val="20"/>
                <w:szCs w:val="20"/>
                <w:lang w:val="sq-AL"/>
              </w:rPr>
            </w:pPr>
            <w:r w:rsidRPr="00F10D44">
              <w:rPr>
                <w:sz w:val="20"/>
                <w:szCs w:val="20"/>
                <w:lang w:val="sq-AL"/>
              </w:rPr>
              <w:t>11</w:t>
            </w:r>
          </w:p>
        </w:tc>
        <w:tc>
          <w:tcPr>
            <w:tcW w:w="2410" w:type="dxa"/>
          </w:tcPr>
          <w:p w:rsidR="00862BD4" w:rsidRPr="00F10D44" w:rsidRDefault="00862BD4" w:rsidP="001868F2">
            <w:pPr>
              <w:pStyle w:val="Paragrafi"/>
              <w:ind w:firstLine="0"/>
              <w:rPr>
                <w:sz w:val="20"/>
                <w:szCs w:val="20"/>
                <w:lang w:val="sq-AL"/>
              </w:rPr>
            </w:pPr>
            <w:r w:rsidRPr="00F10D44">
              <w:rPr>
                <w:sz w:val="20"/>
                <w:szCs w:val="20"/>
                <w:lang w:val="sq-AL"/>
              </w:rPr>
              <w:t>Ferit Toçila</w:t>
            </w:r>
          </w:p>
        </w:tc>
      </w:tr>
      <w:tr w:rsidR="00862BD4" w:rsidRPr="00F10D44" w:rsidTr="001868F2">
        <w:trPr>
          <w:jc w:val="center"/>
        </w:trPr>
        <w:tc>
          <w:tcPr>
            <w:tcW w:w="2518" w:type="dxa"/>
          </w:tcPr>
          <w:p w:rsidR="00862BD4" w:rsidRPr="00F10D44" w:rsidRDefault="00862BD4" w:rsidP="001868F2">
            <w:pPr>
              <w:pStyle w:val="Paragrafi"/>
              <w:ind w:firstLine="0"/>
              <w:rPr>
                <w:sz w:val="20"/>
                <w:szCs w:val="20"/>
                <w:lang w:val="sq-AL"/>
              </w:rPr>
            </w:pPr>
            <w:r w:rsidRPr="00F10D44">
              <w:rPr>
                <w:sz w:val="20"/>
                <w:szCs w:val="20"/>
                <w:lang w:val="sq-AL"/>
              </w:rPr>
              <w:t>Nr. pas 2/27</w:t>
            </w:r>
          </w:p>
        </w:tc>
        <w:tc>
          <w:tcPr>
            <w:tcW w:w="2126" w:type="dxa"/>
          </w:tcPr>
          <w:p w:rsidR="00862BD4" w:rsidRPr="00F10D44" w:rsidRDefault="00862BD4" w:rsidP="001868F2">
            <w:pPr>
              <w:pStyle w:val="Paragrafi"/>
              <w:ind w:firstLine="0"/>
              <w:rPr>
                <w:sz w:val="20"/>
                <w:szCs w:val="20"/>
                <w:lang w:val="sq-AL"/>
              </w:rPr>
            </w:pPr>
            <w:r w:rsidRPr="00F10D44">
              <w:rPr>
                <w:sz w:val="20"/>
                <w:szCs w:val="20"/>
                <w:lang w:val="sq-AL"/>
              </w:rPr>
              <w:t>204</w:t>
            </w:r>
          </w:p>
        </w:tc>
        <w:tc>
          <w:tcPr>
            <w:tcW w:w="2410" w:type="dxa"/>
          </w:tcPr>
          <w:p w:rsidR="00862BD4" w:rsidRPr="00F10D44" w:rsidRDefault="00862BD4" w:rsidP="001868F2">
            <w:pPr>
              <w:pStyle w:val="Paragrafi"/>
              <w:ind w:firstLine="0"/>
              <w:rPr>
                <w:sz w:val="20"/>
                <w:szCs w:val="20"/>
                <w:lang w:val="sq-AL"/>
              </w:rPr>
            </w:pPr>
            <w:r w:rsidRPr="00F10D44">
              <w:rPr>
                <w:sz w:val="20"/>
                <w:szCs w:val="20"/>
                <w:lang w:val="sq-AL"/>
              </w:rPr>
              <w:t>Privat</w:t>
            </w:r>
          </w:p>
        </w:tc>
      </w:tr>
      <w:tr w:rsidR="00862BD4" w:rsidRPr="00F10D44" w:rsidTr="001868F2">
        <w:trPr>
          <w:jc w:val="center"/>
        </w:trPr>
        <w:tc>
          <w:tcPr>
            <w:tcW w:w="2518" w:type="dxa"/>
          </w:tcPr>
          <w:p w:rsidR="00862BD4" w:rsidRPr="00F10D44" w:rsidRDefault="00862BD4" w:rsidP="001868F2">
            <w:pPr>
              <w:pStyle w:val="Paragrafi"/>
              <w:ind w:firstLine="0"/>
              <w:rPr>
                <w:sz w:val="20"/>
                <w:szCs w:val="20"/>
                <w:lang w:val="sq-AL"/>
              </w:rPr>
            </w:pPr>
            <w:r w:rsidRPr="00F10D44">
              <w:rPr>
                <w:sz w:val="20"/>
                <w:szCs w:val="20"/>
                <w:lang w:val="sq-AL"/>
              </w:rPr>
              <w:t>Nr. pas 2/60</w:t>
            </w:r>
          </w:p>
        </w:tc>
        <w:tc>
          <w:tcPr>
            <w:tcW w:w="2126" w:type="dxa"/>
          </w:tcPr>
          <w:p w:rsidR="00862BD4" w:rsidRPr="00F10D44" w:rsidRDefault="00862BD4" w:rsidP="001868F2">
            <w:pPr>
              <w:pStyle w:val="Paragrafi"/>
              <w:ind w:firstLine="0"/>
              <w:rPr>
                <w:sz w:val="20"/>
                <w:szCs w:val="20"/>
                <w:lang w:val="sq-AL"/>
              </w:rPr>
            </w:pPr>
            <w:r w:rsidRPr="00F10D44">
              <w:rPr>
                <w:sz w:val="20"/>
                <w:szCs w:val="20"/>
                <w:lang w:val="sq-AL"/>
              </w:rPr>
              <w:t>180</w:t>
            </w:r>
          </w:p>
        </w:tc>
        <w:tc>
          <w:tcPr>
            <w:tcW w:w="2410" w:type="dxa"/>
          </w:tcPr>
          <w:p w:rsidR="00862BD4" w:rsidRPr="00F10D44" w:rsidRDefault="00862BD4" w:rsidP="001868F2">
            <w:pPr>
              <w:pStyle w:val="Paragrafi"/>
              <w:ind w:firstLine="0"/>
              <w:rPr>
                <w:sz w:val="20"/>
                <w:szCs w:val="20"/>
                <w:lang w:val="sq-AL"/>
              </w:rPr>
            </w:pPr>
            <w:r w:rsidRPr="00F10D44">
              <w:rPr>
                <w:sz w:val="20"/>
                <w:szCs w:val="20"/>
                <w:lang w:val="sq-AL"/>
              </w:rPr>
              <w:t>Privat</w:t>
            </w:r>
          </w:p>
        </w:tc>
      </w:tr>
    </w:tbl>
    <w:p w:rsidR="00862BD4" w:rsidRPr="00F10D44" w:rsidRDefault="009451BB" w:rsidP="00862BD4">
      <w:pPr>
        <w:pStyle w:val="Paragrafi"/>
        <w:ind w:firstLine="0"/>
        <w:jc w:val="center"/>
        <w:rPr>
          <w:lang w:val="sq-AL"/>
        </w:rPr>
      </w:pPr>
      <w:r w:rsidRPr="00F10D44">
        <w:rPr>
          <w:noProof/>
        </w:rPr>
        <mc:AlternateContent>
          <mc:Choice Requires="wps">
            <w:drawing>
              <wp:anchor distT="0" distB="0" distL="114300" distR="114300" simplePos="0" relativeHeight="251655168" behindDoc="0" locked="0" layoutInCell="1" allowOverlap="1">
                <wp:simplePos x="0" y="0"/>
                <wp:positionH relativeFrom="column">
                  <wp:posOffset>556260</wp:posOffset>
                </wp:positionH>
                <wp:positionV relativeFrom="paragraph">
                  <wp:posOffset>61595</wp:posOffset>
                </wp:positionV>
                <wp:extent cx="531495" cy="7228205"/>
                <wp:effectExtent l="13335" t="13970" r="7620" b="6350"/>
                <wp:wrapNone/>
                <wp:docPr id="3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1495" cy="7228205"/>
                        </a:xfrm>
                        <a:prstGeom prst="rect">
                          <a:avLst/>
                        </a:prstGeom>
                        <a:solidFill>
                          <a:srgbClr val="FFFFFF"/>
                        </a:solidFill>
                        <a:ln w="9525">
                          <a:solidFill>
                            <a:srgbClr val="FFFFFF"/>
                          </a:solidFill>
                          <a:miter lim="800000"/>
                          <a:headEnd/>
                          <a:tailEnd/>
                        </a:ln>
                      </wps:spPr>
                      <wps:txbx>
                        <w:txbxContent>
                          <w:p w:rsidR="00862BD4" w:rsidRPr="00F10D44" w:rsidRDefault="00862BD4" w:rsidP="00862BD4">
                            <w:pPr>
                              <w:numPr>
                                <w:ilvl w:val="0"/>
                                <w:numId w:val="3"/>
                              </w:numPr>
                              <w:jc w:val="center"/>
                              <w:rPr>
                                <w:rFonts w:ascii="Arial" w:hAnsi="Arial" w:cs="Arial"/>
                                <w:b/>
                                <w:sz w:val="20"/>
                                <w:szCs w:val="20"/>
                                <w:lang w:val="sq-AL"/>
                              </w:rPr>
                            </w:pPr>
                            <w:r w:rsidRPr="00F10D44">
                              <w:rPr>
                                <w:rFonts w:ascii="Arial" w:hAnsi="Arial" w:cs="Arial"/>
                                <w:b/>
                                <w:sz w:val="20"/>
                                <w:szCs w:val="20"/>
                                <w:lang w:val="sq-AL"/>
                              </w:rPr>
                              <w:t>FORMULAR PËR INVENTARIN E PRONAVE T</w:t>
                            </w:r>
                            <w:r>
                              <w:rPr>
                                <w:rFonts w:ascii="Arial" w:hAnsi="Arial" w:cs="Arial"/>
                                <w:b/>
                                <w:sz w:val="20"/>
                                <w:szCs w:val="20"/>
                                <w:lang w:val="sq-AL"/>
                              </w:rPr>
                              <w:t>Ë</w:t>
                            </w:r>
                            <w:r w:rsidRPr="00F10D44">
                              <w:rPr>
                                <w:rFonts w:ascii="Arial" w:hAnsi="Arial" w:cs="Arial"/>
                                <w:b/>
                                <w:sz w:val="20"/>
                                <w:szCs w:val="20"/>
                                <w:lang w:val="sq-AL"/>
                              </w:rPr>
                              <w:t xml:space="preserve"> PALUAJTSHME SHTETËRORE</w:t>
                            </w:r>
                          </w:p>
                          <w:p w:rsidR="00862BD4" w:rsidRPr="00F10D44" w:rsidRDefault="00862BD4" w:rsidP="00862BD4">
                            <w:pPr>
                              <w:ind w:left="720"/>
                              <w:jc w:val="center"/>
                              <w:rPr>
                                <w:rFonts w:ascii="Arial" w:hAnsi="Arial" w:cs="Arial"/>
                                <w:b/>
                                <w:sz w:val="20"/>
                                <w:szCs w:val="20"/>
                                <w:lang w:val="sq-AL"/>
                              </w:rPr>
                            </w:pPr>
                            <w:r w:rsidRPr="00F10D44">
                              <w:rPr>
                                <w:rFonts w:ascii="Arial" w:hAnsi="Arial" w:cs="Arial"/>
                                <w:b/>
                                <w:sz w:val="20"/>
                                <w:szCs w:val="20"/>
                                <w:lang w:val="sq-AL"/>
                              </w:rPr>
                              <w:t>(Për inventarizimin e pronave t</w:t>
                            </w:r>
                            <w:r>
                              <w:rPr>
                                <w:rFonts w:ascii="Arial" w:hAnsi="Arial" w:cs="Arial"/>
                                <w:b/>
                                <w:sz w:val="20"/>
                                <w:szCs w:val="20"/>
                                <w:lang w:val="sq-AL"/>
                              </w:rPr>
                              <w:t>ë</w:t>
                            </w:r>
                            <w:r w:rsidRPr="00F10D44">
                              <w:rPr>
                                <w:rFonts w:ascii="Arial" w:hAnsi="Arial" w:cs="Arial"/>
                                <w:b/>
                                <w:sz w:val="20"/>
                                <w:szCs w:val="20"/>
                                <w:lang w:val="sq-AL"/>
                              </w:rPr>
                              <w:t xml:space="preserve"> veçanta)</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left:0;text-align:left;margin-left:43.8pt;margin-top:4.85pt;width:41.85pt;height:569.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" strokecolor="white">
                <v:textbox style="layout-flow:vertical;mso-layout-flow-alt:bottom-to-top">
                  <w:txbxContent>
                    <w:p w:rsidR="00862BD4" w:rsidRPr="00F10D44" w:rsidRDefault="00862BD4" w:rsidP="00862BD4">
                      <w:pPr>
                        <w:numPr>
                          <w:ilvl w:val="0"/>
                          <w:numId w:val="3"/>
                        </w:numPr>
                        <w:jc w:val="center"/>
                        <w:rPr>
                          <w:rFonts w:ascii="Arial" w:hAnsi="Arial" w:cs="Arial"/>
                          <w:b/>
                          <w:sz w:val="20"/>
                          <w:szCs w:val="20"/>
                          <w:lang w:val="sq-AL"/>
                        </w:rPr>
                      </w:pPr>
                      <w:r w:rsidRPr="00F10D44">
                        <w:rPr>
                          <w:rFonts w:ascii="Arial" w:hAnsi="Arial" w:cs="Arial"/>
                          <w:b/>
                          <w:sz w:val="20"/>
                          <w:szCs w:val="20"/>
                          <w:lang w:val="sq-AL"/>
                        </w:rPr>
                        <w:t>FORMULAR PËR INVENTARIN E PRONAVE T</w:t>
                      </w:r>
                      <w:r>
                        <w:rPr>
                          <w:rFonts w:ascii="Arial" w:hAnsi="Arial" w:cs="Arial"/>
                          <w:b/>
                          <w:sz w:val="20"/>
                          <w:szCs w:val="20"/>
                          <w:lang w:val="sq-AL"/>
                        </w:rPr>
                        <w:t>Ë</w:t>
                      </w:r>
                      <w:r w:rsidRPr="00F10D44">
                        <w:rPr>
                          <w:rFonts w:ascii="Arial" w:hAnsi="Arial" w:cs="Arial"/>
                          <w:b/>
                          <w:sz w:val="20"/>
                          <w:szCs w:val="20"/>
                          <w:lang w:val="sq-AL"/>
                        </w:rPr>
                        <w:t xml:space="preserve"> PALUAJTSHME SHTETËRORE</w:t>
                      </w:r>
                    </w:p>
                    <w:p w:rsidR="00862BD4" w:rsidRPr="00F10D44" w:rsidRDefault="00862BD4" w:rsidP="00862BD4">
                      <w:pPr>
                        <w:ind w:left="720"/>
                        <w:jc w:val="center"/>
                        <w:rPr>
                          <w:rFonts w:ascii="Arial" w:hAnsi="Arial" w:cs="Arial"/>
                          <w:b/>
                          <w:sz w:val="20"/>
                          <w:szCs w:val="20"/>
                          <w:lang w:val="sq-AL"/>
                        </w:rPr>
                      </w:pPr>
                      <w:r w:rsidRPr="00F10D44">
                        <w:rPr>
                          <w:rFonts w:ascii="Arial" w:hAnsi="Arial" w:cs="Arial"/>
                          <w:b/>
                          <w:sz w:val="20"/>
                          <w:szCs w:val="20"/>
                          <w:lang w:val="sq-AL"/>
                        </w:rPr>
                        <w:t>(Për inventarizimin e pronave t</w:t>
                      </w:r>
                      <w:r>
                        <w:rPr>
                          <w:rFonts w:ascii="Arial" w:hAnsi="Arial" w:cs="Arial"/>
                          <w:b/>
                          <w:sz w:val="20"/>
                          <w:szCs w:val="20"/>
                          <w:lang w:val="sq-AL"/>
                        </w:rPr>
                        <w:t>ë</w:t>
                      </w:r>
                      <w:r w:rsidRPr="00F10D44">
                        <w:rPr>
                          <w:rFonts w:ascii="Arial" w:hAnsi="Arial" w:cs="Arial"/>
                          <w:b/>
                          <w:sz w:val="20"/>
                          <w:szCs w:val="20"/>
                          <w:lang w:val="sq-AL"/>
                        </w:rPr>
                        <w:t xml:space="preserve"> veçanta)</w:t>
                      </w:r>
                    </w:p>
                  </w:txbxContent>
                </v:textbox>
              </v:rect>
            </w:pict>
          </mc:Fallback>
        </mc:AlternateContent>
      </w:r>
      <w:r w:rsidRPr="00F10D44">
        <w:rPr>
          <w:noProof/>
        </w:rPr>
        <mc:AlternateContent>
          <mc:Choice Requires="wps">
            <w:drawing>
              <wp:anchor distT="0" distB="0" distL="114300" distR="114300" simplePos="0" relativeHeight="251654144" behindDoc="0" locked="0" layoutInCell="1" allowOverlap="1">
                <wp:simplePos x="0" y="0"/>
                <wp:positionH relativeFrom="column">
                  <wp:posOffset>4176395</wp:posOffset>
                </wp:positionH>
                <wp:positionV relativeFrom="paragraph">
                  <wp:posOffset>2338070</wp:posOffset>
                </wp:positionV>
                <wp:extent cx="433070" cy="593725"/>
                <wp:effectExtent l="13970" t="13970" r="10160" b="11430"/>
                <wp:wrapNone/>
                <wp:docPr id="3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3070" cy="59372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B7FA6D" id="Rectangle 13" o:spid="_x0000_s1026" style="position:absolute;margin-left:328.85pt;margin-top:184.1pt;width:34.1pt;height:46.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" strokecolor="white"/>
            </w:pict>
          </mc:Fallback>
        </mc:AlternateContent>
      </w:r>
      <w:r w:rsidRPr="00F10D44">
        <w:rPr>
          <w:noProof/>
        </w:rPr>
        <mc:AlternateContent>
          <mc:Choice Requires="wps">
            <w:drawing>
              <wp:anchor distT="0" distB="0" distL="114300" distR="114300" simplePos="0" relativeHeight="251653120" behindDoc="0" locked="0" layoutInCell="1" allowOverlap="1">
                <wp:simplePos x="0" y="0"/>
                <wp:positionH relativeFrom="column">
                  <wp:posOffset>4663440</wp:posOffset>
                </wp:positionH>
                <wp:positionV relativeFrom="paragraph">
                  <wp:posOffset>99695</wp:posOffset>
                </wp:positionV>
                <wp:extent cx="427355" cy="2172970"/>
                <wp:effectExtent l="5715" t="13970" r="5080" b="13335"/>
                <wp:wrapNone/>
                <wp:docPr id="30"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355" cy="217297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0A6CB5" id="Rectangle 12" o:spid="_x0000_s1026" style="position:absolute;margin-left:367.2pt;margin-top:7.85pt;width:33.65pt;height:171.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" strokecolor="white"/>
            </w:pict>
          </mc:Fallback>
        </mc:AlternateContent>
      </w:r>
      <w:r w:rsidRPr="00F10D44">
        <w:rPr>
          <w:noProof/>
        </w:rPr>
        <mc:AlternateContent>
          <mc:Choice Requires="wps">
            <w:drawing>
              <wp:anchor distT="0" distB="0" distL="114300" distR="114300" simplePos="0" relativeHeight="251652096" behindDoc="0" locked="0" layoutInCell="1" allowOverlap="1">
                <wp:simplePos x="0" y="0"/>
                <wp:positionH relativeFrom="column">
                  <wp:posOffset>4176395</wp:posOffset>
                </wp:positionH>
                <wp:positionV relativeFrom="paragraph">
                  <wp:posOffset>99695</wp:posOffset>
                </wp:positionV>
                <wp:extent cx="433070" cy="2172970"/>
                <wp:effectExtent l="13970" t="13970" r="10160" b="13335"/>
                <wp:wrapNone/>
                <wp:docPr id="29"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3070" cy="217297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B61D36" id="Rectangle 11" o:spid="_x0000_s1026" style="position:absolute;margin-left:328.85pt;margin-top:7.85pt;width:34.1pt;height:171.1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" strokecolor="white"/>
            </w:pict>
          </mc:Fallback>
        </mc:AlternateContent>
      </w:r>
      <w:r w:rsidRPr="00F10D44">
        <w:rPr>
          <w:noProof/>
        </w:rPr>
        <mc:AlternateContent>
          <mc:Choice Requires="wps">
            <w:drawing>
              <wp:anchor distT="0" distB="0" distL="114300" distR="114300" simplePos="0" relativeHeight="251651072" behindDoc="0" locked="0" layoutInCell="1" allowOverlap="1">
                <wp:simplePos x="0" y="0"/>
                <wp:positionH relativeFrom="column">
                  <wp:posOffset>2054225</wp:posOffset>
                </wp:positionH>
                <wp:positionV relativeFrom="paragraph">
                  <wp:posOffset>1993265</wp:posOffset>
                </wp:positionV>
                <wp:extent cx="457200" cy="313690"/>
                <wp:effectExtent l="6350" t="12065" r="12700" b="7620"/>
                <wp:wrapNone/>
                <wp:docPr id="2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1369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76B70A" id="Rectangle 10" o:spid="_x0000_s1026" style="position:absolute;margin-left:161.75pt;margin-top:156.95pt;width:36pt;height:24.7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" strokecolor="white"/>
            </w:pict>
          </mc:Fallback>
        </mc:AlternateContent>
      </w:r>
      <w:r w:rsidRPr="00F10D44">
        <w:rPr>
          <w:noProof/>
        </w:rPr>
        <mc:AlternateContent>
          <mc:Choice Requires="wps">
            <w:drawing>
              <wp:anchor distT="0" distB="0" distL="114300" distR="114300" simplePos="0" relativeHeight="251650048" behindDoc="0" locked="0" layoutInCell="1" allowOverlap="1">
                <wp:simplePos x="0" y="0"/>
                <wp:positionH relativeFrom="column">
                  <wp:posOffset>1938020</wp:posOffset>
                </wp:positionH>
                <wp:positionV relativeFrom="paragraph">
                  <wp:posOffset>1692910</wp:posOffset>
                </wp:positionV>
                <wp:extent cx="90805" cy="1651000"/>
                <wp:effectExtent l="13970" t="6985" r="9525" b="8890"/>
                <wp:wrapNone/>
                <wp:docPr id="2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65100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924E26" id="Rectangle 9" o:spid="_x0000_s1026" style="position:absolute;margin-left:152.6pt;margin-top:133.3pt;width:7.15pt;height:130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" strokecolor="white"/>
            </w:pict>
          </mc:Fallback>
        </mc:AlternateContent>
      </w:r>
      <w:r w:rsidRPr="00F10D44">
        <w:rPr>
          <w:noProof/>
        </w:rPr>
        <mc:AlternateContent>
          <mc:Choice Requires="wps">
            <w:drawing>
              <wp:anchor distT="0" distB="0" distL="114300" distR="114300" simplePos="0" relativeHeight="251649024" behindDoc="0" locked="0" layoutInCell="1" allowOverlap="1">
                <wp:simplePos x="0" y="0"/>
                <wp:positionH relativeFrom="column">
                  <wp:posOffset>1194435</wp:posOffset>
                </wp:positionH>
                <wp:positionV relativeFrom="paragraph">
                  <wp:posOffset>61595</wp:posOffset>
                </wp:positionV>
                <wp:extent cx="702945" cy="5111115"/>
                <wp:effectExtent l="13335" t="13970" r="7620" b="8890"/>
                <wp:wrapNone/>
                <wp:docPr id="2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945" cy="511111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1B6C98" id="Rectangle 8" o:spid="_x0000_s1026" style="position:absolute;margin-left:94.05pt;margin-top:4.85pt;width:55.35pt;height:402.4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" strokecolor="white"/>
            </w:pict>
          </mc:Fallback>
        </mc:AlternateContent>
      </w:r>
      <w:r w:rsidRPr="00D07E50">
        <w:rPr>
          <w:noProof/>
        </w:rPr>
        <w:drawing>
          <wp:inline distT="0" distB="0" distL="0" distR="0">
            <wp:extent cx="4629150" cy="7477125"/>
            <wp:effectExtent l="0" t="0" r="0" b="9525"/>
            <wp:docPr id="1" name="Picture 1"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1"/>
                    <pic:cNvPicPr>
                      <a:picLocks noChangeAspect="1" noChangeArrowheads="1"/>
                    </pic:cNvPicPr>
                  </pic:nvPicPr>
                  <pic:blipFill>
                    <a:blip r:embed="rId5" cstate="print">
                      <a:extLst>
                        <a:ext uri="{28A0092B-C50C-407E-A947-70E740481C1C}">
                          <a14:useLocalDpi xmlns:a14="http://schemas.microsoft.com/office/drawing/2010/main" val="0"/>
                        </a:ext>
                      </a:extLst>
                    </a:blip>
                    <a:srcRect l="5084" t="5629" r="14482" b="10040"/>
                    <a:stretch>
                      <a:fillRect/>
                    </a:stretch>
                  </pic:blipFill>
                  <pic:spPr bwMode="auto">
                    <a:xfrm>
                      <a:off x="0" y="0"/>
                      <a:ext cx="4629150" cy="7477125"/>
                    </a:xfrm>
                    <a:prstGeom prst="rect">
                      <a:avLst/>
                    </a:prstGeom>
                    <a:noFill/>
                    <a:ln>
                      <a:noFill/>
                    </a:ln>
                  </pic:spPr>
                </pic:pic>
              </a:graphicData>
            </a:graphic>
          </wp:inline>
        </w:drawing>
      </w:r>
    </w:p>
    <w:p w:rsidR="00862BD4" w:rsidRPr="00F10D44" w:rsidRDefault="00862BD4" w:rsidP="00862BD4">
      <w:pPr>
        <w:pStyle w:val="Paragrafi"/>
        <w:rPr>
          <w:lang w:val="sq-AL"/>
        </w:rPr>
      </w:pPr>
    </w:p>
    <w:p w:rsidR="00862BD4" w:rsidRPr="00F10D44" w:rsidRDefault="00862BD4" w:rsidP="00862BD4">
      <w:pPr>
        <w:pStyle w:val="Paragrafi"/>
        <w:rPr>
          <w:lang w:val="sq-AL"/>
        </w:rPr>
      </w:pPr>
    </w:p>
    <w:p w:rsidR="00862BD4" w:rsidRPr="00F10D44" w:rsidRDefault="00862BD4" w:rsidP="00862BD4">
      <w:pPr>
        <w:pStyle w:val="Paragrafi"/>
        <w:rPr>
          <w:lang w:val="sq-AL"/>
        </w:rPr>
      </w:pPr>
    </w:p>
    <w:p w:rsidR="00862BD4" w:rsidRPr="00F10D44" w:rsidRDefault="00862BD4" w:rsidP="00862BD4">
      <w:pPr>
        <w:pStyle w:val="Paragrafi"/>
        <w:rPr>
          <w:lang w:val="sq-AL"/>
        </w:rPr>
      </w:pPr>
    </w:p>
    <w:p w:rsidR="00862BD4" w:rsidRPr="00F10D44" w:rsidRDefault="009451BB" w:rsidP="00862BD4">
      <w:pPr>
        <w:pStyle w:val="Paragrafi"/>
        <w:rPr>
          <w:lang w:val="sq-AL"/>
        </w:rPr>
      </w:pPr>
      <w:r w:rsidRPr="00F10D44">
        <w:rPr>
          <w:noProof/>
        </w:rPr>
        <mc:AlternateContent>
          <mc:Choice Requires="wps">
            <w:drawing>
              <wp:anchor distT="0" distB="0" distL="114300" distR="114300" simplePos="0" relativeHeight="251659264" behindDoc="0" locked="0" layoutInCell="1" allowOverlap="1">
                <wp:simplePos x="0" y="0"/>
                <wp:positionH relativeFrom="column">
                  <wp:posOffset>1228090</wp:posOffset>
                </wp:positionH>
                <wp:positionV relativeFrom="paragraph">
                  <wp:posOffset>5294630</wp:posOffset>
                </wp:positionV>
                <wp:extent cx="402590" cy="935990"/>
                <wp:effectExtent l="8890" t="8255" r="7620" b="8255"/>
                <wp:wrapNone/>
                <wp:docPr id="25"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2590" cy="93599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218454" id="Rectangle 18" o:spid="_x0000_s1026" style="position:absolute;margin-left:96.7pt;margin-top:416.9pt;width:31.7pt;height:73.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" strokecolor="white"/>
            </w:pict>
          </mc:Fallback>
        </mc:AlternateContent>
      </w:r>
      <w:r w:rsidRPr="00F10D44">
        <w:rPr>
          <w:noProof/>
        </w:rPr>
        <mc:AlternateContent>
          <mc:Choice Requires="wps">
            <w:drawing>
              <wp:anchor distT="0" distB="0" distL="114300" distR="114300" simplePos="0" relativeHeight="251658240" behindDoc="0" locked="0" layoutInCell="1" allowOverlap="1">
                <wp:simplePos x="0" y="0"/>
                <wp:positionH relativeFrom="column">
                  <wp:posOffset>423545</wp:posOffset>
                </wp:positionH>
                <wp:positionV relativeFrom="paragraph">
                  <wp:posOffset>64135</wp:posOffset>
                </wp:positionV>
                <wp:extent cx="680085" cy="7651750"/>
                <wp:effectExtent l="13970" t="6985" r="10795" b="8890"/>
                <wp:wrapNone/>
                <wp:docPr id="24"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0085" cy="7651750"/>
                        </a:xfrm>
                        <a:prstGeom prst="rect">
                          <a:avLst/>
                        </a:prstGeom>
                        <a:solidFill>
                          <a:srgbClr val="FFFFFF"/>
                        </a:solidFill>
                        <a:ln w="9525">
                          <a:solidFill>
                            <a:srgbClr val="FFFFFF"/>
                          </a:solidFill>
                          <a:miter lim="800000"/>
                          <a:headEnd/>
                          <a:tailEnd/>
                        </a:ln>
                      </wps:spPr>
                      <wps:txbx>
                        <w:txbxContent>
                          <w:p w:rsidR="00862BD4" w:rsidRPr="00F10D44" w:rsidRDefault="00862BD4" w:rsidP="00862BD4">
                            <w:pPr>
                              <w:numPr>
                                <w:ilvl w:val="0"/>
                                <w:numId w:val="4"/>
                              </w:numPr>
                              <w:jc w:val="center"/>
                              <w:rPr>
                                <w:rFonts w:ascii="Arial" w:hAnsi="Arial" w:cs="Arial"/>
                                <w:b/>
                                <w:sz w:val="20"/>
                                <w:szCs w:val="20"/>
                                <w:lang w:val="sq-AL"/>
                              </w:rPr>
                            </w:pPr>
                            <w:r w:rsidRPr="00F10D44">
                              <w:rPr>
                                <w:rFonts w:ascii="Arial" w:hAnsi="Arial" w:cs="Arial"/>
                                <w:b/>
                                <w:sz w:val="20"/>
                                <w:szCs w:val="20"/>
                                <w:lang w:val="sq-AL"/>
                              </w:rPr>
                              <w:t>FORMULAR PËR INVENTARIN E PRONAVE T</w:t>
                            </w:r>
                            <w:r>
                              <w:rPr>
                                <w:rFonts w:ascii="Arial" w:hAnsi="Arial" w:cs="Arial"/>
                                <w:b/>
                                <w:sz w:val="20"/>
                                <w:szCs w:val="20"/>
                                <w:lang w:val="sq-AL"/>
                              </w:rPr>
                              <w:t>Ë</w:t>
                            </w:r>
                            <w:r w:rsidRPr="00F10D44">
                              <w:rPr>
                                <w:rFonts w:ascii="Arial" w:hAnsi="Arial" w:cs="Arial"/>
                                <w:b/>
                                <w:sz w:val="20"/>
                                <w:szCs w:val="20"/>
                                <w:lang w:val="sq-AL"/>
                              </w:rPr>
                              <w:t xml:space="preserve"> PALUAJTSHME SHTETËRORE</w:t>
                            </w:r>
                          </w:p>
                          <w:p w:rsidR="00862BD4" w:rsidRPr="00F10D44" w:rsidRDefault="00862BD4" w:rsidP="00862BD4">
                            <w:pPr>
                              <w:ind w:left="720"/>
                              <w:jc w:val="center"/>
                              <w:rPr>
                                <w:rFonts w:ascii="Arial" w:hAnsi="Arial" w:cs="Arial"/>
                                <w:b/>
                                <w:sz w:val="20"/>
                                <w:szCs w:val="20"/>
                                <w:lang w:val="sq-AL"/>
                              </w:rPr>
                            </w:pPr>
                            <w:r w:rsidRPr="00F10D44">
                              <w:rPr>
                                <w:rFonts w:ascii="Arial" w:hAnsi="Arial" w:cs="Arial"/>
                                <w:b/>
                                <w:sz w:val="20"/>
                                <w:szCs w:val="20"/>
                                <w:lang w:val="sq-AL"/>
                              </w:rPr>
                              <w:t>(Për inventarizimin e pronave t</w:t>
                            </w:r>
                            <w:r>
                              <w:rPr>
                                <w:rFonts w:ascii="Arial" w:hAnsi="Arial" w:cs="Arial"/>
                                <w:b/>
                                <w:sz w:val="20"/>
                                <w:szCs w:val="20"/>
                                <w:lang w:val="sq-AL"/>
                              </w:rPr>
                              <w:t>ë</w:t>
                            </w:r>
                            <w:r w:rsidRPr="00F10D44">
                              <w:rPr>
                                <w:rFonts w:ascii="Arial" w:hAnsi="Arial" w:cs="Arial"/>
                                <w:b/>
                                <w:sz w:val="20"/>
                                <w:szCs w:val="20"/>
                                <w:lang w:val="sq-AL"/>
                              </w:rPr>
                              <w:t xml:space="preserve"> veçanta)</w:t>
                            </w:r>
                          </w:p>
                          <w:p w:rsidR="00862BD4" w:rsidRPr="00F10D44" w:rsidRDefault="00862BD4" w:rsidP="00862BD4">
                            <w:pPr>
                              <w:jc w:val="center"/>
                              <w:rPr>
                                <w:lang w:val="sq-AL"/>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27" style="position:absolute;left:0;text-align:left;margin-left:33.35pt;margin-top:5.05pt;width:53.55pt;height:6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" strokecolor="white">
                <v:textbox style="layout-flow:vertical;mso-layout-flow-alt:bottom-to-top">
                  <w:txbxContent>
                    <w:p w:rsidR="00862BD4" w:rsidRPr="00F10D44" w:rsidRDefault="00862BD4" w:rsidP="00862BD4">
                      <w:pPr>
                        <w:numPr>
                          <w:ilvl w:val="0"/>
                          <w:numId w:val="4"/>
                        </w:numPr>
                        <w:jc w:val="center"/>
                        <w:rPr>
                          <w:rFonts w:ascii="Arial" w:hAnsi="Arial" w:cs="Arial"/>
                          <w:b/>
                          <w:sz w:val="20"/>
                          <w:szCs w:val="20"/>
                          <w:lang w:val="sq-AL"/>
                        </w:rPr>
                      </w:pPr>
                      <w:r w:rsidRPr="00F10D44">
                        <w:rPr>
                          <w:rFonts w:ascii="Arial" w:hAnsi="Arial" w:cs="Arial"/>
                          <w:b/>
                          <w:sz w:val="20"/>
                          <w:szCs w:val="20"/>
                          <w:lang w:val="sq-AL"/>
                        </w:rPr>
                        <w:t>FORMULAR PËR INVENTARIN E PRONAVE T</w:t>
                      </w:r>
                      <w:r>
                        <w:rPr>
                          <w:rFonts w:ascii="Arial" w:hAnsi="Arial" w:cs="Arial"/>
                          <w:b/>
                          <w:sz w:val="20"/>
                          <w:szCs w:val="20"/>
                          <w:lang w:val="sq-AL"/>
                        </w:rPr>
                        <w:t>Ë</w:t>
                      </w:r>
                      <w:r w:rsidRPr="00F10D44">
                        <w:rPr>
                          <w:rFonts w:ascii="Arial" w:hAnsi="Arial" w:cs="Arial"/>
                          <w:b/>
                          <w:sz w:val="20"/>
                          <w:szCs w:val="20"/>
                          <w:lang w:val="sq-AL"/>
                        </w:rPr>
                        <w:t xml:space="preserve"> PALUAJTSHME SHTETËRORE</w:t>
                      </w:r>
                    </w:p>
                    <w:p w:rsidR="00862BD4" w:rsidRPr="00F10D44" w:rsidRDefault="00862BD4" w:rsidP="00862BD4">
                      <w:pPr>
                        <w:ind w:left="720"/>
                        <w:jc w:val="center"/>
                        <w:rPr>
                          <w:rFonts w:ascii="Arial" w:hAnsi="Arial" w:cs="Arial"/>
                          <w:b/>
                          <w:sz w:val="20"/>
                          <w:szCs w:val="20"/>
                          <w:lang w:val="sq-AL"/>
                        </w:rPr>
                      </w:pPr>
                      <w:r w:rsidRPr="00F10D44">
                        <w:rPr>
                          <w:rFonts w:ascii="Arial" w:hAnsi="Arial" w:cs="Arial"/>
                          <w:b/>
                          <w:sz w:val="20"/>
                          <w:szCs w:val="20"/>
                          <w:lang w:val="sq-AL"/>
                        </w:rPr>
                        <w:t>(Për inventarizimin e pronave t</w:t>
                      </w:r>
                      <w:r>
                        <w:rPr>
                          <w:rFonts w:ascii="Arial" w:hAnsi="Arial" w:cs="Arial"/>
                          <w:b/>
                          <w:sz w:val="20"/>
                          <w:szCs w:val="20"/>
                          <w:lang w:val="sq-AL"/>
                        </w:rPr>
                        <w:t>ë</w:t>
                      </w:r>
                      <w:r w:rsidRPr="00F10D44">
                        <w:rPr>
                          <w:rFonts w:ascii="Arial" w:hAnsi="Arial" w:cs="Arial"/>
                          <w:b/>
                          <w:sz w:val="20"/>
                          <w:szCs w:val="20"/>
                          <w:lang w:val="sq-AL"/>
                        </w:rPr>
                        <w:t xml:space="preserve"> veçanta)</w:t>
                      </w:r>
                    </w:p>
                    <w:p w:rsidR="00862BD4" w:rsidRPr="00F10D44" w:rsidRDefault="00862BD4" w:rsidP="00862BD4">
                      <w:pPr>
                        <w:jc w:val="center"/>
                        <w:rPr>
                          <w:lang w:val="sq-AL"/>
                        </w:rPr>
                      </w:pPr>
                    </w:p>
                  </w:txbxContent>
                </v:textbox>
              </v:rect>
            </w:pict>
          </mc:Fallback>
        </mc:AlternateContent>
      </w:r>
      <w:r w:rsidRPr="00F10D44">
        <w:rPr>
          <w:noProof/>
        </w:rPr>
        <mc:AlternateContent>
          <mc:Choice Requires="wps">
            <w:drawing>
              <wp:anchor distT="0" distB="0" distL="114300" distR="114300" simplePos="0" relativeHeight="251657216" behindDoc="0" locked="0" layoutInCell="1" allowOverlap="1">
                <wp:simplePos x="0" y="0"/>
                <wp:positionH relativeFrom="column">
                  <wp:posOffset>1879600</wp:posOffset>
                </wp:positionH>
                <wp:positionV relativeFrom="paragraph">
                  <wp:posOffset>1915160</wp:posOffset>
                </wp:positionV>
                <wp:extent cx="80010" cy="1141095"/>
                <wp:effectExtent l="12700" t="10160" r="12065" b="10795"/>
                <wp:wrapNone/>
                <wp:docPr id="2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 cy="114109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4E09C1" id="Rectangle 16" o:spid="_x0000_s1026" style="position:absolute;margin-left:148pt;margin-top:150.8pt;width:6.3pt;height:89.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" strokecolor="white"/>
            </w:pict>
          </mc:Fallback>
        </mc:AlternateContent>
      </w:r>
      <w:r w:rsidRPr="00F10D44">
        <w:rPr>
          <w:noProof/>
        </w:rPr>
        <mc:AlternateContent>
          <mc:Choice Requires="wps">
            <w:drawing>
              <wp:anchor distT="0" distB="0" distL="114300" distR="114300" simplePos="0" relativeHeight="251656192" behindDoc="0" locked="0" layoutInCell="1" allowOverlap="1">
                <wp:simplePos x="0" y="0"/>
                <wp:positionH relativeFrom="column">
                  <wp:posOffset>1140460</wp:posOffset>
                </wp:positionH>
                <wp:positionV relativeFrom="paragraph">
                  <wp:posOffset>1629410</wp:posOffset>
                </wp:positionV>
                <wp:extent cx="702310" cy="3489325"/>
                <wp:effectExtent l="6985" t="10160" r="5080" b="5715"/>
                <wp:wrapNone/>
                <wp:docPr id="2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310" cy="348932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DC5F6E" id="Rectangle 15" o:spid="_x0000_s1026" style="position:absolute;margin-left:89.8pt;margin-top:128.3pt;width:55.3pt;height:274.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" strokecolor="white"/>
            </w:pict>
          </mc:Fallback>
        </mc:AlternateContent>
      </w:r>
      <w:r w:rsidRPr="00D07E50">
        <w:rPr>
          <w:noProof/>
        </w:rPr>
        <w:drawing>
          <wp:inline distT="0" distB="0" distL="0" distR="0">
            <wp:extent cx="4657725" cy="7743825"/>
            <wp:effectExtent l="0" t="0" r="9525" b="9525"/>
            <wp:docPr id="2" name="Picture 2" descr="Untitl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2"/>
                    <pic:cNvPicPr>
                      <a:picLocks noChangeAspect="1" noChangeArrowheads="1"/>
                    </pic:cNvPicPr>
                  </pic:nvPicPr>
                  <pic:blipFill>
                    <a:blip r:embed="rId6" cstate="print">
                      <a:extLst>
                        <a:ext uri="{28A0092B-C50C-407E-A947-70E740481C1C}">
                          <a14:useLocalDpi xmlns:a14="http://schemas.microsoft.com/office/drawing/2010/main" val="0"/>
                        </a:ext>
                      </a:extLst>
                    </a:blip>
                    <a:srcRect l="4192" t="6055" r="15001" b="10176"/>
                    <a:stretch>
                      <a:fillRect/>
                    </a:stretch>
                  </pic:blipFill>
                  <pic:spPr bwMode="auto">
                    <a:xfrm>
                      <a:off x="0" y="0"/>
                      <a:ext cx="4657725" cy="7743825"/>
                    </a:xfrm>
                    <a:prstGeom prst="rect">
                      <a:avLst/>
                    </a:prstGeom>
                    <a:noFill/>
                    <a:ln>
                      <a:noFill/>
                    </a:ln>
                  </pic:spPr>
                </pic:pic>
              </a:graphicData>
            </a:graphic>
          </wp:inline>
        </w:drawing>
      </w:r>
    </w:p>
    <w:p w:rsidR="00862BD4" w:rsidRPr="00F10D44" w:rsidRDefault="00862BD4" w:rsidP="00862BD4">
      <w:pPr>
        <w:pStyle w:val="Paragrafi"/>
        <w:rPr>
          <w:lang w:val="sq-AL"/>
        </w:rPr>
      </w:pPr>
    </w:p>
    <w:p w:rsidR="00862BD4" w:rsidRPr="00F10D44" w:rsidRDefault="00862BD4" w:rsidP="00862BD4">
      <w:pPr>
        <w:pStyle w:val="Paragrafi"/>
        <w:rPr>
          <w:lang w:val="sq-AL"/>
        </w:rPr>
      </w:pPr>
    </w:p>
    <w:p w:rsidR="00862BD4" w:rsidRPr="00F10D44" w:rsidRDefault="009451BB" w:rsidP="00862BD4">
      <w:pPr>
        <w:pStyle w:val="Paragrafi"/>
        <w:rPr>
          <w:lang w:val="sq-AL"/>
        </w:rPr>
      </w:pPr>
      <w:r w:rsidRPr="00F10D44">
        <w:rPr>
          <w:noProof/>
        </w:rPr>
        <mc:AlternateContent>
          <mc:Choice Requires="wps">
            <w:drawing>
              <wp:anchor distT="0" distB="0" distL="114300" distR="114300" simplePos="0" relativeHeight="251666432" behindDoc="0" locked="0" layoutInCell="1" allowOverlap="1">
                <wp:simplePos x="0" y="0"/>
                <wp:positionH relativeFrom="column">
                  <wp:posOffset>387350</wp:posOffset>
                </wp:positionH>
                <wp:positionV relativeFrom="paragraph">
                  <wp:posOffset>-33020</wp:posOffset>
                </wp:positionV>
                <wp:extent cx="716280" cy="7717790"/>
                <wp:effectExtent l="6350" t="5080" r="10795" b="11430"/>
                <wp:wrapNone/>
                <wp:docPr id="21"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6280" cy="7717790"/>
                        </a:xfrm>
                        <a:prstGeom prst="rect">
                          <a:avLst/>
                        </a:prstGeom>
                        <a:solidFill>
                          <a:srgbClr val="FFFFFF"/>
                        </a:solidFill>
                        <a:ln w="9525">
                          <a:solidFill>
                            <a:srgbClr val="FFFFFF"/>
                          </a:solidFill>
                          <a:miter lim="800000"/>
                          <a:headEnd/>
                          <a:tailEnd/>
                        </a:ln>
                      </wps:spPr>
                      <wps:txbx>
                        <w:txbxContent>
                          <w:p w:rsidR="00862BD4" w:rsidRPr="00F10D44" w:rsidRDefault="00862BD4" w:rsidP="00862BD4">
                            <w:pPr>
                              <w:numPr>
                                <w:ilvl w:val="0"/>
                                <w:numId w:val="5"/>
                              </w:numPr>
                              <w:rPr>
                                <w:rFonts w:ascii="Arial" w:hAnsi="Arial" w:cs="Arial"/>
                                <w:b/>
                                <w:sz w:val="20"/>
                                <w:szCs w:val="20"/>
                                <w:lang w:val="sq-AL"/>
                              </w:rPr>
                            </w:pPr>
                            <w:r w:rsidRPr="00F10D44">
                              <w:rPr>
                                <w:rFonts w:ascii="Arial" w:hAnsi="Arial" w:cs="Arial"/>
                                <w:b/>
                                <w:sz w:val="20"/>
                                <w:szCs w:val="20"/>
                                <w:lang w:val="sq-AL"/>
                              </w:rPr>
                              <w:t>FORMULAR PËR INVENTARIN E PRONAVE T</w:t>
                            </w:r>
                            <w:r>
                              <w:rPr>
                                <w:rFonts w:ascii="Arial" w:hAnsi="Arial" w:cs="Arial"/>
                                <w:b/>
                                <w:sz w:val="20"/>
                                <w:szCs w:val="20"/>
                                <w:lang w:val="sq-AL"/>
                              </w:rPr>
                              <w:t>Ë</w:t>
                            </w:r>
                            <w:r w:rsidRPr="00F10D44">
                              <w:rPr>
                                <w:rFonts w:ascii="Arial" w:hAnsi="Arial" w:cs="Arial"/>
                                <w:b/>
                                <w:sz w:val="20"/>
                                <w:szCs w:val="20"/>
                                <w:lang w:val="sq-AL"/>
                              </w:rPr>
                              <w:t xml:space="preserve"> PALUAJTSHME SHTETËRORE</w:t>
                            </w:r>
                          </w:p>
                          <w:p w:rsidR="00862BD4" w:rsidRPr="00F10D44" w:rsidRDefault="00862BD4" w:rsidP="00862BD4">
                            <w:pPr>
                              <w:ind w:left="720"/>
                              <w:jc w:val="center"/>
                              <w:rPr>
                                <w:rFonts w:ascii="Arial" w:hAnsi="Arial" w:cs="Arial"/>
                                <w:b/>
                                <w:sz w:val="20"/>
                                <w:szCs w:val="20"/>
                                <w:lang w:val="sq-AL"/>
                              </w:rPr>
                            </w:pPr>
                            <w:r w:rsidRPr="00F10D44">
                              <w:rPr>
                                <w:rFonts w:ascii="Arial" w:hAnsi="Arial" w:cs="Arial"/>
                                <w:b/>
                                <w:sz w:val="20"/>
                                <w:szCs w:val="20"/>
                                <w:lang w:val="sq-AL"/>
                              </w:rPr>
                              <w:t>(Për inventarizimin e pronave t</w:t>
                            </w:r>
                            <w:r>
                              <w:rPr>
                                <w:rFonts w:ascii="Arial" w:hAnsi="Arial" w:cs="Arial"/>
                                <w:b/>
                                <w:sz w:val="20"/>
                                <w:szCs w:val="20"/>
                                <w:lang w:val="sq-AL"/>
                              </w:rPr>
                              <w:t>ë</w:t>
                            </w:r>
                            <w:r w:rsidRPr="00F10D44">
                              <w:rPr>
                                <w:rFonts w:ascii="Arial" w:hAnsi="Arial" w:cs="Arial"/>
                                <w:b/>
                                <w:sz w:val="20"/>
                                <w:szCs w:val="20"/>
                                <w:lang w:val="sq-AL"/>
                              </w:rPr>
                              <w:t xml:space="preserve"> veçanta)</w:t>
                            </w:r>
                          </w:p>
                          <w:p w:rsidR="00862BD4" w:rsidRDefault="00862BD4" w:rsidP="00862BD4">
                            <w:pPr>
                              <w:jc w:val="center"/>
                            </w:pPr>
                          </w:p>
                          <w:p w:rsidR="00862BD4" w:rsidRDefault="00862BD4" w:rsidP="00862BD4"/>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28" style="position:absolute;left:0;text-align:left;margin-left:30.5pt;margin-top:-2.6pt;width:56.4pt;height:607.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" strokecolor="white">
                <v:textbox style="layout-flow:vertical;mso-layout-flow-alt:bottom-to-top">
                  <w:txbxContent>
                    <w:p w:rsidR="00862BD4" w:rsidRPr="00F10D44" w:rsidRDefault="00862BD4" w:rsidP="00862BD4">
                      <w:pPr>
                        <w:numPr>
                          <w:ilvl w:val="0"/>
                          <w:numId w:val="5"/>
                        </w:numPr>
                        <w:rPr>
                          <w:rFonts w:ascii="Arial" w:hAnsi="Arial" w:cs="Arial"/>
                          <w:b/>
                          <w:sz w:val="20"/>
                          <w:szCs w:val="20"/>
                          <w:lang w:val="sq-AL"/>
                        </w:rPr>
                      </w:pPr>
                      <w:r w:rsidRPr="00F10D44">
                        <w:rPr>
                          <w:rFonts w:ascii="Arial" w:hAnsi="Arial" w:cs="Arial"/>
                          <w:b/>
                          <w:sz w:val="20"/>
                          <w:szCs w:val="20"/>
                          <w:lang w:val="sq-AL"/>
                        </w:rPr>
                        <w:t>FORMULAR PËR INVENTARIN E PRONAVE T</w:t>
                      </w:r>
                      <w:r>
                        <w:rPr>
                          <w:rFonts w:ascii="Arial" w:hAnsi="Arial" w:cs="Arial"/>
                          <w:b/>
                          <w:sz w:val="20"/>
                          <w:szCs w:val="20"/>
                          <w:lang w:val="sq-AL"/>
                        </w:rPr>
                        <w:t>Ë</w:t>
                      </w:r>
                      <w:r w:rsidRPr="00F10D44">
                        <w:rPr>
                          <w:rFonts w:ascii="Arial" w:hAnsi="Arial" w:cs="Arial"/>
                          <w:b/>
                          <w:sz w:val="20"/>
                          <w:szCs w:val="20"/>
                          <w:lang w:val="sq-AL"/>
                        </w:rPr>
                        <w:t xml:space="preserve"> PALUAJTSHME SHTETËRORE</w:t>
                      </w:r>
                    </w:p>
                    <w:p w:rsidR="00862BD4" w:rsidRPr="00F10D44" w:rsidRDefault="00862BD4" w:rsidP="00862BD4">
                      <w:pPr>
                        <w:ind w:left="720"/>
                        <w:jc w:val="center"/>
                        <w:rPr>
                          <w:rFonts w:ascii="Arial" w:hAnsi="Arial" w:cs="Arial"/>
                          <w:b/>
                          <w:sz w:val="20"/>
                          <w:szCs w:val="20"/>
                          <w:lang w:val="sq-AL"/>
                        </w:rPr>
                      </w:pPr>
                      <w:r w:rsidRPr="00F10D44">
                        <w:rPr>
                          <w:rFonts w:ascii="Arial" w:hAnsi="Arial" w:cs="Arial"/>
                          <w:b/>
                          <w:sz w:val="20"/>
                          <w:szCs w:val="20"/>
                          <w:lang w:val="sq-AL"/>
                        </w:rPr>
                        <w:t>(Për inventarizimin e pronave t</w:t>
                      </w:r>
                      <w:r>
                        <w:rPr>
                          <w:rFonts w:ascii="Arial" w:hAnsi="Arial" w:cs="Arial"/>
                          <w:b/>
                          <w:sz w:val="20"/>
                          <w:szCs w:val="20"/>
                          <w:lang w:val="sq-AL"/>
                        </w:rPr>
                        <w:t>ë</w:t>
                      </w:r>
                      <w:r w:rsidRPr="00F10D44">
                        <w:rPr>
                          <w:rFonts w:ascii="Arial" w:hAnsi="Arial" w:cs="Arial"/>
                          <w:b/>
                          <w:sz w:val="20"/>
                          <w:szCs w:val="20"/>
                          <w:lang w:val="sq-AL"/>
                        </w:rPr>
                        <w:t xml:space="preserve"> veçanta)</w:t>
                      </w:r>
                    </w:p>
                    <w:p w:rsidR="00862BD4" w:rsidRDefault="00862BD4" w:rsidP="00862BD4">
                      <w:pPr>
                        <w:jc w:val="center"/>
                      </w:pPr>
                    </w:p>
                    <w:p w:rsidR="00862BD4" w:rsidRDefault="00862BD4" w:rsidP="00862BD4"/>
                  </w:txbxContent>
                </v:textbox>
              </v:rect>
            </w:pict>
          </mc:Fallback>
        </mc:AlternateContent>
      </w:r>
      <w:r w:rsidRPr="00F10D44">
        <w:rPr>
          <w:noProof/>
        </w:rPr>
        <mc:AlternateContent>
          <mc:Choice Requires="wps">
            <w:drawing>
              <wp:anchor distT="0" distB="0" distL="114300" distR="114300" simplePos="0" relativeHeight="251665408" behindDoc="0" locked="0" layoutInCell="1" allowOverlap="1">
                <wp:simplePos x="0" y="0"/>
                <wp:positionH relativeFrom="column">
                  <wp:posOffset>2186940</wp:posOffset>
                </wp:positionH>
                <wp:positionV relativeFrom="paragraph">
                  <wp:posOffset>2929890</wp:posOffset>
                </wp:positionV>
                <wp:extent cx="95250" cy="584835"/>
                <wp:effectExtent l="5715" t="5715" r="13335" b="9525"/>
                <wp:wrapNone/>
                <wp:docPr id="20"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58483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C5F200" id="Rectangle 24" o:spid="_x0000_s1026" style="position:absolute;margin-left:172.2pt;margin-top:230.7pt;width:7.5pt;height:46.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" strokecolor="white"/>
            </w:pict>
          </mc:Fallback>
        </mc:AlternateContent>
      </w:r>
      <w:r w:rsidRPr="00F10D44">
        <w:rPr>
          <w:noProof/>
        </w:rPr>
        <mc:AlternateContent>
          <mc:Choice Requires="wps">
            <w:drawing>
              <wp:anchor distT="0" distB="0" distL="114300" distR="114300" simplePos="0" relativeHeight="251664384" behindDoc="0" locked="0" layoutInCell="1" allowOverlap="1">
                <wp:simplePos x="0" y="0"/>
                <wp:positionH relativeFrom="column">
                  <wp:posOffset>2186940</wp:posOffset>
                </wp:positionH>
                <wp:positionV relativeFrom="paragraph">
                  <wp:posOffset>2337435</wp:posOffset>
                </wp:positionV>
                <wp:extent cx="95250" cy="526415"/>
                <wp:effectExtent l="5715" t="13335" r="13335" b="12700"/>
                <wp:wrapNone/>
                <wp:docPr id="19"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52641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2CA02E" id="Rectangle 23" o:spid="_x0000_s1026" style="position:absolute;margin-left:172.2pt;margin-top:184.05pt;width:7.5pt;height:41.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" strokecolor="white"/>
            </w:pict>
          </mc:Fallback>
        </mc:AlternateContent>
      </w:r>
      <w:r w:rsidRPr="00F10D44">
        <w:rPr>
          <w:noProof/>
        </w:rPr>
        <mc:AlternateContent>
          <mc:Choice Requires="wps">
            <w:drawing>
              <wp:anchor distT="0" distB="0" distL="114300" distR="114300" simplePos="0" relativeHeight="251663360" behindDoc="0" locked="0" layoutInCell="1" allowOverlap="1">
                <wp:simplePos x="0" y="0"/>
                <wp:positionH relativeFrom="column">
                  <wp:posOffset>2179320</wp:posOffset>
                </wp:positionH>
                <wp:positionV relativeFrom="paragraph">
                  <wp:posOffset>2929890</wp:posOffset>
                </wp:positionV>
                <wp:extent cx="95250" cy="212090"/>
                <wp:effectExtent l="7620" t="5715" r="11430" b="10795"/>
                <wp:wrapNone/>
                <wp:docPr id="18" name="Oval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212090"/>
                        </a:xfrm>
                        <a:prstGeom prst="ellipse">
                          <a:avLst/>
                        </a:prstGeom>
                        <a:solidFill>
                          <a:srgbClr val="FFFFFF"/>
                        </a:solidFill>
                        <a:ln w="9525">
                          <a:solidFill>
                            <a:srgbClr val="FFFF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6BC9388" id="Oval 22" o:spid="_x0000_s1026" style="position:absolute;margin-left:171.6pt;margin-top:230.7pt;width:7.5pt;height:16.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" strokecolor="white"/>
            </w:pict>
          </mc:Fallback>
        </mc:AlternateContent>
      </w:r>
      <w:r w:rsidRPr="00F10D44">
        <w:rPr>
          <w:noProof/>
        </w:rPr>
        <mc:AlternateContent>
          <mc:Choice Requires="wps">
            <w:drawing>
              <wp:anchor distT="0" distB="0" distL="114300" distR="114300" simplePos="0" relativeHeight="251662336" behindDoc="0" locked="0" layoutInCell="1" allowOverlap="1">
                <wp:simplePos x="0" y="0"/>
                <wp:positionH relativeFrom="column">
                  <wp:posOffset>1967230</wp:posOffset>
                </wp:positionH>
                <wp:positionV relativeFrom="paragraph">
                  <wp:posOffset>2995295</wp:posOffset>
                </wp:positionV>
                <wp:extent cx="102235" cy="914400"/>
                <wp:effectExtent l="5080" t="13970" r="6985" b="5080"/>
                <wp:wrapNone/>
                <wp:docPr id="17"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91440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C08DA" id="Rectangle 21" o:spid="_x0000_s1026" style="position:absolute;margin-left:154.9pt;margin-top:235.85pt;width:8.05pt;height:1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" strokecolor="white"/>
            </w:pict>
          </mc:Fallback>
        </mc:AlternateContent>
      </w:r>
      <w:r w:rsidRPr="00F10D44">
        <w:rPr>
          <w:noProof/>
        </w:rPr>
        <mc:AlternateContent>
          <mc:Choice Requires="wps">
            <w:drawing>
              <wp:anchor distT="0" distB="0" distL="114300" distR="114300" simplePos="0" relativeHeight="251661312" behindDoc="0" locked="0" layoutInCell="1" allowOverlap="1">
                <wp:simplePos x="0" y="0"/>
                <wp:positionH relativeFrom="column">
                  <wp:posOffset>1967230</wp:posOffset>
                </wp:positionH>
                <wp:positionV relativeFrom="paragraph">
                  <wp:posOffset>2263775</wp:posOffset>
                </wp:positionV>
                <wp:extent cx="102235" cy="600075"/>
                <wp:effectExtent l="5080" t="6350" r="6985" b="12700"/>
                <wp:wrapNone/>
                <wp:docPr id="16"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60007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9DC223" id="Rectangle 20" o:spid="_x0000_s1026" style="position:absolute;margin-left:154.9pt;margin-top:178.25pt;width:8.05pt;height:47.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" strokecolor="white"/>
            </w:pict>
          </mc:Fallback>
        </mc:AlternateContent>
      </w:r>
      <w:r w:rsidRPr="00F10D44">
        <w:rPr>
          <w:noProof/>
        </w:rPr>
        <mc:AlternateContent>
          <mc:Choice Requires="wps">
            <w:drawing>
              <wp:anchor distT="0" distB="0" distL="114300" distR="114300" simplePos="0" relativeHeight="251660288" behindDoc="0" locked="0" layoutInCell="1" allowOverlap="1">
                <wp:simplePos x="0" y="0"/>
                <wp:positionH relativeFrom="column">
                  <wp:posOffset>1177290</wp:posOffset>
                </wp:positionH>
                <wp:positionV relativeFrom="paragraph">
                  <wp:posOffset>113665</wp:posOffset>
                </wp:positionV>
                <wp:extent cx="746125" cy="5179060"/>
                <wp:effectExtent l="5715" t="8890" r="10160" b="12700"/>
                <wp:wrapNone/>
                <wp:docPr id="15"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6125" cy="517906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5388D1" id="Rectangle 19" o:spid="_x0000_s1026" style="position:absolute;margin-left:92.7pt;margin-top:8.95pt;width:58.75pt;height:407.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" strokecolor="white"/>
            </w:pict>
          </mc:Fallback>
        </mc:AlternateContent>
      </w:r>
      <w:r w:rsidRPr="00D07E50">
        <w:rPr>
          <w:noProof/>
        </w:rPr>
        <w:drawing>
          <wp:inline distT="0" distB="0" distL="0" distR="0">
            <wp:extent cx="5019675" cy="7781925"/>
            <wp:effectExtent l="0" t="0" r="9525" b="9525"/>
            <wp:docPr id="3" name="Picture 3" descr="Untitle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titled-3"/>
                    <pic:cNvPicPr>
                      <a:picLocks noChangeAspect="1" noChangeArrowheads="1"/>
                    </pic:cNvPicPr>
                  </pic:nvPicPr>
                  <pic:blipFill>
                    <a:blip r:embed="rId7" cstate="print">
                      <a:extLst>
                        <a:ext uri="{28A0092B-C50C-407E-A947-70E740481C1C}">
                          <a14:useLocalDpi xmlns:a14="http://schemas.microsoft.com/office/drawing/2010/main" val="0"/>
                        </a:ext>
                      </a:extLst>
                    </a:blip>
                    <a:srcRect l="9663" t="4167" r="11708" b="9900"/>
                    <a:stretch>
                      <a:fillRect/>
                    </a:stretch>
                  </pic:blipFill>
                  <pic:spPr bwMode="auto">
                    <a:xfrm>
                      <a:off x="0" y="0"/>
                      <a:ext cx="5019675" cy="7781925"/>
                    </a:xfrm>
                    <a:prstGeom prst="rect">
                      <a:avLst/>
                    </a:prstGeom>
                    <a:noFill/>
                    <a:ln>
                      <a:noFill/>
                    </a:ln>
                  </pic:spPr>
                </pic:pic>
              </a:graphicData>
            </a:graphic>
          </wp:inline>
        </w:drawing>
      </w:r>
    </w:p>
    <w:p w:rsidR="00862BD4" w:rsidRPr="00F10D44" w:rsidRDefault="00862BD4" w:rsidP="00862BD4">
      <w:pPr>
        <w:pStyle w:val="Paragrafi"/>
        <w:rPr>
          <w:lang w:val="sq-AL"/>
        </w:rPr>
      </w:pPr>
    </w:p>
    <w:p w:rsidR="00862BD4" w:rsidRPr="00F10D44" w:rsidRDefault="00862BD4" w:rsidP="00862BD4">
      <w:pPr>
        <w:pStyle w:val="Paragrafi"/>
        <w:rPr>
          <w:lang w:val="sq-AL"/>
        </w:rPr>
      </w:pPr>
    </w:p>
    <w:p w:rsidR="00862BD4" w:rsidRPr="00F10D44" w:rsidRDefault="009451BB" w:rsidP="00862BD4">
      <w:pPr>
        <w:pStyle w:val="Paragrafi"/>
        <w:rPr>
          <w:lang w:val="sq-AL"/>
        </w:rPr>
      </w:pPr>
      <w:r w:rsidRPr="00D07E50">
        <w:rPr>
          <w:noProof/>
        </w:rPr>
        <w:drawing>
          <wp:inline distT="0" distB="0" distL="0" distR="0">
            <wp:extent cx="4295775" cy="7477125"/>
            <wp:effectExtent l="0" t="0" r="9525" b="9525"/>
            <wp:docPr id="4" name="Picture 4" descr="Untitle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4"/>
                    <pic:cNvPicPr>
                      <a:picLocks noChangeAspect="1" noChangeArrowheads="1"/>
                    </pic:cNvPicPr>
                  </pic:nvPicPr>
                  <pic:blipFill>
                    <a:blip r:embed="rId8" cstate="print">
                      <a:extLst>
                        <a:ext uri="{28A0092B-C50C-407E-A947-70E740481C1C}">
                          <a14:useLocalDpi xmlns:a14="http://schemas.microsoft.com/office/drawing/2010/main" val="0"/>
                        </a:ext>
                      </a:extLst>
                    </a:blip>
                    <a:srcRect l="11174" t="6543" r="32652" b="12535"/>
                    <a:stretch>
                      <a:fillRect/>
                    </a:stretch>
                  </pic:blipFill>
                  <pic:spPr bwMode="auto">
                    <a:xfrm>
                      <a:off x="0" y="0"/>
                      <a:ext cx="4295775" cy="7477125"/>
                    </a:xfrm>
                    <a:prstGeom prst="rect">
                      <a:avLst/>
                    </a:prstGeom>
                    <a:noFill/>
                    <a:ln>
                      <a:noFill/>
                    </a:ln>
                  </pic:spPr>
                </pic:pic>
              </a:graphicData>
            </a:graphic>
          </wp:inline>
        </w:drawing>
      </w:r>
    </w:p>
    <w:p w:rsidR="00862BD4" w:rsidRPr="00F10D44" w:rsidRDefault="00862BD4" w:rsidP="00862BD4">
      <w:pPr>
        <w:pStyle w:val="Paragrafi"/>
        <w:rPr>
          <w:lang w:val="sq-AL"/>
        </w:rPr>
      </w:pPr>
    </w:p>
    <w:p w:rsidR="00862BD4" w:rsidRPr="00F10D44" w:rsidRDefault="00862BD4" w:rsidP="00862BD4">
      <w:pPr>
        <w:pStyle w:val="Paragrafi"/>
        <w:rPr>
          <w:lang w:val="sq-AL"/>
        </w:rPr>
      </w:pPr>
    </w:p>
    <w:p w:rsidR="00862BD4" w:rsidRPr="00F10D44" w:rsidRDefault="00862BD4" w:rsidP="00862BD4">
      <w:pPr>
        <w:pStyle w:val="Paragrafi"/>
        <w:rPr>
          <w:lang w:val="sq-AL"/>
        </w:rPr>
      </w:pPr>
    </w:p>
    <w:p w:rsidR="00862BD4" w:rsidRPr="00F10D44" w:rsidRDefault="00862BD4" w:rsidP="00862BD4">
      <w:pPr>
        <w:pStyle w:val="Paragrafi"/>
        <w:rPr>
          <w:lang w:val="sq-AL"/>
        </w:rPr>
      </w:pPr>
    </w:p>
    <w:p w:rsidR="00862BD4" w:rsidRPr="00F10D44" w:rsidRDefault="009451BB" w:rsidP="00862BD4">
      <w:pPr>
        <w:pStyle w:val="Paragrafi"/>
        <w:ind w:firstLine="0"/>
        <w:jc w:val="center"/>
        <w:rPr>
          <w:lang w:val="sq-AL"/>
        </w:rPr>
      </w:pPr>
      <w:r w:rsidRPr="00D07E50">
        <w:rPr>
          <w:noProof/>
        </w:rPr>
        <w:drawing>
          <wp:inline distT="0" distB="0" distL="0" distR="0">
            <wp:extent cx="5391150" cy="7829550"/>
            <wp:effectExtent l="0" t="0" r="0" b="0"/>
            <wp:docPr id="5" name="Picture 5" descr="Untitle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titled-5"/>
                    <pic:cNvPicPr>
                      <a:picLocks noChangeAspect="1" noChangeArrowheads="1"/>
                    </pic:cNvPicPr>
                  </pic:nvPicPr>
                  <pic:blipFill>
                    <a:blip r:embed="rId9" cstate="print">
                      <a:extLst>
                        <a:ext uri="{28A0092B-C50C-407E-A947-70E740481C1C}">
                          <a14:useLocalDpi xmlns:a14="http://schemas.microsoft.com/office/drawing/2010/main" val="0"/>
                        </a:ext>
                      </a:extLst>
                    </a:blip>
                    <a:srcRect l="4820" t="9099" r="7755" b="12083"/>
                    <a:stretch>
                      <a:fillRect/>
                    </a:stretch>
                  </pic:blipFill>
                  <pic:spPr bwMode="auto">
                    <a:xfrm>
                      <a:off x="0" y="0"/>
                      <a:ext cx="5391150" cy="7829550"/>
                    </a:xfrm>
                    <a:prstGeom prst="rect">
                      <a:avLst/>
                    </a:prstGeom>
                    <a:noFill/>
                    <a:ln>
                      <a:noFill/>
                    </a:ln>
                  </pic:spPr>
                </pic:pic>
              </a:graphicData>
            </a:graphic>
          </wp:inline>
        </w:drawing>
      </w:r>
    </w:p>
    <w:p w:rsidR="00862BD4" w:rsidRPr="00F10D44" w:rsidRDefault="00862BD4" w:rsidP="00862BD4">
      <w:pPr>
        <w:pStyle w:val="Paragrafi"/>
        <w:rPr>
          <w:lang w:val="sq-AL"/>
        </w:rPr>
      </w:pPr>
    </w:p>
    <w:p w:rsidR="00862BD4" w:rsidRPr="00F10D44" w:rsidRDefault="00862BD4" w:rsidP="00862BD4">
      <w:pPr>
        <w:pStyle w:val="Paragrafi"/>
        <w:rPr>
          <w:lang w:val="sq-AL"/>
        </w:rPr>
      </w:pPr>
    </w:p>
    <w:p w:rsidR="00862BD4" w:rsidRPr="00F10D44" w:rsidRDefault="009451BB" w:rsidP="00862BD4">
      <w:pPr>
        <w:pStyle w:val="Paragrafi"/>
        <w:ind w:firstLine="0"/>
        <w:jc w:val="center"/>
        <w:rPr>
          <w:lang w:val="sq-AL"/>
        </w:rPr>
      </w:pPr>
      <w:r w:rsidRPr="00D07E50">
        <w:rPr>
          <w:noProof/>
        </w:rPr>
        <w:drawing>
          <wp:inline distT="0" distB="0" distL="0" distR="0">
            <wp:extent cx="5610225" cy="7791450"/>
            <wp:effectExtent l="0" t="0" r="9525" b="0"/>
            <wp:docPr id="6" name="Picture 6" descr="Untitle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titled-6"/>
                    <pic:cNvPicPr>
                      <a:picLocks noChangeAspect="1" noChangeArrowheads="1"/>
                    </pic:cNvPicPr>
                  </pic:nvPicPr>
                  <pic:blipFill>
                    <a:blip r:embed="rId10" cstate="print">
                      <a:extLst>
                        <a:ext uri="{28A0092B-C50C-407E-A947-70E740481C1C}">
                          <a14:useLocalDpi xmlns:a14="http://schemas.microsoft.com/office/drawing/2010/main" val="0"/>
                        </a:ext>
                      </a:extLst>
                    </a:blip>
                    <a:srcRect l="4192" t="11565" r="6607" b="13048"/>
                    <a:stretch>
                      <a:fillRect/>
                    </a:stretch>
                  </pic:blipFill>
                  <pic:spPr bwMode="auto">
                    <a:xfrm>
                      <a:off x="0" y="0"/>
                      <a:ext cx="5610225" cy="7791450"/>
                    </a:xfrm>
                    <a:prstGeom prst="rect">
                      <a:avLst/>
                    </a:prstGeom>
                    <a:noFill/>
                    <a:ln>
                      <a:noFill/>
                    </a:ln>
                  </pic:spPr>
                </pic:pic>
              </a:graphicData>
            </a:graphic>
          </wp:inline>
        </w:drawing>
      </w:r>
    </w:p>
    <w:p w:rsidR="00862BD4" w:rsidRPr="00F10D44" w:rsidRDefault="00862BD4" w:rsidP="00862BD4">
      <w:pPr>
        <w:pStyle w:val="Paragrafi"/>
        <w:rPr>
          <w:lang w:val="sq-AL"/>
        </w:rPr>
      </w:pPr>
    </w:p>
    <w:p w:rsidR="00862BD4" w:rsidRPr="00F10D44" w:rsidRDefault="00862BD4" w:rsidP="00862BD4">
      <w:pPr>
        <w:pStyle w:val="Paragrafi"/>
        <w:rPr>
          <w:lang w:val="sq-AL"/>
        </w:rPr>
      </w:pPr>
    </w:p>
    <w:p w:rsidR="00862BD4" w:rsidRPr="00F10D44" w:rsidRDefault="009451BB" w:rsidP="00862BD4">
      <w:pPr>
        <w:pStyle w:val="Paragrafi"/>
        <w:jc w:val="center"/>
        <w:rPr>
          <w:lang w:val="sq-AL"/>
        </w:rPr>
      </w:pPr>
      <w:r w:rsidRPr="00D07E50">
        <w:rPr>
          <w:noProof/>
        </w:rPr>
        <w:drawing>
          <wp:inline distT="0" distB="0" distL="0" distR="0">
            <wp:extent cx="3400425" cy="7886700"/>
            <wp:effectExtent l="0" t="0" r="9525" b="0"/>
            <wp:docPr id="7" name="Picture 7" descr="Untitle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titled-7"/>
                    <pic:cNvPicPr>
                      <a:picLocks noChangeAspect="1" noChangeArrowheads="1"/>
                    </pic:cNvPicPr>
                  </pic:nvPicPr>
                  <pic:blipFill>
                    <a:blip r:embed="rId11" cstate="print">
                      <a:extLst>
                        <a:ext uri="{28A0092B-C50C-407E-A947-70E740481C1C}">
                          <a14:useLocalDpi xmlns:a14="http://schemas.microsoft.com/office/drawing/2010/main" val="0"/>
                        </a:ext>
                      </a:extLst>
                    </a:blip>
                    <a:srcRect l="10413" t="6345" r="38960" b="12875"/>
                    <a:stretch>
                      <a:fillRect/>
                    </a:stretch>
                  </pic:blipFill>
                  <pic:spPr bwMode="auto">
                    <a:xfrm>
                      <a:off x="0" y="0"/>
                      <a:ext cx="3400425" cy="7886700"/>
                    </a:xfrm>
                    <a:prstGeom prst="rect">
                      <a:avLst/>
                    </a:prstGeom>
                    <a:noFill/>
                    <a:ln>
                      <a:noFill/>
                    </a:ln>
                  </pic:spPr>
                </pic:pic>
              </a:graphicData>
            </a:graphic>
          </wp:inline>
        </w:drawing>
      </w:r>
    </w:p>
    <w:p w:rsidR="00862BD4" w:rsidRPr="00F10D44" w:rsidRDefault="00862BD4" w:rsidP="00862BD4">
      <w:pPr>
        <w:pStyle w:val="Paragrafi"/>
        <w:rPr>
          <w:lang w:val="sq-AL"/>
        </w:rPr>
      </w:pPr>
    </w:p>
    <w:p w:rsidR="00862BD4" w:rsidRPr="00F10D44" w:rsidRDefault="00862BD4" w:rsidP="00862BD4">
      <w:pPr>
        <w:pStyle w:val="Paragrafi"/>
        <w:rPr>
          <w:lang w:val="sq-AL"/>
        </w:rPr>
      </w:pPr>
    </w:p>
    <w:p w:rsidR="00862BD4" w:rsidRPr="00F10D44" w:rsidRDefault="009451BB" w:rsidP="00862BD4">
      <w:pPr>
        <w:pStyle w:val="Paragrafi"/>
        <w:ind w:firstLine="0"/>
        <w:jc w:val="center"/>
        <w:rPr>
          <w:lang w:val="sq-AL"/>
        </w:rPr>
      </w:pPr>
      <w:r>
        <w:rPr>
          <w:noProof/>
        </w:rPr>
        <mc:AlternateContent>
          <mc:Choice Requires="wps">
            <w:drawing>
              <wp:anchor distT="0" distB="0" distL="114300" distR="114300" simplePos="0" relativeHeight="251667456" behindDoc="0" locked="0" layoutInCell="1" allowOverlap="1">
                <wp:simplePos x="0" y="0"/>
                <wp:positionH relativeFrom="column">
                  <wp:posOffset>1016000</wp:posOffset>
                </wp:positionH>
                <wp:positionV relativeFrom="paragraph">
                  <wp:posOffset>-72390</wp:posOffset>
                </wp:positionV>
                <wp:extent cx="802640" cy="214630"/>
                <wp:effectExtent l="6350" t="13335" r="10160" b="10160"/>
                <wp:wrapNone/>
                <wp:docPr id="14"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640" cy="21463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BE33BD" id="Rectangle 53" o:spid="_x0000_s1026" style="position:absolute;margin-left:80pt;margin-top:-5.7pt;width:63.2pt;height:16.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" strokecolor="white"/>
            </w:pict>
          </mc:Fallback>
        </mc:AlternateContent>
      </w:r>
      <w:r w:rsidRPr="00D07E50">
        <w:rPr>
          <w:noProof/>
        </w:rPr>
        <w:drawing>
          <wp:inline distT="0" distB="0" distL="0" distR="0">
            <wp:extent cx="5800725" cy="7877175"/>
            <wp:effectExtent l="0" t="0" r="9525" b="9525"/>
            <wp:docPr id="8" name="Picture 8" descr="Untitle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titled-8"/>
                    <pic:cNvPicPr>
                      <a:picLocks noChangeAspect="1" noChangeArrowheads="1"/>
                    </pic:cNvPicPr>
                  </pic:nvPicPr>
                  <pic:blipFill>
                    <a:blip r:embed="rId12" cstate="print">
                      <a:extLst>
                        <a:ext uri="{28A0092B-C50C-407E-A947-70E740481C1C}">
                          <a14:useLocalDpi xmlns:a14="http://schemas.microsoft.com/office/drawing/2010/main" val="0"/>
                        </a:ext>
                      </a:extLst>
                    </a:blip>
                    <a:srcRect l="3430" t="11426" r="5968" b="11624"/>
                    <a:stretch>
                      <a:fillRect/>
                    </a:stretch>
                  </pic:blipFill>
                  <pic:spPr bwMode="auto">
                    <a:xfrm>
                      <a:off x="0" y="0"/>
                      <a:ext cx="5800725" cy="7877175"/>
                    </a:xfrm>
                    <a:prstGeom prst="rect">
                      <a:avLst/>
                    </a:prstGeom>
                    <a:noFill/>
                    <a:ln>
                      <a:noFill/>
                    </a:ln>
                  </pic:spPr>
                </pic:pic>
              </a:graphicData>
            </a:graphic>
          </wp:inline>
        </w:drawing>
      </w:r>
    </w:p>
    <w:p w:rsidR="00862BD4" w:rsidRPr="00F10D44" w:rsidRDefault="00862BD4" w:rsidP="00862BD4">
      <w:pPr>
        <w:pStyle w:val="Paragrafi"/>
        <w:rPr>
          <w:lang w:val="sq-AL"/>
        </w:rPr>
      </w:pPr>
    </w:p>
    <w:p w:rsidR="00862BD4" w:rsidRPr="00F10D44" w:rsidRDefault="00862BD4" w:rsidP="00862BD4">
      <w:pPr>
        <w:pStyle w:val="Paragrafi"/>
        <w:rPr>
          <w:lang w:val="sq-AL"/>
        </w:rPr>
      </w:pPr>
    </w:p>
    <w:p w:rsidR="00862BD4" w:rsidRPr="00F10D44" w:rsidRDefault="009451BB" w:rsidP="00862BD4">
      <w:pPr>
        <w:pStyle w:val="Paragrafi"/>
        <w:rPr>
          <w:lang w:val="sq-AL"/>
        </w:rPr>
      </w:pPr>
      <w:r w:rsidRPr="00D07E50">
        <w:rPr>
          <w:noProof/>
        </w:rPr>
        <w:drawing>
          <wp:inline distT="0" distB="0" distL="0" distR="0">
            <wp:extent cx="4343400" cy="7753350"/>
            <wp:effectExtent l="0" t="0" r="0" b="0"/>
            <wp:docPr id="9" name="Picture 9" descr="Untitle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ntitled-9"/>
                    <pic:cNvPicPr>
                      <a:picLocks noChangeAspect="1" noChangeArrowheads="1"/>
                    </pic:cNvPicPr>
                  </pic:nvPicPr>
                  <pic:blipFill>
                    <a:blip r:embed="rId13" cstate="print">
                      <a:extLst>
                        <a:ext uri="{28A0092B-C50C-407E-A947-70E740481C1C}">
                          <a14:useLocalDpi xmlns:a14="http://schemas.microsoft.com/office/drawing/2010/main" val="0"/>
                        </a:ext>
                      </a:extLst>
                    </a:blip>
                    <a:srcRect l="4451" t="3708" r="26125" b="1744"/>
                    <a:stretch>
                      <a:fillRect/>
                    </a:stretch>
                  </pic:blipFill>
                  <pic:spPr bwMode="auto">
                    <a:xfrm>
                      <a:off x="0" y="0"/>
                      <a:ext cx="4343400" cy="7753350"/>
                    </a:xfrm>
                    <a:prstGeom prst="rect">
                      <a:avLst/>
                    </a:prstGeom>
                    <a:noFill/>
                    <a:ln>
                      <a:noFill/>
                    </a:ln>
                  </pic:spPr>
                </pic:pic>
              </a:graphicData>
            </a:graphic>
          </wp:inline>
        </w:drawing>
      </w:r>
    </w:p>
    <w:p w:rsidR="00862BD4" w:rsidRPr="00F10D44" w:rsidRDefault="00862BD4" w:rsidP="00862BD4">
      <w:pPr>
        <w:pStyle w:val="Paragrafi"/>
        <w:rPr>
          <w:lang w:val="sq-AL"/>
        </w:rPr>
      </w:pPr>
    </w:p>
    <w:p w:rsidR="00862BD4" w:rsidRPr="00F10D44" w:rsidRDefault="009451BB" w:rsidP="00862BD4">
      <w:pPr>
        <w:pStyle w:val="Paragrafi"/>
        <w:ind w:firstLine="0"/>
        <w:jc w:val="center"/>
        <w:rPr>
          <w:lang w:val="sq-AL"/>
        </w:rPr>
      </w:pPr>
      <w:r w:rsidRPr="00F10D44">
        <w:rPr>
          <w:noProof/>
        </w:rPr>
        <mc:AlternateContent>
          <mc:Choice Requires="wps">
            <w:drawing>
              <wp:anchor distT="0" distB="0" distL="114300" distR="114300" simplePos="0" relativeHeight="251648000" behindDoc="0" locked="0" layoutInCell="1" allowOverlap="1">
                <wp:simplePos x="0" y="0"/>
                <wp:positionH relativeFrom="column">
                  <wp:posOffset>1059815</wp:posOffset>
                </wp:positionH>
                <wp:positionV relativeFrom="paragraph">
                  <wp:posOffset>-81915</wp:posOffset>
                </wp:positionV>
                <wp:extent cx="797560" cy="153035"/>
                <wp:effectExtent l="12065" t="13335" r="9525" b="5080"/>
                <wp:wrapNone/>
                <wp:docPr id="1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7560" cy="15303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E5F58C" id="Rectangle 7" o:spid="_x0000_s1026" style="position:absolute;margin-left:83.45pt;margin-top:-6.45pt;width:62.8pt;height:12.0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" strokecolor="white"/>
            </w:pict>
          </mc:Fallback>
        </mc:AlternateContent>
      </w:r>
      <w:r w:rsidRPr="00D07E50">
        <w:rPr>
          <w:noProof/>
        </w:rPr>
        <w:drawing>
          <wp:inline distT="0" distB="0" distL="0" distR="0">
            <wp:extent cx="5581650" cy="7753350"/>
            <wp:effectExtent l="0" t="0" r="0" b="0"/>
            <wp:docPr id="10" name="Picture 10" descr="Untitl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ntitled-10"/>
                    <pic:cNvPicPr>
                      <a:picLocks noChangeAspect="1" noChangeArrowheads="1"/>
                    </pic:cNvPicPr>
                  </pic:nvPicPr>
                  <pic:blipFill>
                    <a:blip r:embed="rId14" cstate="print">
                      <a:extLst>
                        <a:ext uri="{28A0092B-C50C-407E-A947-70E740481C1C}">
                          <a14:useLocalDpi xmlns:a14="http://schemas.microsoft.com/office/drawing/2010/main" val="0"/>
                        </a:ext>
                      </a:extLst>
                    </a:blip>
                    <a:srcRect l="4192" t="8891" r="3938" b="13658"/>
                    <a:stretch>
                      <a:fillRect/>
                    </a:stretch>
                  </pic:blipFill>
                  <pic:spPr bwMode="auto">
                    <a:xfrm>
                      <a:off x="0" y="0"/>
                      <a:ext cx="5581650" cy="7753350"/>
                    </a:xfrm>
                    <a:prstGeom prst="rect">
                      <a:avLst/>
                    </a:prstGeom>
                    <a:noFill/>
                    <a:ln>
                      <a:noFill/>
                    </a:ln>
                  </pic:spPr>
                </pic:pic>
              </a:graphicData>
            </a:graphic>
          </wp:inline>
        </w:drawing>
      </w:r>
    </w:p>
    <w:p w:rsidR="00862BD4" w:rsidRPr="00F10D44" w:rsidRDefault="00862BD4" w:rsidP="00862BD4">
      <w:pPr>
        <w:pStyle w:val="Paragrafi"/>
        <w:rPr>
          <w:lang w:val="sq-AL"/>
        </w:rPr>
      </w:pPr>
    </w:p>
    <w:p w:rsidR="00862BD4" w:rsidRPr="00F10D44" w:rsidRDefault="00862BD4" w:rsidP="00862BD4">
      <w:pPr>
        <w:pStyle w:val="Paragrafi"/>
        <w:rPr>
          <w:lang w:val="sq-AL"/>
        </w:rPr>
      </w:pPr>
    </w:p>
    <w:p w:rsidR="00862BD4" w:rsidRPr="00F10D44" w:rsidRDefault="009451BB" w:rsidP="00862BD4">
      <w:pPr>
        <w:pStyle w:val="Paragrafi"/>
        <w:rPr>
          <w:lang w:val="sq-AL"/>
        </w:rPr>
      </w:pPr>
      <w:r w:rsidRPr="00D07E50">
        <w:rPr>
          <w:noProof/>
        </w:rPr>
        <w:drawing>
          <wp:inline distT="0" distB="0" distL="0" distR="0">
            <wp:extent cx="3876675" cy="7877175"/>
            <wp:effectExtent l="0" t="0" r="9525" b="9525"/>
            <wp:docPr id="11" name="Picture 11" descr="Untitled-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11"/>
                    <pic:cNvPicPr>
                      <a:picLocks noChangeAspect="1" noChangeArrowheads="1"/>
                    </pic:cNvPicPr>
                  </pic:nvPicPr>
                  <pic:blipFill>
                    <a:blip r:embed="rId15" cstate="print">
                      <a:extLst>
                        <a:ext uri="{28A0092B-C50C-407E-A947-70E740481C1C}">
                          <a14:useLocalDpi xmlns:a14="http://schemas.microsoft.com/office/drawing/2010/main" val="0"/>
                        </a:ext>
                      </a:extLst>
                    </a:blip>
                    <a:srcRect l="7309" t="3050" r="24660" b="1941"/>
                    <a:stretch>
                      <a:fillRect/>
                    </a:stretch>
                  </pic:blipFill>
                  <pic:spPr bwMode="auto">
                    <a:xfrm>
                      <a:off x="0" y="0"/>
                      <a:ext cx="3876675" cy="7877175"/>
                    </a:xfrm>
                    <a:prstGeom prst="rect">
                      <a:avLst/>
                    </a:prstGeom>
                    <a:noFill/>
                    <a:ln>
                      <a:noFill/>
                    </a:ln>
                  </pic:spPr>
                </pic:pic>
              </a:graphicData>
            </a:graphic>
          </wp:inline>
        </w:drawing>
      </w:r>
    </w:p>
    <w:p w:rsidR="00862BD4" w:rsidRPr="00F10D44" w:rsidRDefault="00862BD4" w:rsidP="00862BD4">
      <w:pPr>
        <w:pStyle w:val="Paragrafi"/>
        <w:rPr>
          <w:lang w:val="sq-AL"/>
        </w:rPr>
      </w:pPr>
    </w:p>
    <w:p w:rsidR="00862BD4" w:rsidRPr="00F10D44" w:rsidRDefault="00862BD4" w:rsidP="00862BD4">
      <w:pPr>
        <w:pStyle w:val="Paragrafi"/>
        <w:rPr>
          <w:lang w:val="sq-AL"/>
        </w:rPr>
      </w:pPr>
    </w:p>
    <w:p w:rsidR="00862BD4" w:rsidRPr="00F10D44" w:rsidRDefault="009451BB" w:rsidP="00862BD4">
      <w:pPr>
        <w:pStyle w:val="Paragrafi"/>
        <w:ind w:firstLine="0"/>
        <w:jc w:val="center"/>
        <w:rPr>
          <w:lang w:val="sq-AL"/>
        </w:rPr>
      </w:pPr>
      <w:r w:rsidRPr="00D07E50">
        <w:rPr>
          <w:noProof/>
        </w:rPr>
        <w:drawing>
          <wp:inline distT="0" distB="0" distL="0" distR="0">
            <wp:extent cx="5753100" cy="7820025"/>
            <wp:effectExtent l="0" t="0" r="0" b="9525"/>
            <wp:docPr id="12" name="Picture 12" descr="Untitled-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ntitled-12"/>
                    <pic:cNvPicPr>
                      <a:picLocks noChangeAspect="1" noChangeArrowheads="1"/>
                    </pic:cNvPicPr>
                  </pic:nvPicPr>
                  <pic:blipFill>
                    <a:blip r:embed="rId16" cstate="print">
                      <a:extLst>
                        <a:ext uri="{28A0092B-C50C-407E-A947-70E740481C1C}">
                          <a14:useLocalDpi xmlns:a14="http://schemas.microsoft.com/office/drawing/2010/main" val="0"/>
                        </a:ext>
                      </a:extLst>
                    </a:blip>
                    <a:srcRect b="10818"/>
                    <a:stretch>
                      <a:fillRect/>
                    </a:stretch>
                  </pic:blipFill>
                  <pic:spPr bwMode="auto">
                    <a:xfrm>
                      <a:off x="0" y="0"/>
                      <a:ext cx="5753100" cy="7820025"/>
                    </a:xfrm>
                    <a:prstGeom prst="rect">
                      <a:avLst/>
                    </a:prstGeom>
                    <a:noFill/>
                    <a:ln>
                      <a:noFill/>
                    </a:ln>
                  </pic:spPr>
                </pic:pic>
              </a:graphicData>
            </a:graphic>
          </wp:inline>
        </w:drawing>
      </w:r>
    </w:p>
    <w:p w:rsidR="00862BD4" w:rsidRPr="00F10D44" w:rsidRDefault="00862BD4" w:rsidP="00862BD4">
      <w:pPr>
        <w:pStyle w:val="Paragrafi"/>
        <w:rPr>
          <w:lang w:val="sq-AL"/>
        </w:rPr>
      </w:pPr>
    </w:p>
    <w:p w:rsidR="00862BD4" w:rsidRPr="00F10D44" w:rsidRDefault="00862BD4" w:rsidP="00862BD4">
      <w:pPr>
        <w:pStyle w:val="Paragrafi"/>
        <w:rPr>
          <w:lang w:val="sq-AL"/>
        </w:rPr>
      </w:pPr>
    </w:p>
    <w:p w:rsidR="00862BD4" w:rsidRPr="00F10D44" w:rsidRDefault="00862BD4" w:rsidP="00862BD4">
      <w:pPr>
        <w:pStyle w:val="Paragrafi"/>
        <w:rPr>
          <w:lang w:val="sq-AL"/>
        </w:rPr>
      </w:pPr>
    </w:p>
    <w:p w:rsidR="00862BD4" w:rsidRPr="00F10D44" w:rsidRDefault="00862BD4" w:rsidP="00862BD4">
      <w:pPr>
        <w:pStyle w:val="Paragrafi"/>
        <w:rPr>
          <w:lang w:val="sq-AL"/>
        </w:rPr>
      </w:pPr>
    </w:p>
    <w:sectPr w:rsidR="00862BD4" w:rsidRPr="00F10D44" w:rsidSect="002412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0A06317C"/>
    <w:multiLevelType w:val="hybridMultilevel"/>
    <w:tmpl w:val="BCC20190"/>
    <w:lvl w:ilvl="0" w:tplc="208ACA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CEC3B43"/>
    <w:multiLevelType w:val="hybridMultilevel"/>
    <w:tmpl w:val="85C69214"/>
    <w:lvl w:ilvl="0" w:tplc="41A6FCD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27AA6374"/>
    <w:multiLevelType w:val="hybridMultilevel"/>
    <w:tmpl w:val="E118E79E"/>
    <w:lvl w:ilvl="0" w:tplc="35C2B0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560677FE"/>
    <w:multiLevelType w:val="hybridMultilevel"/>
    <w:tmpl w:val="DC7643DE"/>
    <w:lvl w:ilvl="0" w:tplc="7E98F170">
      <w:start w:val="3"/>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638D6FA3"/>
    <w:multiLevelType w:val="hybridMultilevel"/>
    <w:tmpl w:val="BE5671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6"/>
  </w:num>
  <w:num w:numId="3">
    <w:abstractNumId w:val="5"/>
  </w:num>
  <w:num w:numId="4">
    <w:abstractNumId w:val="1"/>
  </w:num>
  <w:num w:numId="5">
    <w:abstractNumId w:val="2"/>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62BD4"/>
    <w:rsid w:val="001868F2"/>
    <w:rsid w:val="0024125D"/>
    <w:rsid w:val="00862BD4"/>
    <w:rsid w:val="009451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D32BA034-E39B-489D-BC49-6E248C990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2BD4"/>
    <w:rPr>
      <w:rFonts w:ascii="Times New Roman" w:eastAsia="MS Mincho" w:hAnsi="Times New Roman"/>
      <w:sz w:val="24"/>
      <w:szCs w:val="24"/>
    </w:rPr>
  </w:style>
  <w:style w:type="paragraph" w:styleId="Heading1">
    <w:name w:val="heading 1"/>
    <w:aliases w:val="Heading 1 Char1,Heading 1 Char1 Char,Heading 1 Char Char Char"/>
    <w:basedOn w:val="Normal"/>
    <w:next w:val="Normal"/>
    <w:link w:val="Heading1Char"/>
    <w:qFormat/>
    <w:rsid w:val="00862BD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uiPriority w:val="9"/>
    <w:qFormat/>
    <w:rsid w:val="00862BD4"/>
    <w:pPr>
      <w:spacing w:before="200"/>
      <w:outlineLvl w:val="1"/>
    </w:pPr>
    <w:rPr>
      <w:rFonts w:ascii="Cambria" w:hAnsi="Cambria" w:cs="Cambria"/>
      <w:b/>
      <w:bCs/>
      <w:sz w:val="26"/>
      <w:szCs w:val="26"/>
    </w:rPr>
  </w:style>
  <w:style w:type="paragraph" w:styleId="Heading3">
    <w:name w:val="heading 3"/>
    <w:basedOn w:val="Normal"/>
    <w:next w:val="Normal"/>
    <w:link w:val="Heading3Char1"/>
    <w:qFormat/>
    <w:rsid w:val="00862BD4"/>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
    <w:qFormat/>
    <w:rsid w:val="00862BD4"/>
    <w:pPr>
      <w:spacing w:before="200"/>
      <w:outlineLvl w:val="3"/>
    </w:pPr>
    <w:rPr>
      <w:rFonts w:ascii="Cambria" w:hAnsi="Cambria" w:cs="Cambria"/>
      <w:b/>
      <w:bCs/>
      <w:i/>
      <w:iCs/>
    </w:rPr>
  </w:style>
  <w:style w:type="paragraph" w:styleId="Heading5">
    <w:name w:val="heading 5"/>
    <w:basedOn w:val="Normal"/>
    <w:next w:val="Normal"/>
    <w:link w:val="Heading5Char"/>
    <w:uiPriority w:val="9"/>
    <w:qFormat/>
    <w:rsid w:val="00862BD4"/>
    <w:pPr>
      <w:spacing w:before="200"/>
      <w:outlineLvl w:val="4"/>
    </w:pPr>
    <w:rPr>
      <w:rFonts w:ascii="Cambria" w:hAnsi="Cambria" w:cs="Cambria"/>
      <w:b/>
      <w:bCs/>
      <w:color w:val="7F7F7F"/>
    </w:rPr>
  </w:style>
  <w:style w:type="paragraph" w:styleId="Heading6">
    <w:name w:val="heading 6"/>
    <w:basedOn w:val="Normal"/>
    <w:next w:val="Normal"/>
    <w:link w:val="Heading6Char"/>
    <w:uiPriority w:val="9"/>
    <w:qFormat/>
    <w:rsid w:val="00862BD4"/>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
    <w:qFormat/>
    <w:rsid w:val="00862BD4"/>
    <w:pPr>
      <w:outlineLvl w:val="6"/>
    </w:pPr>
    <w:rPr>
      <w:rFonts w:ascii="Cambria" w:hAnsi="Cambria" w:cs="Cambria"/>
      <w:i/>
      <w:iCs/>
    </w:rPr>
  </w:style>
  <w:style w:type="paragraph" w:styleId="Heading8">
    <w:name w:val="heading 8"/>
    <w:basedOn w:val="Normal"/>
    <w:next w:val="Normal"/>
    <w:link w:val="Heading8Char"/>
    <w:uiPriority w:val="9"/>
    <w:qFormat/>
    <w:rsid w:val="00862BD4"/>
    <w:pPr>
      <w:outlineLvl w:val="7"/>
    </w:pPr>
    <w:rPr>
      <w:rFonts w:ascii="Cambria" w:hAnsi="Cambria" w:cs="Cambria"/>
      <w:sz w:val="20"/>
      <w:szCs w:val="20"/>
    </w:rPr>
  </w:style>
  <w:style w:type="paragraph" w:styleId="Heading9">
    <w:name w:val="heading 9"/>
    <w:basedOn w:val="Normal"/>
    <w:next w:val="Normal"/>
    <w:link w:val="Heading9Char"/>
    <w:uiPriority w:val="9"/>
    <w:qFormat/>
    <w:rsid w:val="00862BD4"/>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 Char Char1,Heading 1 Char1 Char Char,Heading 1 Char Char Char Char"/>
    <w:basedOn w:val="DefaultParagraphFont"/>
    <w:link w:val="Heading1"/>
    <w:rsid w:val="00862BD4"/>
    <w:rPr>
      <w:rFonts w:ascii="Arial" w:eastAsia="MS Mincho" w:hAnsi="Arial" w:cs="Arial"/>
      <w:b/>
      <w:bCs/>
      <w:kern w:val="32"/>
      <w:sz w:val="32"/>
      <w:szCs w:val="32"/>
    </w:rPr>
  </w:style>
  <w:style w:type="character" w:customStyle="1" w:styleId="Heading2Char">
    <w:name w:val="Heading 2 Char"/>
    <w:basedOn w:val="DefaultParagraphFont"/>
    <w:link w:val="Heading2"/>
    <w:uiPriority w:val="9"/>
    <w:rsid w:val="00862BD4"/>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rsid w:val="00862BD4"/>
    <w:rPr>
      <w:rFonts w:ascii="Cambria" w:eastAsia="Times New Roman" w:hAnsi="Cambria" w:cs="Times New Roman"/>
      <w:b/>
      <w:bCs/>
      <w:color w:val="4F81BD"/>
      <w:sz w:val="24"/>
      <w:szCs w:val="24"/>
    </w:rPr>
  </w:style>
  <w:style w:type="character" w:customStyle="1" w:styleId="Heading4Char">
    <w:name w:val="Heading 4 Char"/>
    <w:basedOn w:val="DefaultParagraphFont"/>
    <w:link w:val="Heading4"/>
    <w:uiPriority w:val="9"/>
    <w:rsid w:val="00862BD4"/>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862BD4"/>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862BD4"/>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862BD4"/>
    <w:rPr>
      <w:rFonts w:ascii="Cambria" w:eastAsia="MS Mincho" w:hAnsi="Cambria" w:cs="Cambria"/>
      <w:i/>
      <w:iCs/>
      <w:sz w:val="24"/>
      <w:szCs w:val="24"/>
    </w:rPr>
  </w:style>
  <w:style w:type="character" w:customStyle="1" w:styleId="Heading8Char">
    <w:name w:val="Heading 8 Char"/>
    <w:basedOn w:val="DefaultParagraphFont"/>
    <w:link w:val="Heading8"/>
    <w:uiPriority w:val="9"/>
    <w:rsid w:val="00862BD4"/>
    <w:rPr>
      <w:rFonts w:ascii="Cambria" w:eastAsia="MS Mincho" w:hAnsi="Cambria" w:cs="Cambria"/>
      <w:sz w:val="20"/>
      <w:szCs w:val="20"/>
    </w:rPr>
  </w:style>
  <w:style w:type="character" w:customStyle="1" w:styleId="Heading9Char">
    <w:name w:val="Heading 9 Char"/>
    <w:basedOn w:val="DefaultParagraphFont"/>
    <w:link w:val="Heading9"/>
    <w:uiPriority w:val="9"/>
    <w:rsid w:val="00862BD4"/>
    <w:rPr>
      <w:rFonts w:ascii="Cambria" w:eastAsia="MS Mincho" w:hAnsi="Cambria" w:cs="Cambria"/>
      <w:i/>
      <w:iCs/>
      <w:spacing w:val="5"/>
      <w:sz w:val="20"/>
      <w:szCs w:val="20"/>
    </w:rPr>
  </w:style>
  <w:style w:type="character" w:customStyle="1" w:styleId="Heading2Char1">
    <w:name w:val="Heading 2 Char1"/>
    <w:basedOn w:val="DefaultParagraphFont"/>
    <w:link w:val="Heading2"/>
    <w:uiPriority w:val="9"/>
    <w:locked/>
    <w:rsid w:val="00862BD4"/>
    <w:rPr>
      <w:rFonts w:ascii="Cambria" w:eastAsia="MS Mincho" w:hAnsi="Cambria" w:cs="Cambria"/>
      <w:b/>
      <w:bCs/>
      <w:sz w:val="26"/>
      <w:szCs w:val="26"/>
    </w:rPr>
  </w:style>
  <w:style w:type="character" w:customStyle="1" w:styleId="Heading3Char1">
    <w:name w:val="Heading 3 Char1"/>
    <w:basedOn w:val="DefaultParagraphFont"/>
    <w:link w:val="Heading3"/>
    <w:locked/>
    <w:rsid w:val="00862BD4"/>
    <w:rPr>
      <w:rFonts w:ascii="Cambria" w:eastAsia="MS Mincho" w:hAnsi="Cambria" w:cs="Cambria"/>
      <w:b/>
      <w:bCs/>
      <w:sz w:val="24"/>
      <w:szCs w:val="24"/>
    </w:rPr>
  </w:style>
  <w:style w:type="character" w:customStyle="1" w:styleId="mediumtext1">
    <w:name w:val="medium_text1"/>
    <w:basedOn w:val="DefaultParagraphFont"/>
    <w:uiPriority w:val="99"/>
    <w:rsid w:val="00862BD4"/>
    <w:rPr>
      <w:sz w:val="17"/>
      <w:szCs w:val="17"/>
    </w:rPr>
  </w:style>
  <w:style w:type="paragraph" w:customStyle="1" w:styleId="ADDRESS">
    <w:name w:val="ADDRESS"/>
    <w:basedOn w:val="Normal"/>
    <w:rsid w:val="00862BD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862BD4"/>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862BD4"/>
    <w:rPr>
      <w:rFonts w:ascii="CG Times" w:eastAsia="MS Mincho" w:hAnsi="CG Times" w:cs="CG Times"/>
      <w:sz w:val="22"/>
      <w:szCs w:val="22"/>
      <w:lang w:val="en-GB"/>
    </w:rPr>
  </w:style>
  <w:style w:type="paragraph" w:customStyle="1" w:styleId="AneksiNr">
    <w:name w:val="Aneksi_Nr"/>
    <w:next w:val="Normal"/>
    <w:rsid w:val="00862BD4"/>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862BD4"/>
    <w:pPr>
      <w:jc w:val="center"/>
    </w:pPr>
    <w:rPr>
      <w:rFonts w:ascii="CG Times" w:eastAsia="MS Mincho" w:hAnsi="CG Times" w:cs="CG Times"/>
      <w:sz w:val="24"/>
      <w:szCs w:val="24"/>
      <w:lang w:val="en-GB"/>
    </w:rPr>
  </w:style>
  <w:style w:type="paragraph" w:customStyle="1" w:styleId="Autoriteti">
    <w:name w:val="Autoriteti"/>
    <w:next w:val="Normal"/>
    <w:link w:val="AutoritetiChar"/>
    <w:rsid w:val="00862BD4"/>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862BD4"/>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862BD4"/>
    <w:rPr>
      <w:rFonts w:ascii="CG Times" w:eastAsia="MS Mincho" w:hAnsi="CG Times" w:cs="CG Times"/>
      <w:b/>
      <w:bCs/>
      <w:sz w:val="22"/>
      <w:szCs w:val="22"/>
      <w:lang w:val="en-GB" w:eastAsia="en-US"/>
    </w:rPr>
  </w:style>
  <w:style w:type="paragraph" w:customStyle="1" w:styleId="BazLigjPropozues">
    <w:name w:val="Baz_Ligj_Propozues"/>
    <w:rsid w:val="00862BD4"/>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862BD4"/>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862BD4"/>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862BD4"/>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862BD4"/>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862BD4"/>
    <w:pPr>
      <w:jc w:val="center"/>
    </w:pPr>
    <w:rPr>
      <w:rFonts w:ascii="CG Times" w:eastAsia="MS Mincho" w:hAnsi="CG Times" w:cs="CG Times"/>
      <w:caps/>
      <w:sz w:val="22"/>
      <w:szCs w:val="22"/>
      <w:lang w:val="en-GB"/>
    </w:rPr>
  </w:style>
  <w:style w:type="paragraph" w:customStyle="1" w:styleId="BoxText">
    <w:name w:val="Box Text"/>
    <w:basedOn w:val="Normal"/>
    <w:rsid w:val="00862BD4"/>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862BD4"/>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862BD4"/>
    <w:rPr>
      <w:rFonts w:ascii="Trebuchet MS" w:eastAsia="MS Mincho" w:hAnsi="Trebuchet MS" w:cs="Trebuchet MS"/>
      <w:sz w:val="22"/>
      <w:szCs w:val="22"/>
      <w:lang w:val="en-GB" w:eastAsia="en-US"/>
    </w:rPr>
  </w:style>
  <w:style w:type="paragraph" w:customStyle="1" w:styleId="bulletmeshkronja">
    <w:name w:val="bullet me shkronja"/>
    <w:basedOn w:val="Normal"/>
    <w:rsid w:val="00862BD4"/>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862BD4"/>
    <w:pPr>
      <w:widowControl w:val="0"/>
      <w:tabs>
        <w:tab w:val="num" w:pos="360"/>
      </w:tabs>
      <w:spacing w:before="120" w:after="120"/>
      <w:jc w:val="both"/>
    </w:pPr>
    <w:rPr>
      <w:rFonts w:ascii="Book Antiqua" w:hAnsi="Book Antiqua" w:cs="Book Antiqua"/>
      <w:sz w:val="22"/>
      <w:szCs w:val="22"/>
      <w:lang w:val="sq-AL"/>
    </w:rPr>
  </w:style>
  <w:style w:type="paragraph" w:customStyle="1" w:styleId="Default">
    <w:name w:val="Default"/>
    <w:rsid w:val="00862BD4"/>
    <w:pPr>
      <w:autoSpaceDE w:val="0"/>
      <w:autoSpaceDN w:val="0"/>
      <w:adjustRightInd w:val="0"/>
    </w:pPr>
    <w:rPr>
      <w:rFonts w:ascii="Times New Roman" w:eastAsia="MS Mincho" w:hAnsi="Times New Roman"/>
      <w:color w:val="000000"/>
      <w:sz w:val="24"/>
      <w:szCs w:val="24"/>
    </w:rPr>
  </w:style>
  <w:style w:type="paragraph" w:customStyle="1" w:styleId="extraclauses">
    <w:name w:val="extra_clauses"/>
    <w:basedOn w:val="Normal"/>
    <w:rsid w:val="00862BD4"/>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862BD4"/>
    <w:pPr>
      <w:widowControl w:val="0"/>
      <w:outlineLvl w:val="2"/>
    </w:pPr>
    <w:rPr>
      <w:rFonts w:ascii="CG Times" w:eastAsia="MS Mincho" w:hAnsi="CG Times" w:cs="CG Times"/>
      <w:sz w:val="22"/>
      <w:szCs w:val="22"/>
    </w:rPr>
  </w:style>
  <w:style w:type="paragraph" w:customStyle="1" w:styleId="footnote">
    <w:name w:val="footnote"/>
    <w:basedOn w:val="Normal"/>
    <w:rsid w:val="00862BD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862BD4"/>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862BD4"/>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862BD4"/>
    <w:rPr>
      <w:rFonts w:ascii="Trebuchet MS" w:eastAsia="MS Mincho" w:hAnsi="Trebuchet MS" w:cs="Trebuchet MS"/>
      <w:b/>
      <w:bCs/>
      <w:kern w:val="32"/>
      <w:sz w:val="36"/>
      <w:szCs w:val="36"/>
      <w:lang w:val="en-US" w:eastAsia="en-US"/>
    </w:rPr>
  </w:style>
  <w:style w:type="paragraph" w:customStyle="1" w:styleId="hyrje">
    <w:name w:val="hyrje"/>
    <w:basedOn w:val="Heading1"/>
    <w:rsid w:val="00862BD4"/>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862BD4"/>
    <w:pPr>
      <w:keepNext/>
      <w:widowControl w:val="0"/>
      <w:jc w:val="center"/>
    </w:pPr>
    <w:rPr>
      <w:rFonts w:ascii="CG Times" w:eastAsia="MS Mincho" w:hAnsi="CG Times" w:cs="CG Times"/>
      <w:caps/>
      <w:sz w:val="22"/>
      <w:szCs w:val="22"/>
      <w:lang w:val="en-GB"/>
    </w:rPr>
  </w:style>
  <w:style w:type="paragraph" w:customStyle="1" w:styleId="Kapakufund">
    <w:name w:val="Kapaku_fund"/>
    <w:next w:val="Normal"/>
    <w:rsid w:val="00862BD4"/>
    <w:pPr>
      <w:pageBreakBefore/>
    </w:pPr>
    <w:rPr>
      <w:rFonts w:ascii="CG Times" w:eastAsia="MS Mincho" w:hAnsi="CG Times" w:cs="CG Times"/>
      <w:b/>
      <w:bCs/>
      <w:sz w:val="22"/>
      <w:szCs w:val="22"/>
    </w:rPr>
  </w:style>
  <w:style w:type="paragraph" w:customStyle="1" w:styleId="KapitulliNr">
    <w:name w:val="Kapitulli_Nr"/>
    <w:rsid w:val="00862BD4"/>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862BD4"/>
    <w:pPr>
      <w:keepNext/>
      <w:widowControl w:val="0"/>
      <w:jc w:val="center"/>
    </w:pPr>
    <w:rPr>
      <w:rFonts w:ascii="CG Times" w:eastAsia="MS Mincho" w:hAnsi="CG Times" w:cs="CG Times"/>
      <w:caps/>
      <w:sz w:val="22"/>
      <w:szCs w:val="22"/>
      <w:lang w:val="en-GB"/>
    </w:rPr>
  </w:style>
  <w:style w:type="paragraph" w:customStyle="1" w:styleId="KreuNr">
    <w:name w:val="Kreu_Nr"/>
    <w:rsid w:val="00862BD4"/>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862BD4"/>
    <w:pPr>
      <w:keepNext/>
      <w:widowControl w:val="0"/>
      <w:jc w:val="center"/>
    </w:pPr>
    <w:rPr>
      <w:rFonts w:ascii="CG Times" w:eastAsia="MS Mincho" w:hAnsi="CG Times" w:cs="CG Times"/>
      <w:caps/>
      <w:sz w:val="22"/>
      <w:szCs w:val="22"/>
    </w:rPr>
  </w:style>
  <w:style w:type="paragraph" w:customStyle="1" w:styleId="Level11">
    <w:name w:val="Level 1.1"/>
    <w:basedOn w:val="Normal"/>
    <w:rsid w:val="00862BD4"/>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862BD4"/>
    <w:pPr>
      <w:widowControl w:val="0"/>
      <w:spacing w:after="120"/>
    </w:pPr>
    <w:rPr>
      <w:rFonts w:ascii="Trebuchet MS" w:hAnsi="Trebuchet MS" w:cs="Trebuchet MS"/>
      <w:sz w:val="22"/>
      <w:szCs w:val="22"/>
      <w:lang w:val="sq-AL" w:eastAsia="zh-CN"/>
    </w:rPr>
  </w:style>
  <w:style w:type="character" w:customStyle="1" w:styleId="ListBullet2Char">
    <w:name w:val="List Bullet 2 Char"/>
    <w:aliases w:val="List me numra Char"/>
    <w:basedOn w:val="DefaultParagraphFont"/>
    <w:rsid w:val="00862BD4"/>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862BD4"/>
    <w:rPr>
      <w:rFonts w:ascii="Trebuchet MS" w:eastAsia="MS Mincho" w:hAnsi="Trebuchet MS" w:cs="Trebuchet MS"/>
      <w:sz w:val="22"/>
      <w:szCs w:val="22"/>
      <w:lang w:val="en-US" w:eastAsia="en-US"/>
    </w:rPr>
  </w:style>
  <w:style w:type="paragraph" w:customStyle="1" w:styleId="listmenumra">
    <w:name w:val="list me numra"/>
    <w:basedOn w:val="ListBullet2"/>
    <w:rsid w:val="00862BD4"/>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862BD4"/>
    <w:pPr>
      <w:numPr>
        <w:numId w:val="1"/>
      </w:numPr>
    </w:pPr>
  </w:style>
  <w:style w:type="character" w:customStyle="1" w:styleId="listmenumraCharChar">
    <w:name w:val="list me numra Char Char"/>
    <w:basedOn w:val="ListBullet2Char"/>
    <w:rsid w:val="00862BD4"/>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862BD4"/>
    <w:pPr>
      <w:ind w:left="720"/>
    </w:pPr>
    <w:rPr>
      <w:sz w:val="20"/>
      <w:szCs w:val="20"/>
    </w:rPr>
  </w:style>
  <w:style w:type="paragraph" w:customStyle="1" w:styleId="Ndryshimet">
    <w:name w:val="Ndryshimet"/>
    <w:next w:val="Normal"/>
    <w:rsid w:val="00862BD4"/>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862BD4"/>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862BD4"/>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862BD4"/>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862BD4"/>
    <w:pPr>
      <w:jc w:val="center"/>
    </w:pPr>
    <w:rPr>
      <w:rFonts w:ascii="CG Times" w:eastAsia="MS Mincho" w:hAnsi="CG Times" w:cs="CG Times"/>
      <w:caps/>
      <w:sz w:val="22"/>
      <w:szCs w:val="22"/>
      <w:lang w:val="en-GB"/>
    </w:rPr>
  </w:style>
  <w:style w:type="paragraph" w:customStyle="1" w:styleId="Nenpika">
    <w:name w:val="Nenpika"/>
    <w:next w:val="Normal"/>
    <w:autoRedefine/>
    <w:rsid w:val="00862BD4"/>
    <w:pPr>
      <w:ind w:firstLine="720"/>
    </w:pPr>
    <w:rPr>
      <w:rFonts w:ascii="CG Times" w:eastAsia="MS Mincho" w:hAnsi="CG Times" w:cs="CG Times"/>
      <w:sz w:val="22"/>
      <w:szCs w:val="22"/>
    </w:rPr>
  </w:style>
  <w:style w:type="paragraph" w:customStyle="1" w:styleId="NormaleBookmanOldStyle">
    <w:name w:val="Normale + Bookman Old Style"/>
    <w:aliases w:val="Giustificato,Dopo:  6 pt"/>
    <w:basedOn w:val="Normal"/>
    <w:rsid w:val="00862BD4"/>
    <w:pPr>
      <w:spacing w:after="120"/>
      <w:jc w:val="both"/>
    </w:pPr>
    <w:rPr>
      <w:rFonts w:ascii="Bookman Old Style" w:hAnsi="Bookman Old Style" w:cs="Bookman Old Style"/>
      <w:sz w:val="20"/>
      <w:szCs w:val="20"/>
      <w:lang w:val="en-GB"/>
    </w:rPr>
  </w:style>
  <w:style w:type="paragraph" w:customStyle="1" w:styleId="numberedindent">
    <w:name w:val="numberedindent"/>
    <w:rsid w:val="00862BD4"/>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862BD4"/>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862BD4"/>
    <w:rPr>
      <w:rFonts w:ascii="CG Times" w:eastAsia="MS Mincho" w:hAnsi="CG Times" w:cs="CG Times"/>
      <w:b/>
      <w:bCs/>
      <w:sz w:val="22"/>
      <w:szCs w:val="22"/>
      <w:lang w:val="en-GB" w:eastAsia="en-US" w:bidi="ar-SA"/>
    </w:rPr>
  </w:style>
  <w:style w:type="paragraph" w:customStyle="1" w:styleId="para">
    <w:name w:val="para"/>
    <w:basedOn w:val="Normal"/>
    <w:rsid w:val="00862BD4"/>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862BD4"/>
    <w:rPr>
      <w:rFonts w:ascii="Arial" w:eastAsia="MS Mincho" w:hAnsi="Arial" w:cs="Arial"/>
      <w:sz w:val="24"/>
      <w:szCs w:val="24"/>
      <w:lang w:val="en-US" w:eastAsia="en-US"/>
    </w:rPr>
  </w:style>
  <w:style w:type="paragraph" w:customStyle="1" w:styleId="Paragrafi">
    <w:name w:val="Paragrafi"/>
    <w:link w:val="ParagrafiChar"/>
    <w:rsid w:val="00862BD4"/>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862BD4"/>
    <w:rPr>
      <w:rFonts w:ascii="CG Times" w:eastAsia="MS Mincho" w:hAnsi="CG Times" w:cs="CG Times"/>
      <w:sz w:val="22"/>
      <w:szCs w:val="22"/>
      <w:lang w:val="en-US" w:eastAsia="en-US" w:bidi="ar-SA"/>
    </w:rPr>
  </w:style>
  <w:style w:type="paragraph" w:customStyle="1" w:styleId="ParagraphNumbering">
    <w:name w:val="Paragraph Numbering"/>
    <w:basedOn w:val="Normal"/>
    <w:rsid w:val="00862BD4"/>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862BD4"/>
    <w:pPr>
      <w:ind w:left="720"/>
    </w:pPr>
  </w:style>
  <w:style w:type="paragraph" w:customStyle="1" w:styleId="Pas">
    <w:name w:val="Pas"/>
    <w:basedOn w:val="Normal"/>
    <w:rsid w:val="00862BD4"/>
    <w:pPr>
      <w:widowControl w:val="0"/>
    </w:pPr>
    <w:rPr>
      <w:rFonts w:ascii="CG Times" w:hAnsi="CG Times" w:cs="CG Times"/>
      <w:sz w:val="22"/>
      <w:szCs w:val="22"/>
      <w:lang w:val="sq-AL"/>
    </w:rPr>
  </w:style>
  <w:style w:type="paragraph" w:customStyle="1" w:styleId="Pika">
    <w:name w:val="Pika"/>
    <w:next w:val="Normal"/>
    <w:autoRedefine/>
    <w:rsid w:val="00862BD4"/>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862BD4"/>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862BD4"/>
    <w:pPr>
      <w:keepNext/>
      <w:widowControl w:val="0"/>
      <w:jc w:val="center"/>
    </w:pPr>
    <w:rPr>
      <w:rFonts w:ascii="CG Times" w:eastAsia="MS Mincho" w:hAnsi="CG Times" w:cs="CG Times"/>
      <w:caps/>
      <w:sz w:val="22"/>
      <w:szCs w:val="22"/>
      <w:lang w:val="en-GB"/>
    </w:rPr>
  </w:style>
  <w:style w:type="paragraph" w:customStyle="1" w:styleId="PjesaTitull">
    <w:name w:val="Pjesa_Titull"/>
    <w:rsid w:val="00862BD4"/>
    <w:pPr>
      <w:keepNext/>
      <w:widowControl w:val="0"/>
      <w:jc w:val="center"/>
    </w:pPr>
    <w:rPr>
      <w:rFonts w:ascii="CG Times" w:eastAsia="MS Mincho" w:hAnsi="CG Times" w:cs="CG Times"/>
      <w:caps/>
      <w:sz w:val="22"/>
      <w:szCs w:val="22"/>
      <w:lang w:val="en-GB"/>
    </w:rPr>
  </w:style>
  <w:style w:type="paragraph" w:customStyle="1" w:styleId="Section">
    <w:name w:val="Section"/>
    <w:rsid w:val="00862BD4"/>
    <w:rPr>
      <w:rFonts w:ascii="Arial" w:eastAsia="MS Mincho" w:hAnsi="Arial" w:cs="Arial"/>
      <w:kern w:val="32"/>
      <w:sz w:val="48"/>
      <w:szCs w:val="48"/>
    </w:rPr>
  </w:style>
  <w:style w:type="paragraph" w:customStyle="1" w:styleId="SectionNUM">
    <w:name w:val="Section NUM"/>
    <w:next w:val="Heading1"/>
    <w:rsid w:val="00862BD4"/>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paragraph" w:customStyle="1" w:styleId="Shpallja">
    <w:name w:val="Shpallja"/>
    <w:rsid w:val="00862BD4"/>
    <w:pPr>
      <w:widowControl w:val="0"/>
      <w:jc w:val="both"/>
    </w:pPr>
    <w:rPr>
      <w:rFonts w:ascii="CG Times" w:eastAsia="MS Mincho" w:hAnsi="CG Times" w:cs="CG Times"/>
      <w:b/>
      <w:bCs/>
      <w:color w:val="000000"/>
      <w:sz w:val="22"/>
      <w:szCs w:val="22"/>
      <w:lang w:val="sq-AL"/>
    </w:rPr>
  </w:style>
  <w:style w:type="paragraph" w:customStyle="1" w:styleId="Style">
    <w:name w:val="Style"/>
    <w:rsid w:val="00862BD4"/>
    <w:pPr>
      <w:widowControl w:val="0"/>
      <w:autoSpaceDE w:val="0"/>
      <w:autoSpaceDN w:val="0"/>
      <w:adjustRightInd w:val="0"/>
    </w:pPr>
    <w:rPr>
      <w:rFonts w:ascii="Times New Roman" w:eastAsia="MS Mincho" w:hAnsi="Times New Roman"/>
      <w:sz w:val="24"/>
      <w:szCs w:val="24"/>
    </w:rPr>
  </w:style>
  <w:style w:type="paragraph" w:customStyle="1" w:styleId="StyleCaption">
    <w:name w:val="Style Caption"/>
    <w:basedOn w:val="Normal"/>
    <w:rsid w:val="00862BD4"/>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862BD4"/>
    <w:rPr>
      <w:rFonts w:ascii="Trebuchet MS" w:eastAsia="MS Mincho" w:hAnsi="Trebuchet MS" w:cs="Trebuchet MS"/>
      <w:sz w:val="18"/>
      <w:szCs w:val="18"/>
      <w:lang w:val="en-US" w:eastAsia="en-US"/>
    </w:rPr>
  </w:style>
  <w:style w:type="paragraph" w:customStyle="1" w:styleId="sub-list">
    <w:name w:val="sub-list"/>
    <w:rsid w:val="00862BD4"/>
    <w:pPr>
      <w:spacing w:before="60" w:after="120"/>
    </w:pPr>
    <w:rPr>
      <w:rFonts w:ascii="Arial" w:eastAsia="MS Mincho" w:hAnsi="Arial" w:cs="Arial"/>
      <w:sz w:val="22"/>
      <w:szCs w:val="22"/>
    </w:rPr>
  </w:style>
  <w:style w:type="paragraph" w:customStyle="1" w:styleId="tabela">
    <w:name w:val="tabela"/>
    <w:basedOn w:val="Normal"/>
    <w:rsid w:val="00862BD4"/>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862BD4"/>
    <w:rPr>
      <w:rFonts w:ascii="CG Times" w:eastAsia="MS Mincho" w:hAnsi="CG Times" w:cs="CG Times"/>
      <w:sz w:val="22"/>
      <w:szCs w:val="22"/>
      <w:lang w:val="en-GB"/>
    </w:rPr>
  </w:style>
  <w:style w:type="paragraph" w:customStyle="1" w:styleId="Table">
    <w:name w:val="Table"/>
    <w:basedOn w:val="Normal"/>
    <w:next w:val="BodyText"/>
    <w:autoRedefine/>
    <w:rsid w:val="00862BD4"/>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styleId="BodyText">
    <w:name w:val="Body Text"/>
    <w:basedOn w:val="Normal"/>
    <w:link w:val="BodyTextChar"/>
    <w:rsid w:val="00862BD4"/>
    <w:pPr>
      <w:spacing w:after="120"/>
    </w:pPr>
  </w:style>
  <w:style w:type="character" w:customStyle="1" w:styleId="BodyTextChar">
    <w:name w:val="Body Text Char"/>
    <w:basedOn w:val="DefaultParagraphFont"/>
    <w:link w:val="BodyText"/>
    <w:rsid w:val="00862BD4"/>
    <w:rPr>
      <w:rFonts w:ascii="Times New Roman" w:eastAsia="MS Mincho" w:hAnsi="Times New Roman" w:cs="Times New Roman"/>
      <w:sz w:val="24"/>
      <w:szCs w:val="24"/>
    </w:rPr>
  </w:style>
  <w:style w:type="paragraph" w:customStyle="1" w:styleId="TableFootnote">
    <w:name w:val="Table Footnote"/>
    <w:basedOn w:val="Normal"/>
    <w:rsid w:val="00862BD4"/>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862BD4"/>
    <w:pPr>
      <w:spacing w:before="40" w:after="40"/>
      <w:jc w:val="both"/>
    </w:pPr>
    <w:rPr>
      <w:rFonts w:ascii="Trebuchet MS" w:hAnsi="Trebuchet MS" w:cs="Trebuchet MS"/>
      <w:sz w:val="18"/>
      <w:szCs w:val="18"/>
      <w:lang w:val="it-IT"/>
    </w:rPr>
  </w:style>
  <w:style w:type="paragraph" w:customStyle="1" w:styleId="text">
    <w:name w:val="text"/>
    <w:basedOn w:val="Normal"/>
    <w:rsid w:val="00862BD4"/>
    <w:pPr>
      <w:widowControl w:val="0"/>
      <w:ind w:left="709"/>
      <w:jc w:val="both"/>
    </w:pPr>
    <w:rPr>
      <w:rFonts w:ascii="Arial" w:hAnsi="Arial" w:cs="Arial"/>
      <w:sz w:val="20"/>
      <w:szCs w:val="20"/>
      <w:lang w:val="fr-FR"/>
    </w:rPr>
  </w:style>
  <w:style w:type="paragraph" w:customStyle="1" w:styleId="Titulli">
    <w:name w:val="Titulli"/>
    <w:next w:val="Normal"/>
    <w:link w:val="TitulliChar"/>
    <w:rsid w:val="00862BD4"/>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862BD4"/>
    <w:rPr>
      <w:rFonts w:ascii="CG Times" w:eastAsia="MS Mincho" w:hAnsi="CG Times" w:cs="CG Times"/>
      <w:b/>
      <w:bCs/>
      <w:caps/>
      <w:sz w:val="22"/>
      <w:szCs w:val="22"/>
      <w:lang w:val="en-GB" w:eastAsia="en-US"/>
    </w:rPr>
  </w:style>
  <w:style w:type="paragraph" w:customStyle="1" w:styleId="TitulliNr">
    <w:name w:val="Titulli_Nr"/>
    <w:rsid w:val="00862BD4"/>
    <w:pPr>
      <w:keepNext/>
      <w:widowControl w:val="0"/>
      <w:jc w:val="center"/>
    </w:pPr>
    <w:rPr>
      <w:rFonts w:ascii="CG Times" w:eastAsia="MS Mincho" w:hAnsi="CG Times" w:cs="CG Times"/>
      <w:caps/>
      <w:sz w:val="22"/>
      <w:szCs w:val="22"/>
      <w:lang w:val="en-GB"/>
    </w:rPr>
  </w:style>
  <w:style w:type="paragraph" w:customStyle="1" w:styleId="TitulliTitull">
    <w:name w:val="Titulli_Titull"/>
    <w:link w:val="TitulliTitullChar"/>
    <w:rsid w:val="00862BD4"/>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862BD4"/>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862BD4"/>
    <w:rPr>
      <w:rFonts w:ascii="CG Times" w:eastAsia="MS Mincho" w:hAnsi="CG Times" w:cs="CG Times"/>
      <w:caps/>
      <w:sz w:val="22"/>
      <w:szCs w:val="22"/>
      <w:lang w:val="en-GB" w:eastAsia="en-US" w:bidi="ar-SA"/>
    </w:rPr>
  </w:style>
  <w:style w:type="paragraph" w:customStyle="1" w:styleId="xl22">
    <w:name w:val="xl22"/>
    <w:basedOn w:val="Normal"/>
    <w:uiPriority w:val="99"/>
    <w:rsid w:val="00862BD4"/>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862BD4"/>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862BD4"/>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862BD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862BD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862BD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862BD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862BD4"/>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862BD4"/>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862BD4"/>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862BD4"/>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862BD4"/>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862BD4"/>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862BD4"/>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862BD4"/>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862BD4"/>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862BD4"/>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862BD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862BD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862BD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862BD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862BD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862BD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862BD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862BD4"/>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862BD4"/>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59"/>
    <w:rsid w:val="00862BD4"/>
    <w:rPr>
      <w:rFonts w:ascii="Times New Roman" w:eastAsia="MS Mincho"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862BD4"/>
    <w:pPr>
      <w:tabs>
        <w:tab w:val="center" w:pos="4320"/>
        <w:tab w:val="right" w:pos="8640"/>
      </w:tabs>
    </w:pPr>
  </w:style>
  <w:style w:type="character" w:customStyle="1" w:styleId="FooterChar">
    <w:name w:val="Footer Char"/>
    <w:basedOn w:val="DefaultParagraphFont"/>
    <w:link w:val="Footer"/>
    <w:uiPriority w:val="99"/>
    <w:rsid w:val="00862BD4"/>
    <w:rPr>
      <w:rFonts w:ascii="Times New Roman" w:eastAsia="MS Mincho" w:hAnsi="Times New Roman" w:cs="Times New Roman"/>
      <w:sz w:val="24"/>
      <w:szCs w:val="24"/>
    </w:rPr>
  </w:style>
  <w:style w:type="character" w:styleId="PageNumber">
    <w:name w:val="page number"/>
    <w:basedOn w:val="DefaultParagraphFont"/>
    <w:rsid w:val="00862BD4"/>
  </w:style>
  <w:style w:type="paragraph" w:customStyle="1" w:styleId="msolistparagraphcxsplast">
    <w:name w:val="msolistparagraphcxsplast"/>
    <w:basedOn w:val="Normal"/>
    <w:uiPriority w:val="99"/>
    <w:rsid w:val="00862BD4"/>
    <w:pPr>
      <w:spacing w:before="100" w:beforeAutospacing="1" w:after="100" w:afterAutospacing="1"/>
    </w:pPr>
  </w:style>
  <w:style w:type="paragraph" w:styleId="Title">
    <w:name w:val="Title"/>
    <w:basedOn w:val="Normal"/>
    <w:next w:val="Normal"/>
    <w:link w:val="TitleChar"/>
    <w:uiPriority w:val="10"/>
    <w:qFormat/>
    <w:rsid w:val="00862BD4"/>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uiPriority w:val="10"/>
    <w:rsid w:val="00862BD4"/>
    <w:rPr>
      <w:rFonts w:ascii="Cambria" w:eastAsia="MS Mincho" w:hAnsi="Cambria" w:cs="Cambria"/>
      <w:spacing w:val="5"/>
      <w:sz w:val="52"/>
      <w:szCs w:val="52"/>
    </w:rPr>
  </w:style>
  <w:style w:type="paragraph" w:styleId="Subtitle">
    <w:name w:val="Subtitle"/>
    <w:basedOn w:val="Normal"/>
    <w:next w:val="Normal"/>
    <w:link w:val="SubtitleChar"/>
    <w:uiPriority w:val="11"/>
    <w:qFormat/>
    <w:rsid w:val="00862BD4"/>
    <w:pPr>
      <w:spacing w:after="600"/>
    </w:pPr>
    <w:rPr>
      <w:rFonts w:ascii="Cambria" w:hAnsi="Cambria" w:cs="Cambria"/>
      <w:i/>
      <w:iCs/>
      <w:spacing w:val="13"/>
    </w:rPr>
  </w:style>
  <w:style w:type="character" w:customStyle="1" w:styleId="SubtitleChar">
    <w:name w:val="Subtitle Char"/>
    <w:basedOn w:val="DefaultParagraphFont"/>
    <w:link w:val="Subtitle"/>
    <w:uiPriority w:val="11"/>
    <w:rsid w:val="00862BD4"/>
    <w:rPr>
      <w:rFonts w:ascii="Cambria" w:eastAsia="MS Mincho" w:hAnsi="Cambria" w:cs="Cambria"/>
      <w:i/>
      <w:iCs/>
      <w:spacing w:val="13"/>
      <w:sz w:val="24"/>
      <w:szCs w:val="24"/>
    </w:rPr>
  </w:style>
  <w:style w:type="character" w:styleId="Strong">
    <w:name w:val="Strong"/>
    <w:basedOn w:val="DefaultParagraphFont"/>
    <w:uiPriority w:val="22"/>
    <w:qFormat/>
    <w:rsid w:val="00862BD4"/>
    <w:rPr>
      <w:b/>
      <w:bCs/>
    </w:rPr>
  </w:style>
  <w:style w:type="character" w:styleId="Emphasis">
    <w:name w:val="Emphasis"/>
    <w:basedOn w:val="DefaultParagraphFont"/>
    <w:uiPriority w:val="20"/>
    <w:qFormat/>
    <w:rsid w:val="00862BD4"/>
    <w:rPr>
      <w:b/>
      <w:bCs/>
      <w:i/>
      <w:iCs/>
      <w:spacing w:val="10"/>
      <w:shd w:val="clear" w:color="auto" w:fill="auto"/>
    </w:rPr>
  </w:style>
  <w:style w:type="paragraph" w:customStyle="1" w:styleId="NoSpacing1">
    <w:name w:val="No Spacing1"/>
    <w:basedOn w:val="Normal"/>
    <w:uiPriority w:val="99"/>
    <w:rsid w:val="00862BD4"/>
  </w:style>
  <w:style w:type="paragraph" w:customStyle="1" w:styleId="MediumGrid2-Accent21">
    <w:name w:val="Medium Grid 2 - Accent 21"/>
    <w:basedOn w:val="Normal"/>
    <w:next w:val="Normal"/>
    <w:link w:val="MediumGrid2-Accent2Char"/>
    <w:uiPriority w:val="99"/>
    <w:rsid w:val="00862BD4"/>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862BD4"/>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862BD4"/>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862BD4"/>
    <w:rPr>
      <w:rFonts w:ascii="Times New Roman" w:eastAsia="MS Mincho" w:hAnsi="Times New Roman" w:cs="Times New Roman"/>
      <w:b/>
      <w:bCs/>
      <w:i/>
      <w:iCs/>
      <w:sz w:val="24"/>
      <w:szCs w:val="24"/>
    </w:rPr>
  </w:style>
  <w:style w:type="character" w:customStyle="1" w:styleId="SubtleEmphasis1">
    <w:name w:val="Subtle Emphasis1"/>
    <w:uiPriority w:val="99"/>
    <w:rsid w:val="00862BD4"/>
    <w:rPr>
      <w:i/>
      <w:iCs/>
    </w:rPr>
  </w:style>
  <w:style w:type="character" w:customStyle="1" w:styleId="IntenseEmphasis1">
    <w:name w:val="Intense Emphasis1"/>
    <w:uiPriority w:val="99"/>
    <w:rsid w:val="00862BD4"/>
    <w:rPr>
      <w:b/>
      <w:bCs/>
    </w:rPr>
  </w:style>
  <w:style w:type="character" w:customStyle="1" w:styleId="SubtleReference1">
    <w:name w:val="Subtle Reference1"/>
    <w:uiPriority w:val="99"/>
    <w:rsid w:val="00862BD4"/>
    <w:rPr>
      <w:smallCaps/>
    </w:rPr>
  </w:style>
  <w:style w:type="character" w:customStyle="1" w:styleId="IntenseReference1">
    <w:name w:val="Intense Reference1"/>
    <w:uiPriority w:val="99"/>
    <w:rsid w:val="00862BD4"/>
    <w:rPr>
      <w:smallCaps/>
      <w:spacing w:val="5"/>
      <w:u w:val="single"/>
    </w:rPr>
  </w:style>
  <w:style w:type="character" w:customStyle="1" w:styleId="BookTitle1">
    <w:name w:val="Book Title1"/>
    <w:uiPriority w:val="99"/>
    <w:rsid w:val="00862BD4"/>
    <w:rPr>
      <w:i/>
      <w:iCs/>
      <w:smallCaps/>
      <w:spacing w:val="5"/>
    </w:rPr>
  </w:style>
  <w:style w:type="paragraph" w:styleId="Header">
    <w:name w:val="header"/>
    <w:basedOn w:val="Normal"/>
    <w:link w:val="HeaderChar"/>
    <w:uiPriority w:val="99"/>
    <w:rsid w:val="00862BD4"/>
    <w:pPr>
      <w:tabs>
        <w:tab w:val="center" w:pos="4680"/>
        <w:tab w:val="right" w:pos="9360"/>
      </w:tabs>
    </w:pPr>
  </w:style>
  <w:style w:type="character" w:customStyle="1" w:styleId="HeaderChar">
    <w:name w:val="Header Char"/>
    <w:basedOn w:val="DefaultParagraphFont"/>
    <w:link w:val="Header"/>
    <w:uiPriority w:val="99"/>
    <w:rsid w:val="00862BD4"/>
    <w:rPr>
      <w:rFonts w:ascii="Times New Roman" w:eastAsia="MS Mincho" w:hAnsi="Times New Roman" w:cs="Times New Roman"/>
      <w:sz w:val="24"/>
      <w:szCs w:val="24"/>
    </w:rPr>
  </w:style>
  <w:style w:type="paragraph" w:styleId="NormalWeb">
    <w:name w:val="Normal (Web)"/>
    <w:basedOn w:val="Normal"/>
    <w:rsid w:val="00862BD4"/>
    <w:pPr>
      <w:spacing w:before="100" w:beforeAutospacing="1" w:after="100" w:afterAutospacing="1"/>
    </w:pPr>
  </w:style>
  <w:style w:type="paragraph" w:customStyle="1" w:styleId="xl65">
    <w:name w:val="xl65"/>
    <w:basedOn w:val="Normal"/>
    <w:uiPriority w:val="99"/>
    <w:rsid w:val="00862B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862BD4"/>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862B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862BD4"/>
    <w:pPr>
      <w:shd w:val="clear" w:color="000000" w:fill="FFFFFF"/>
      <w:spacing w:before="100" w:beforeAutospacing="1" w:after="100" w:afterAutospacing="1"/>
      <w:jc w:val="center"/>
      <w:textAlignment w:val="center"/>
    </w:pPr>
  </w:style>
  <w:style w:type="paragraph" w:customStyle="1" w:styleId="xl69">
    <w:name w:val="xl69"/>
    <w:basedOn w:val="Normal"/>
    <w:rsid w:val="00862BD4"/>
    <w:pPr>
      <w:shd w:val="clear" w:color="000000" w:fill="FFFFFF"/>
      <w:spacing w:before="100" w:beforeAutospacing="1" w:after="100" w:afterAutospacing="1"/>
      <w:jc w:val="center"/>
      <w:textAlignment w:val="center"/>
    </w:pPr>
  </w:style>
  <w:style w:type="paragraph" w:customStyle="1" w:styleId="xl70">
    <w:name w:val="xl70"/>
    <w:basedOn w:val="Normal"/>
    <w:rsid w:val="00862BD4"/>
    <w:pPr>
      <w:shd w:val="clear" w:color="000000" w:fill="FFFFFF"/>
      <w:spacing w:before="100" w:beforeAutospacing="1" w:after="100" w:afterAutospacing="1"/>
      <w:textAlignment w:val="center"/>
    </w:pPr>
  </w:style>
  <w:style w:type="paragraph" w:customStyle="1" w:styleId="xl71">
    <w:name w:val="xl71"/>
    <w:basedOn w:val="Normal"/>
    <w:rsid w:val="00862B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862BD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862BD4"/>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862BD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862BD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862BD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862BD4"/>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862BD4"/>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862BD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862B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862B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862B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862B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862B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862B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862B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862B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862B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862B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862B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862B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862B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862B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862B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862B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862B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862B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862B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862B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rsid w:val="00862B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862B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862B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862B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862B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862B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basedOn w:val="DefaultParagraphFont"/>
    <w:uiPriority w:val="99"/>
    <w:rsid w:val="00862BD4"/>
    <w:rPr>
      <w:sz w:val="20"/>
      <w:szCs w:val="20"/>
    </w:rPr>
  </w:style>
  <w:style w:type="paragraph" w:customStyle="1" w:styleId="style-standard-ouvrage">
    <w:name w:val="style-standard-ouvrage"/>
    <w:basedOn w:val="Normal"/>
    <w:uiPriority w:val="99"/>
    <w:rsid w:val="00862BD4"/>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862BD4"/>
    <w:pPr>
      <w:spacing w:before="100" w:beforeAutospacing="1" w:after="100" w:afterAutospacing="1"/>
    </w:pPr>
    <w:rPr>
      <w:lang w:val="it-IT" w:eastAsia="it-IT"/>
    </w:rPr>
  </w:style>
  <w:style w:type="character" w:customStyle="1" w:styleId="hps">
    <w:name w:val="hps"/>
    <w:basedOn w:val="DefaultParagraphFont"/>
    <w:uiPriority w:val="99"/>
    <w:rsid w:val="00862BD4"/>
  </w:style>
  <w:style w:type="character" w:customStyle="1" w:styleId="longtext">
    <w:name w:val="long_text"/>
    <w:basedOn w:val="DefaultParagraphFont"/>
    <w:uiPriority w:val="99"/>
    <w:rsid w:val="00862BD4"/>
  </w:style>
  <w:style w:type="paragraph" w:styleId="FootnoteText">
    <w:name w:val="footnote text"/>
    <w:basedOn w:val="Normal"/>
    <w:link w:val="FootnoteTextChar"/>
    <w:uiPriority w:val="99"/>
    <w:semiHidden/>
    <w:rsid w:val="00862BD4"/>
    <w:rPr>
      <w:sz w:val="20"/>
      <w:szCs w:val="20"/>
      <w:lang w:val="sq-AL"/>
    </w:rPr>
  </w:style>
  <w:style w:type="character" w:customStyle="1" w:styleId="FootnoteTextChar">
    <w:name w:val="Footnote Text Char"/>
    <w:basedOn w:val="DefaultParagraphFont"/>
    <w:link w:val="FootnoteText"/>
    <w:uiPriority w:val="99"/>
    <w:semiHidden/>
    <w:rsid w:val="00862BD4"/>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862BD4"/>
    <w:rPr>
      <w:vertAlign w:val="superscript"/>
    </w:rPr>
  </w:style>
  <w:style w:type="character" w:customStyle="1" w:styleId="apple-style-span">
    <w:name w:val="apple-style-span"/>
    <w:basedOn w:val="DefaultParagraphFont"/>
    <w:uiPriority w:val="99"/>
    <w:rsid w:val="00862BD4"/>
  </w:style>
  <w:style w:type="character" w:customStyle="1" w:styleId="apple-converted-space">
    <w:name w:val="apple-converted-space"/>
    <w:basedOn w:val="DefaultParagraphFont"/>
    <w:rsid w:val="00862BD4"/>
  </w:style>
  <w:style w:type="paragraph" w:styleId="BalloonText">
    <w:name w:val="Balloon Text"/>
    <w:basedOn w:val="Normal"/>
    <w:link w:val="BalloonTextChar"/>
    <w:uiPriority w:val="99"/>
    <w:rsid w:val="00862BD4"/>
    <w:rPr>
      <w:rFonts w:ascii="Lucida Grande" w:hAnsi="Lucida Grande" w:cs="Lucida Grande"/>
      <w:sz w:val="18"/>
      <w:szCs w:val="18"/>
    </w:rPr>
  </w:style>
  <w:style w:type="character" w:customStyle="1" w:styleId="BalloonTextChar">
    <w:name w:val="Balloon Text Char"/>
    <w:basedOn w:val="DefaultParagraphFont"/>
    <w:link w:val="BalloonText"/>
    <w:uiPriority w:val="99"/>
    <w:rsid w:val="00862BD4"/>
    <w:rPr>
      <w:rFonts w:ascii="Lucida Grande" w:eastAsia="MS Mincho" w:hAnsi="Lucida Grande" w:cs="Lucida Grande"/>
      <w:sz w:val="18"/>
      <w:szCs w:val="18"/>
    </w:rPr>
  </w:style>
  <w:style w:type="paragraph" w:customStyle="1" w:styleId="Char">
    <w:name w:val="Char"/>
    <w:basedOn w:val="Normal"/>
    <w:rsid w:val="00862BD4"/>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862BD4"/>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862BD4"/>
    <w:rPr>
      <w:rFonts w:ascii="Times New Roman" w:eastAsia="MS Mincho" w:hAnsi="Times New Roman" w:cs="Times New Roman"/>
      <w:b/>
      <w:bCs/>
      <w:sz w:val="21"/>
      <w:szCs w:val="21"/>
      <w:lang w:val="en-GB" w:eastAsia="x-none"/>
    </w:rPr>
  </w:style>
  <w:style w:type="paragraph" w:customStyle="1" w:styleId="Heading1Left0cm">
    <w:name w:val="Heading 1 + Left:  0 cm"/>
    <w:aliases w:val="First line:  0 cm"/>
    <w:basedOn w:val="Heading1"/>
    <w:uiPriority w:val="99"/>
    <w:rsid w:val="00862BD4"/>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862BD4"/>
    <w:pPr>
      <w:spacing w:after="160" w:line="240" w:lineRule="exact"/>
    </w:pPr>
    <w:rPr>
      <w:rFonts w:ascii="Tahoma" w:hAnsi="Tahoma" w:cs="Tahoma"/>
      <w:sz w:val="20"/>
      <w:szCs w:val="20"/>
    </w:rPr>
  </w:style>
  <w:style w:type="paragraph" w:styleId="ListParagraph">
    <w:name w:val="List Paragraph"/>
    <w:basedOn w:val="Normal"/>
    <w:qFormat/>
    <w:rsid w:val="00862BD4"/>
    <w:pPr>
      <w:spacing w:after="200" w:line="276" w:lineRule="auto"/>
      <w:ind w:left="720"/>
      <w:contextualSpacing/>
    </w:pPr>
    <w:rPr>
      <w:rFonts w:ascii="Calibri" w:eastAsia="Times New Roman" w:hAnsi="Calibri"/>
      <w:sz w:val="22"/>
      <w:szCs w:val="22"/>
    </w:rPr>
  </w:style>
  <w:style w:type="paragraph" w:styleId="NoSpacing">
    <w:name w:val="No Spacing"/>
    <w:uiPriority w:val="1"/>
    <w:qFormat/>
    <w:rsid w:val="00862BD4"/>
    <w:rPr>
      <w:rFonts w:ascii="Times New Roman" w:eastAsia="Times New Roman" w:hAnsi="Times New Roman"/>
      <w:sz w:val="24"/>
      <w:szCs w:val="22"/>
    </w:rPr>
  </w:style>
  <w:style w:type="character" w:customStyle="1" w:styleId="TitulliChar">
    <w:name w:val="Titulli Char"/>
    <w:basedOn w:val="DefaultParagraphFont"/>
    <w:link w:val="Titulli"/>
    <w:rsid w:val="00862BD4"/>
    <w:rPr>
      <w:rFonts w:ascii="CG Times" w:eastAsia="MS Mincho" w:hAnsi="CG Times" w:cs="CG Times"/>
      <w:b/>
      <w:bCs/>
      <w:caps/>
      <w:sz w:val="22"/>
      <w:szCs w:val="22"/>
      <w:lang w:val="en-GB" w:eastAsia="en-US" w:bidi="ar-SA"/>
    </w:rPr>
  </w:style>
  <w:style w:type="character" w:customStyle="1" w:styleId="f11">
    <w:name w:val="f11"/>
    <w:basedOn w:val="DefaultParagraphFont"/>
    <w:rsid w:val="00862BD4"/>
    <w:rPr>
      <w:rFonts w:ascii="Bookman Old Style" w:hAnsi="Bookman Old Style" w:hint="default"/>
      <w:color w:val="000000"/>
      <w:sz w:val="22"/>
      <w:szCs w:val="22"/>
    </w:rPr>
  </w:style>
  <w:style w:type="paragraph" w:customStyle="1" w:styleId="ModelNrmlDouble">
    <w:name w:val="ModelNrmlDouble"/>
    <w:basedOn w:val="Normal"/>
    <w:rsid w:val="00862BD4"/>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862BD4"/>
    <w:pPr>
      <w:ind w:firstLine="0"/>
    </w:pPr>
    <w:rPr>
      <w:u w:val="single"/>
    </w:rPr>
  </w:style>
  <w:style w:type="paragraph" w:customStyle="1" w:styleId="ModelNrmlSingle">
    <w:name w:val="ModelNrmlSingle"/>
    <w:basedOn w:val="Normal"/>
    <w:rsid w:val="00862BD4"/>
    <w:pPr>
      <w:spacing w:after="240"/>
      <w:ind w:firstLine="720"/>
      <w:jc w:val="both"/>
    </w:pPr>
    <w:rPr>
      <w:rFonts w:eastAsia="Times New Roman"/>
      <w:sz w:val="22"/>
      <w:szCs w:val="20"/>
    </w:rPr>
  </w:style>
  <w:style w:type="character" w:styleId="Hyperlink">
    <w:name w:val="Hyperlink"/>
    <w:basedOn w:val="DefaultParagraphFont"/>
    <w:uiPriority w:val="99"/>
    <w:unhideWhenUsed/>
    <w:rsid w:val="00862BD4"/>
    <w:rPr>
      <w:color w:val="0000FF"/>
      <w:u w:val="single"/>
    </w:rPr>
  </w:style>
  <w:style w:type="character" w:customStyle="1" w:styleId="NeniNrChar">
    <w:name w:val="Neni_Nr Char"/>
    <w:basedOn w:val="DefaultParagraphFont"/>
    <w:link w:val="NeniNr"/>
    <w:rsid w:val="00862BD4"/>
    <w:rPr>
      <w:rFonts w:ascii="CG Times" w:eastAsia="MS Mincho" w:hAnsi="CG Times" w:cs="CG Times"/>
      <w:sz w:val="22"/>
      <w:szCs w:val="22"/>
      <w:lang w:val="en-GB" w:eastAsia="en-US" w:bidi="ar-SA"/>
    </w:rPr>
  </w:style>
  <w:style w:type="character" w:customStyle="1" w:styleId="TitulliTitullChar">
    <w:name w:val="Titulli_Titull Char"/>
    <w:basedOn w:val="DefaultParagraphFont"/>
    <w:link w:val="TitulliTitull"/>
    <w:rsid w:val="00862BD4"/>
    <w:rPr>
      <w:rFonts w:ascii="CG Times" w:eastAsia="MS Mincho" w:hAnsi="CG Times" w:cs="CG Times"/>
      <w:caps/>
      <w:sz w:val="22"/>
      <w:szCs w:val="22"/>
      <w:lang w:val="en-GB" w:eastAsia="en-US" w:bidi="ar-SA"/>
    </w:rPr>
  </w:style>
  <w:style w:type="paragraph" w:customStyle="1" w:styleId="ecxyiv2026995msonormal">
    <w:name w:val="ecxyiv2026995msonormal"/>
    <w:basedOn w:val="Normal"/>
    <w:rsid w:val="00862BD4"/>
    <w:pPr>
      <w:spacing w:after="324"/>
    </w:pPr>
    <w:rPr>
      <w:rFonts w:eastAsia="Times New Roman"/>
    </w:rPr>
  </w:style>
  <w:style w:type="character" w:customStyle="1" w:styleId="hpsatn">
    <w:name w:val="hps atn"/>
    <w:basedOn w:val="DefaultParagraphFont"/>
    <w:rsid w:val="00862BD4"/>
  </w:style>
  <w:style w:type="character" w:customStyle="1" w:styleId="atn">
    <w:name w:val="atn"/>
    <w:basedOn w:val="DefaultParagraphFont"/>
    <w:rsid w:val="00862BD4"/>
  </w:style>
  <w:style w:type="character" w:customStyle="1" w:styleId="gt-icon-text1">
    <w:name w:val="gt-icon-text1"/>
    <w:basedOn w:val="DefaultParagraphFont"/>
    <w:rsid w:val="00862BD4"/>
  </w:style>
  <w:style w:type="paragraph" w:customStyle="1" w:styleId="CM4">
    <w:name w:val="CM4"/>
    <w:basedOn w:val="Normal"/>
    <w:next w:val="Normal"/>
    <w:rsid w:val="00862BD4"/>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862BD4"/>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862BD4"/>
    <w:rPr>
      <w:rFonts w:eastAsia="Times New Roman"/>
      <w:b/>
      <w:bCs/>
      <w:sz w:val="20"/>
      <w:szCs w:val="20"/>
      <w:lang w:val="en-GB"/>
    </w:rPr>
  </w:style>
  <w:style w:type="paragraph" w:styleId="BodyText2">
    <w:name w:val="Body Text 2"/>
    <w:basedOn w:val="Normal"/>
    <w:link w:val="BodyText2Char"/>
    <w:rsid w:val="00862BD4"/>
    <w:pPr>
      <w:jc w:val="center"/>
    </w:pPr>
    <w:rPr>
      <w:rFonts w:ascii="Arial" w:eastAsia="Times New Roman" w:hAnsi="Arial"/>
      <w:b/>
      <w:caps/>
      <w:sz w:val="28"/>
      <w:szCs w:val="20"/>
      <w:lang w:val="sq-AL"/>
    </w:rPr>
  </w:style>
  <w:style w:type="character" w:customStyle="1" w:styleId="BodyText2Char">
    <w:name w:val="Body Text 2 Char"/>
    <w:basedOn w:val="DefaultParagraphFont"/>
    <w:link w:val="BodyText2"/>
    <w:rsid w:val="00862BD4"/>
    <w:rPr>
      <w:rFonts w:ascii="Arial" w:eastAsia="Times New Roman" w:hAnsi="Arial" w:cs="Times New Roman"/>
      <w:b/>
      <w:caps/>
      <w:sz w:val="28"/>
      <w:szCs w:val="20"/>
      <w:lang w:val="sq-AL"/>
    </w:rPr>
  </w:style>
  <w:style w:type="paragraph" w:customStyle="1" w:styleId="Char1CharChar1CharCharCharChar1CharCharChar1">
    <w:name w:val=" Char1 Char Char1 Char Char Char Char1 Char Char Char1"/>
    <w:basedOn w:val="Normal"/>
    <w:rsid w:val="00862BD4"/>
    <w:pPr>
      <w:spacing w:after="160" w:line="240" w:lineRule="exact"/>
    </w:pPr>
    <w:rPr>
      <w:rFonts w:ascii="Tahoma" w:hAnsi="Tahoma"/>
      <w:sz w:val="20"/>
      <w:szCs w:val="20"/>
      <w:lang w:val="sq-AL"/>
    </w:rPr>
  </w:style>
  <w:style w:type="paragraph" w:customStyle="1" w:styleId="Normal0">
    <w:name w:val="[Normal]"/>
    <w:rsid w:val="00862BD4"/>
    <w:pPr>
      <w:autoSpaceDE w:val="0"/>
      <w:autoSpaceDN w:val="0"/>
      <w:adjustRightInd w:val="0"/>
    </w:pPr>
    <w:rPr>
      <w:rFonts w:ascii="Arial" w:eastAsia="MS Mincho" w:hAnsi="Arial" w:cs="Arial"/>
      <w:sz w:val="24"/>
      <w:szCs w:val="24"/>
    </w:rPr>
  </w:style>
  <w:style w:type="paragraph" w:customStyle="1" w:styleId="a0">
    <w:name w:val="a0"/>
    <w:basedOn w:val="Normal"/>
    <w:rsid w:val="00862BD4"/>
    <w:pPr>
      <w:spacing w:before="100" w:beforeAutospacing="1" w:after="100" w:afterAutospacing="1"/>
      <w:jc w:val="center"/>
    </w:pPr>
    <w:rPr>
      <w:lang w:val="sq-AL"/>
    </w:rPr>
  </w:style>
  <w:style w:type="paragraph" w:customStyle="1" w:styleId="a1">
    <w:name w:val="a1"/>
    <w:basedOn w:val="Normal"/>
    <w:rsid w:val="00862BD4"/>
    <w:pPr>
      <w:spacing w:before="100" w:beforeAutospacing="1" w:after="100" w:afterAutospacing="1"/>
    </w:pPr>
    <w:rPr>
      <w:lang w:val="sq-AL"/>
    </w:rPr>
  </w:style>
  <w:style w:type="paragraph" w:customStyle="1" w:styleId="a2">
    <w:name w:val="a2"/>
    <w:basedOn w:val="Normal"/>
    <w:rsid w:val="00862BD4"/>
    <w:pPr>
      <w:spacing w:before="100" w:beforeAutospacing="1" w:after="100" w:afterAutospacing="1"/>
      <w:jc w:val="both"/>
    </w:pPr>
    <w:rPr>
      <w:lang w:val="sq-AL"/>
    </w:rPr>
  </w:style>
  <w:style w:type="character" w:customStyle="1" w:styleId="actstitle">
    <w:name w:val="actstitle"/>
    <w:basedOn w:val="DefaultParagraphFont"/>
    <w:rsid w:val="00862BD4"/>
  </w:style>
  <w:style w:type="paragraph" w:customStyle="1" w:styleId="akti0">
    <w:name w:val="akti"/>
    <w:basedOn w:val="Normal"/>
    <w:rsid w:val="00862BD4"/>
    <w:pPr>
      <w:spacing w:before="100" w:beforeAutospacing="1" w:after="100" w:afterAutospacing="1"/>
    </w:pPr>
    <w:rPr>
      <w:rFonts w:eastAsia="SimSun"/>
      <w:lang w:val="sq-AL" w:eastAsia="zh-CN"/>
    </w:rPr>
  </w:style>
  <w:style w:type="paragraph" w:customStyle="1" w:styleId="Anlagentext">
    <w:name w:val="Anlagentext"/>
    <w:basedOn w:val="Normal"/>
    <w:rsid w:val="00862BD4"/>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862BD4"/>
    <w:pPr>
      <w:spacing w:after="240" w:line="360" w:lineRule="atLeast"/>
      <w:jc w:val="both"/>
    </w:pPr>
    <w:rPr>
      <w:rFonts w:ascii="Arial" w:hAnsi="Arial"/>
      <w:szCs w:val="20"/>
      <w:lang w:val="sq-AL" w:eastAsia="de-DE"/>
    </w:rPr>
  </w:style>
  <w:style w:type="paragraph" w:customStyle="1" w:styleId="Artikel">
    <w:name w:val="Artikel"/>
    <w:basedOn w:val="Normal"/>
    <w:rsid w:val="00862BD4"/>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862BD4"/>
  </w:style>
  <w:style w:type="paragraph" w:customStyle="1" w:styleId="betreff">
    <w:name w:val="betreff"/>
    <w:basedOn w:val="Normal"/>
    <w:next w:val="anrede"/>
    <w:rsid w:val="00862BD4"/>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
    <w:basedOn w:val="Normal"/>
    <w:rsid w:val="00862BD4"/>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862BD4"/>
    <w:pPr>
      <w:spacing w:before="100" w:beforeAutospacing="1" w:after="100" w:afterAutospacing="1"/>
    </w:pPr>
    <w:rPr>
      <w:lang w:val="sq-AL"/>
    </w:rPr>
  </w:style>
  <w:style w:type="paragraph" w:customStyle="1" w:styleId="bodytext212pt">
    <w:name w:val="bodytext212pt"/>
    <w:basedOn w:val="Normal"/>
    <w:rsid w:val="00862BD4"/>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862BD4"/>
    <w:rPr>
      <w:i/>
      <w:iCs/>
      <w:smallCaps/>
      <w:spacing w:val="5"/>
    </w:rPr>
  </w:style>
  <w:style w:type="paragraph" w:customStyle="1" w:styleId="briefkopf">
    <w:name w:val="briefkopf"/>
    <w:basedOn w:val="Normal"/>
    <w:rsid w:val="00862BD4"/>
    <w:pPr>
      <w:spacing w:before="1440" w:after="1200" w:line="240" w:lineRule="exact"/>
      <w:jc w:val="both"/>
    </w:pPr>
    <w:rPr>
      <w:rFonts w:ascii="Arial" w:hAnsi="Arial"/>
      <w:sz w:val="22"/>
      <w:szCs w:val="20"/>
      <w:lang w:val="sq-AL" w:eastAsia="de-DE"/>
    </w:rPr>
  </w:style>
  <w:style w:type="character" w:customStyle="1" w:styleId="CharChar">
    <w:name w:val="Char Char"/>
    <w:basedOn w:val="DefaultParagraphFont"/>
    <w:locked/>
    <w:rsid w:val="00862BD4"/>
    <w:rPr>
      <w:rFonts w:ascii="Trebuchet MS" w:eastAsia="MS Mincho" w:hAnsi="Trebuchet MS"/>
      <w:sz w:val="22"/>
      <w:lang w:val="en-GB" w:eastAsia="en-US" w:bidi="ar-SA"/>
    </w:rPr>
  </w:style>
  <w:style w:type="character" w:customStyle="1" w:styleId="CharCharChar">
    <w:name w:val="Char Char Char"/>
    <w:basedOn w:val="DefaultParagraphFont"/>
    <w:rsid w:val="00862BD4"/>
    <w:rPr>
      <w:b/>
      <w:bCs/>
      <w:sz w:val="24"/>
      <w:szCs w:val="24"/>
      <w:lang w:val="en-US" w:eastAsia="en-US" w:bidi="ar-SA"/>
    </w:rPr>
  </w:style>
  <w:style w:type="paragraph" w:customStyle="1" w:styleId="CharCharCharChar">
    <w:name w:val="Char Char Char Char"/>
    <w:basedOn w:val="Normal"/>
    <w:rsid w:val="00862BD4"/>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862BD4"/>
    <w:pPr>
      <w:spacing w:after="160" w:line="240" w:lineRule="exact"/>
    </w:pPr>
    <w:rPr>
      <w:rFonts w:ascii="Tahoma" w:hAnsi="Tahoma" w:cs="Tahoma"/>
      <w:sz w:val="20"/>
      <w:szCs w:val="20"/>
      <w:lang w:val="sq-AL"/>
    </w:rPr>
  </w:style>
  <w:style w:type="character" w:customStyle="1" w:styleId="CharChar1">
    <w:name w:val="Char Char1"/>
    <w:basedOn w:val="DefaultParagraphFont"/>
    <w:rsid w:val="00862BD4"/>
    <w:rPr>
      <w:rFonts w:ascii="Trebuchet MS" w:eastAsia="MS Mincho" w:hAnsi="Trebuchet MS"/>
      <w:lang w:val="en-GB" w:eastAsia="en-US" w:bidi="ar-SA"/>
    </w:rPr>
  </w:style>
  <w:style w:type="paragraph" w:customStyle="1" w:styleId="Char1">
    <w:name w:val="Char1"/>
    <w:basedOn w:val="Normal"/>
    <w:rsid w:val="00862BD4"/>
    <w:pPr>
      <w:spacing w:after="160" w:line="240" w:lineRule="exact"/>
    </w:pPr>
    <w:rPr>
      <w:rFonts w:ascii="Tahoma" w:hAnsi="Tahoma"/>
      <w:sz w:val="20"/>
      <w:szCs w:val="20"/>
      <w:lang w:val="sq-AL"/>
    </w:rPr>
  </w:style>
  <w:style w:type="paragraph" w:customStyle="1" w:styleId="Char2">
    <w:name w:val="Char2"/>
    <w:basedOn w:val="Normal"/>
    <w:rsid w:val="00862BD4"/>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862BD4"/>
    <w:pPr>
      <w:ind w:left="720"/>
    </w:pPr>
    <w:rPr>
      <w:lang w:val="sq-AL"/>
    </w:rPr>
  </w:style>
  <w:style w:type="paragraph" w:customStyle="1" w:styleId="ColorfulList-Accent12">
    <w:name w:val="Colorful List - Accent 12"/>
    <w:basedOn w:val="Normal"/>
    <w:qFormat/>
    <w:rsid w:val="00862BD4"/>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862BD4"/>
    <w:rPr>
      <w:sz w:val="20"/>
      <w:szCs w:val="20"/>
    </w:rPr>
  </w:style>
  <w:style w:type="paragraph" w:customStyle="1" w:styleId="ecxmsonormal">
    <w:name w:val="ecxmsonormal"/>
    <w:basedOn w:val="Normal"/>
    <w:rsid w:val="00862BD4"/>
    <w:pPr>
      <w:spacing w:after="324"/>
    </w:pPr>
    <w:rPr>
      <w:lang w:val="en-GB" w:eastAsia="en-GB"/>
    </w:rPr>
  </w:style>
  <w:style w:type="paragraph" w:customStyle="1" w:styleId="ein1">
    <w:name w:val="ein1"/>
    <w:basedOn w:val="Normal"/>
    <w:rsid w:val="00862BD4"/>
    <w:pPr>
      <w:ind w:left="1134" w:hanging="1134"/>
      <w:jc w:val="both"/>
    </w:pPr>
    <w:rPr>
      <w:rFonts w:ascii="Arial" w:hAnsi="Arial"/>
      <w:sz w:val="22"/>
      <w:szCs w:val="20"/>
      <w:lang w:val="sq-AL" w:eastAsia="de-DE"/>
    </w:rPr>
  </w:style>
  <w:style w:type="paragraph" w:customStyle="1" w:styleId="Einrck1">
    <w:name w:val="Einrück1"/>
    <w:basedOn w:val="Normal"/>
    <w:rsid w:val="00862BD4"/>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862BD4"/>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862BD4"/>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862BD4"/>
    <w:pPr>
      <w:spacing w:line="360" w:lineRule="atLeast"/>
      <w:ind w:left="1701" w:hanging="851"/>
    </w:pPr>
    <w:rPr>
      <w:rFonts w:ascii="Arial" w:hAnsi="Arial"/>
      <w:szCs w:val="20"/>
      <w:lang w:val="sq-AL" w:eastAsia="de-DE"/>
    </w:rPr>
  </w:style>
  <w:style w:type="paragraph" w:customStyle="1" w:styleId="Einrckung3">
    <w:name w:val="Einrückung 3"/>
    <w:basedOn w:val="Normal"/>
    <w:rsid w:val="00862BD4"/>
    <w:pPr>
      <w:spacing w:line="360" w:lineRule="atLeast"/>
      <w:ind w:left="2552" w:hanging="851"/>
    </w:pPr>
    <w:rPr>
      <w:rFonts w:ascii="Arial" w:hAnsi="Arial"/>
      <w:szCs w:val="20"/>
      <w:lang w:val="sq-AL" w:eastAsia="de-DE"/>
    </w:rPr>
  </w:style>
  <w:style w:type="character" w:customStyle="1" w:styleId="f01">
    <w:name w:val="f01"/>
    <w:basedOn w:val="DefaultParagraphFont"/>
    <w:rsid w:val="00862BD4"/>
    <w:rPr>
      <w:rFonts w:ascii="FangSong" w:eastAsia="FangSong" w:hAnsi="FangSong" w:hint="eastAsia"/>
      <w:color w:val="000000"/>
      <w:sz w:val="20"/>
      <w:szCs w:val="20"/>
    </w:rPr>
  </w:style>
  <w:style w:type="character" w:customStyle="1" w:styleId="f41">
    <w:name w:val="f41"/>
    <w:basedOn w:val="DefaultParagraphFont"/>
    <w:rsid w:val="00862BD4"/>
    <w:rPr>
      <w:rFonts w:ascii="MS Mincho" w:eastAsia="MS Mincho" w:hAnsi="MS Mincho" w:hint="eastAsia"/>
      <w:color w:val="000000"/>
      <w:sz w:val="20"/>
      <w:szCs w:val="20"/>
    </w:rPr>
  </w:style>
  <w:style w:type="paragraph" w:customStyle="1" w:styleId="FootnoteText1">
    <w:name w:val="Footnote Text1"/>
    <w:rsid w:val="00862BD4"/>
    <w:rPr>
      <w:rFonts w:ascii="Helvetica" w:eastAsia="ヒラギノ角ゴ Pro W3" w:hAnsi="Helvetica"/>
      <w:color w:val="000000"/>
      <w:lang w:val="en-GB"/>
    </w:rPr>
  </w:style>
  <w:style w:type="character" w:styleId="IntenseEmphasis">
    <w:name w:val="Intense Emphasis"/>
    <w:uiPriority w:val="21"/>
    <w:qFormat/>
    <w:rsid w:val="00862BD4"/>
    <w:rPr>
      <w:b/>
      <w:bCs/>
    </w:rPr>
  </w:style>
  <w:style w:type="paragraph" w:styleId="IntenseQuote">
    <w:name w:val="Intense Quote"/>
    <w:basedOn w:val="Normal"/>
    <w:next w:val="Normal"/>
    <w:link w:val="IntenseQuoteChar"/>
    <w:uiPriority w:val="30"/>
    <w:qFormat/>
    <w:rsid w:val="00862BD4"/>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customStyle="1" w:styleId="IntenseQuoteChar">
    <w:name w:val="Intense Quote Char"/>
    <w:basedOn w:val="DefaultParagraphFont"/>
    <w:link w:val="IntenseQuote"/>
    <w:uiPriority w:val="30"/>
    <w:rsid w:val="00862BD4"/>
    <w:rPr>
      <w:rFonts w:ascii="Arial" w:eastAsia="MS Mincho" w:hAnsi="Arial" w:cs="Arial"/>
      <w:b/>
      <w:bCs/>
      <w:i/>
      <w:iCs/>
      <w:sz w:val="24"/>
      <w:szCs w:val="24"/>
      <w:lang w:val="de-DE" w:eastAsia="de-DE"/>
    </w:rPr>
  </w:style>
  <w:style w:type="character" w:styleId="IntenseReference">
    <w:name w:val="Intense Reference"/>
    <w:uiPriority w:val="32"/>
    <w:qFormat/>
    <w:rsid w:val="00862BD4"/>
    <w:rPr>
      <w:smallCaps/>
      <w:spacing w:val="5"/>
      <w:u w:val="single"/>
    </w:rPr>
  </w:style>
  <w:style w:type="paragraph" w:customStyle="1" w:styleId="JuPara">
    <w:name w:val="Ju_Para"/>
    <w:basedOn w:val="Normal"/>
    <w:rsid w:val="00862BD4"/>
    <w:pPr>
      <w:suppressAutoHyphens/>
      <w:ind w:firstLine="284"/>
      <w:jc w:val="both"/>
    </w:pPr>
    <w:rPr>
      <w:lang w:val="en-GB" w:eastAsia="fr-FR"/>
    </w:rPr>
  </w:style>
  <w:style w:type="paragraph" w:customStyle="1" w:styleId="ju-005fpara-0020char-0020char">
    <w:name w:val="ju-005fpara-0020char-0020char"/>
    <w:basedOn w:val="Normal"/>
    <w:rsid w:val="00862BD4"/>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862BD4"/>
  </w:style>
  <w:style w:type="character" w:customStyle="1" w:styleId="ju--005fpara----char--char">
    <w:name w:val="ju--005fpara----char--char"/>
    <w:basedOn w:val="DefaultParagraphFont"/>
    <w:rsid w:val="00862BD4"/>
  </w:style>
  <w:style w:type="character" w:customStyle="1" w:styleId="longtext1">
    <w:name w:val="long_text1"/>
    <w:basedOn w:val="DefaultParagraphFont"/>
    <w:rsid w:val="00862BD4"/>
    <w:rPr>
      <w:sz w:val="20"/>
      <w:szCs w:val="20"/>
    </w:rPr>
  </w:style>
  <w:style w:type="character" w:customStyle="1" w:styleId="mediumtext">
    <w:name w:val="medium_text"/>
    <w:basedOn w:val="DefaultParagraphFont"/>
    <w:rsid w:val="00862BD4"/>
  </w:style>
  <w:style w:type="paragraph" w:customStyle="1" w:styleId="neninr0">
    <w:name w:val="neninr"/>
    <w:basedOn w:val="Normal"/>
    <w:rsid w:val="00862BD4"/>
    <w:pPr>
      <w:spacing w:before="100" w:beforeAutospacing="1" w:after="100" w:afterAutospacing="1"/>
    </w:pPr>
    <w:rPr>
      <w:lang w:val="sq-AL"/>
    </w:rPr>
  </w:style>
  <w:style w:type="paragraph" w:customStyle="1" w:styleId="NormalLatinArial">
    <w:name w:val="Normal + (Latin) Arial"/>
    <w:basedOn w:val="Normal"/>
    <w:rsid w:val="00862BD4"/>
    <w:rPr>
      <w:rFonts w:ascii="Arial" w:hAnsi="Arial" w:cs="Arial"/>
    </w:rPr>
  </w:style>
  <w:style w:type="paragraph" w:customStyle="1" w:styleId="Normal1">
    <w:name w:val="Normal+1"/>
    <w:basedOn w:val="Default"/>
    <w:next w:val="Default"/>
    <w:rsid w:val="00862BD4"/>
    <w:rPr>
      <w:rFonts w:ascii="Life L2" w:hAnsi="Life L2"/>
      <w:color w:val="auto"/>
    </w:rPr>
  </w:style>
  <w:style w:type="paragraph" w:customStyle="1" w:styleId="NummerierteListe">
    <w:name w:val="Nummerierte Liste"/>
    <w:aliases w:val="Links:  0,63 cm"/>
    <w:basedOn w:val="Normal"/>
    <w:rsid w:val="00862BD4"/>
    <w:pPr>
      <w:tabs>
        <w:tab w:val="left" w:pos="426"/>
      </w:tabs>
    </w:pPr>
    <w:rPr>
      <w:rFonts w:ascii="Arial" w:hAnsi="Arial"/>
      <w:sz w:val="22"/>
      <w:szCs w:val="20"/>
      <w:lang w:val="en-GB" w:eastAsia="de-DE"/>
    </w:rPr>
  </w:style>
  <w:style w:type="paragraph" w:customStyle="1" w:styleId="numridata0">
    <w:name w:val="numridata"/>
    <w:basedOn w:val="Normal"/>
    <w:rsid w:val="00862BD4"/>
    <w:pPr>
      <w:spacing w:before="100" w:beforeAutospacing="1" w:after="100" w:afterAutospacing="1"/>
    </w:pPr>
  </w:style>
  <w:style w:type="paragraph" w:customStyle="1" w:styleId="paragrafi0">
    <w:name w:val="paragrafi"/>
    <w:basedOn w:val="Normal"/>
    <w:rsid w:val="00862BD4"/>
    <w:pPr>
      <w:spacing w:before="100" w:beforeAutospacing="1" w:after="100" w:afterAutospacing="1"/>
    </w:pPr>
    <w:rPr>
      <w:lang w:val="en-GB" w:eastAsia="en-GB"/>
    </w:rPr>
  </w:style>
  <w:style w:type="paragraph" w:customStyle="1" w:styleId="Paragrafoelenco">
    <w:name w:val="Paragrafo elenco"/>
    <w:basedOn w:val="Normal"/>
    <w:qFormat/>
    <w:rsid w:val="00862BD4"/>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862BD4"/>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862BD4"/>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QuoteChar">
    <w:name w:val="Quote Char"/>
    <w:basedOn w:val="DefaultParagraphFont"/>
    <w:link w:val="Quote"/>
    <w:uiPriority w:val="29"/>
    <w:rsid w:val="00862BD4"/>
    <w:rPr>
      <w:rFonts w:ascii="Arial" w:eastAsia="MS Mincho" w:hAnsi="Arial" w:cs="Arial"/>
      <w:i/>
      <w:iCs/>
      <w:sz w:val="24"/>
      <w:szCs w:val="24"/>
      <w:lang w:val="de-DE" w:eastAsia="de-DE"/>
    </w:rPr>
  </w:style>
  <w:style w:type="character" w:customStyle="1" w:styleId="shorttext">
    <w:name w:val="short_text"/>
    <w:basedOn w:val="DefaultParagraphFont"/>
    <w:rsid w:val="00862BD4"/>
  </w:style>
  <w:style w:type="paragraph" w:customStyle="1" w:styleId="Standard1">
    <w:name w:val="Standard1"/>
    <w:basedOn w:val="Normal"/>
    <w:rsid w:val="00862BD4"/>
    <w:pPr>
      <w:spacing w:line="360" w:lineRule="atLeast"/>
      <w:jc w:val="both"/>
    </w:pPr>
    <w:rPr>
      <w:rFonts w:ascii="Arial" w:hAnsi="Arial"/>
      <w:szCs w:val="20"/>
      <w:lang w:val="sq-AL" w:eastAsia="de-DE"/>
    </w:rPr>
  </w:style>
  <w:style w:type="paragraph" w:customStyle="1" w:styleId="Style1">
    <w:name w:val="Style 1"/>
    <w:rsid w:val="00862BD4"/>
    <w:pPr>
      <w:widowControl w:val="0"/>
      <w:autoSpaceDE w:val="0"/>
      <w:autoSpaceDN w:val="0"/>
      <w:adjustRightInd w:val="0"/>
    </w:pPr>
    <w:rPr>
      <w:rFonts w:ascii="Times New Roman" w:eastAsia="SimSun" w:hAnsi="Times New Roman"/>
      <w:lang w:eastAsia="zh-CN"/>
    </w:rPr>
  </w:style>
  <w:style w:type="paragraph" w:customStyle="1" w:styleId="Style4">
    <w:name w:val="Style 4"/>
    <w:rsid w:val="00862BD4"/>
    <w:pPr>
      <w:widowControl w:val="0"/>
      <w:autoSpaceDE w:val="0"/>
      <w:autoSpaceDN w:val="0"/>
      <w:spacing w:before="108"/>
      <w:ind w:left="288" w:hanging="288"/>
    </w:pPr>
    <w:rPr>
      <w:rFonts w:ascii="Times New Roman" w:eastAsia="SimSun" w:hAnsi="Times New Roman"/>
      <w:sz w:val="18"/>
      <w:szCs w:val="18"/>
      <w:lang w:eastAsia="zh-CN"/>
    </w:rPr>
  </w:style>
  <w:style w:type="paragraph" w:customStyle="1" w:styleId="Style8">
    <w:name w:val="Style 8"/>
    <w:rsid w:val="00862BD4"/>
    <w:pPr>
      <w:widowControl w:val="0"/>
      <w:autoSpaceDE w:val="0"/>
      <w:autoSpaceDN w:val="0"/>
      <w:spacing w:before="72" w:line="307" w:lineRule="auto"/>
    </w:pPr>
    <w:rPr>
      <w:rFonts w:ascii="Times New Roman" w:eastAsia="SimSun" w:hAnsi="Times New Roman"/>
      <w:sz w:val="18"/>
      <w:szCs w:val="18"/>
      <w:lang w:eastAsia="zh-CN"/>
    </w:rPr>
  </w:style>
  <w:style w:type="paragraph" w:customStyle="1" w:styleId="style5">
    <w:name w:val="style5"/>
    <w:basedOn w:val="Normal"/>
    <w:rsid w:val="00862BD4"/>
    <w:pPr>
      <w:spacing w:before="100" w:beforeAutospacing="1" w:after="100" w:afterAutospacing="1"/>
    </w:pPr>
    <w:rPr>
      <w:lang w:val="sq-AL"/>
    </w:rPr>
  </w:style>
  <w:style w:type="character" w:styleId="SubtleEmphasis">
    <w:name w:val="Subtle Emphasis"/>
    <w:uiPriority w:val="19"/>
    <w:qFormat/>
    <w:rsid w:val="00862BD4"/>
    <w:rPr>
      <w:i/>
      <w:iCs/>
    </w:rPr>
  </w:style>
  <w:style w:type="character" w:styleId="SubtleReference">
    <w:name w:val="Subtle Reference"/>
    <w:uiPriority w:val="31"/>
    <w:qFormat/>
    <w:rsid w:val="00862BD4"/>
    <w:rPr>
      <w:smallCaps/>
    </w:rPr>
  </w:style>
  <w:style w:type="paragraph" w:customStyle="1" w:styleId="Tabellenberschrift">
    <w:name w:val="Tabellenüberschrift"/>
    <w:basedOn w:val="Normal"/>
    <w:rsid w:val="00862BD4"/>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862BD4"/>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862BD4"/>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uiPriority w:val="39"/>
    <w:qFormat/>
    <w:rsid w:val="00862BD4"/>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862BD4"/>
    <w:pPr>
      <w:spacing w:after="120"/>
    </w:pPr>
    <w:rPr>
      <w:sz w:val="16"/>
      <w:szCs w:val="16"/>
      <w:lang w:val="en-GB" w:eastAsia="x-none"/>
    </w:rPr>
  </w:style>
  <w:style w:type="character" w:customStyle="1" w:styleId="BodyText3Char">
    <w:name w:val="Body Text 3 Char"/>
    <w:basedOn w:val="DefaultParagraphFont"/>
    <w:link w:val="BodyText3"/>
    <w:rsid w:val="00862BD4"/>
    <w:rPr>
      <w:rFonts w:ascii="Times New Roman" w:eastAsia="MS Mincho" w:hAnsi="Times New Roman" w:cs="Times New Roman"/>
      <w:sz w:val="16"/>
      <w:szCs w:val="16"/>
      <w:lang w:val="en-GB" w:eastAsia="x-none"/>
    </w:rPr>
  </w:style>
  <w:style w:type="paragraph" w:styleId="BodyTextIndent">
    <w:name w:val="Body Text Indent"/>
    <w:basedOn w:val="Normal"/>
    <w:link w:val="BodyTextIndentChar"/>
    <w:rsid w:val="00862BD4"/>
    <w:pPr>
      <w:spacing w:after="120"/>
      <w:ind w:left="360"/>
    </w:pPr>
    <w:rPr>
      <w:sz w:val="20"/>
      <w:szCs w:val="20"/>
      <w:lang w:val="en-GB"/>
    </w:rPr>
  </w:style>
  <w:style w:type="character" w:customStyle="1" w:styleId="BodyTextIndentChar">
    <w:name w:val="Body Text Indent Char"/>
    <w:basedOn w:val="DefaultParagraphFont"/>
    <w:link w:val="BodyTextIndent"/>
    <w:rsid w:val="00862BD4"/>
    <w:rPr>
      <w:rFonts w:ascii="Times New Roman" w:eastAsia="MS Mincho" w:hAnsi="Times New Roman" w:cs="Times New Roman"/>
      <w:sz w:val="20"/>
      <w:szCs w:val="20"/>
      <w:lang w:val="en-GB"/>
    </w:rPr>
  </w:style>
  <w:style w:type="character" w:styleId="CommentReference">
    <w:name w:val="annotation reference"/>
    <w:uiPriority w:val="99"/>
    <w:semiHidden/>
    <w:unhideWhenUsed/>
    <w:rsid w:val="00862BD4"/>
    <w:rPr>
      <w:sz w:val="16"/>
      <w:szCs w:val="16"/>
    </w:rPr>
  </w:style>
  <w:style w:type="paragraph" w:styleId="CommentText">
    <w:name w:val="annotation text"/>
    <w:basedOn w:val="Normal"/>
    <w:link w:val="CommentTextChar"/>
    <w:uiPriority w:val="99"/>
    <w:semiHidden/>
    <w:unhideWhenUsed/>
    <w:rsid w:val="00862BD4"/>
    <w:pPr>
      <w:spacing w:after="200" w:line="276" w:lineRule="auto"/>
    </w:pPr>
    <w:rPr>
      <w:rFonts w:ascii="Calibri" w:hAnsi="Calibri"/>
      <w:sz w:val="20"/>
      <w:szCs w:val="20"/>
      <w:lang w:val="sq-AL" w:eastAsia="x-none"/>
    </w:rPr>
  </w:style>
  <w:style w:type="character" w:customStyle="1" w:styleId="CommentTextChar">
    <w:name w:val="Comment Text Char"/>
    <w:basedOn w:val="DefaultParagraphFont"/>
    <w:link w:val="CommentText"/>
    <w:uiPriority w:val="99"/>
    <w:semiHidden/>
    <w:rsid w:val="00862BD4"/>
    <w:rPr>
      <w:rFonts w:ascii="Calibri" w:eastAsia="MS Mincho" w:hAnsi="Calibri" w:cs="Times New Roman"/>
      <w:sz w:val="20"/>
      <w:szCs w:val="20"/>
      <w:lang w:val="sq-AL" w:eastAsia="x-none"/>
    </w:rPr>
  </w:style>
  <w:style w:type="paragraph" w:styleId="CommentSubject">
    <w:name w:val="annotation subject"/>
    <w:basedOn w:val="CommentText"/>
    <w:next w:val="CommentText"/>
    <w:link w:val="CommentSubjectChar"/>
    <w:uiPriority w:val="99"/>
    <w:semiHidden/>
    <w:unhideWhenUsed/>
    <w:rsid w:val="00862BD4"/>
    <w:rPr>
      <w:b/>
      <w:bCs/>
    </w:rPr>
  </w:style>
  <w:style w:type="character" w:customStyle="1" w:styleId="CommentSubjectChar">
    <w:name w:val="Comment Subject Char"/>
    <w:basedOn w:val="CommentTextChar"/>
    <w:link w:val="CommentSubject"/>
    <w:uiPriority w:val="99"/>
    <w:semiHidden/>
    <w:rsid w:val="00862BD4"/>
    <w:rPr>
      <w:rFonts w:ascii="Calibri" w:eastAsia="MS Mincho" w:hAnsi="Calibri" w:cs="Times New Roman"/>
      <w:b/>
      <w:bCs/>
      <w:sz w:val="20"/>
      <w:szCs w:val="20"/>
      <w:lang w:val="sq-AL" w:eastAsia="x-none"/>
    </w:rPr>
  </w:style>
  <w:style w:type="paragraph" w:customStyle="1" w:styleId="Corpodeltesto">
    <w:name w:val="Corpo del testo"/>
    <w:basedOn w:val="Default"/>
    <w:next w:val="Default"/>
    <w:rsid w:val="00862BD4"/>
    <w:rPr>
      <w:rFonts w:eastAsia="Times New Roman"/>
      <w:color w:val="auto"/>
    </w:rPr>
  </w:style>
  <w:style w:type="paragraph" w:customStyle="1" w:styleId="Didascalia">
    <w:name w:val="Didascalia"/>
    <w:basedOn w:val="Default"/>
    <w:next w:val="Default"/>
    <w:rsid w:val="00862BD4"/>
    <w:rPr>
      <w:rFonts w:eastAsia="Times New Roman"/>
      <w:color w:val="auto"/>
    </w:rPr>
  </w:style>
  <w:style w:type="numbering" w:customStyle="1" w:styleId="NoList1">
    <w:name w:val="No List1"/>
    <w:next w:val="NoList"/>
    <w:semiHidden/>
    <w:unhideWhenUsed/>
    <w:rsid w:val="00862BD4"/>
  </w:style>
  <w:style w:type="paragraph" w:customStyle="1" w:styleId="Normale">
    <w:name w:val="Normale"/>
    <w:basedOn w:val="Default"/>
    <w:next w:val="Default"/>
    <w:rsid w:val="00862BD4"/>
    <w:rPr>
      <w:rFonts w:eastAsia="Times New Roman"/>
      <w:color w:val="auto"/>
    </w:rPr>
  </w:style>
  <w:style w:type="paragraph" w:customStyle="1" w:styleId="Rientrocorpodeltesto">
    <w:name w:val="Rientro corpo del testo"/>
    <w:basedOn w:val="Default"/>
    <w:next w:val="Default"/>
    <w:rsid w:val="00862BD4"/>
    <w:rPr>
      <w:rFonts w:eastAsia="Times New Roman"/>
      <w:color w:val="auto"/>
    </w:rPr>
  </w:style>
  <w:style w:type="paragraph" w:customStyle="1" w:styleId="Rientrocorpodeltesto2">
    <w:name w:val="Rientro corpo del testo 2"/>
    <w:basedOn w:val="Default"/>
    <w:next w:val="Default"/>
    <w:rsid w:val="00862BD4"/>
    <w:rPr>
      <w:rFonts w:eastAsia="Times New Roman"/>
      <w:color w:val="auto"/>
    </w:rPr>
  </w:style>
  <w:style w:type="paragraph" w:customStyle="1" w:styleId="Rientrocorpodeltesto3">
    <w:name w:val="Rientro corpo del testo 3"/>
    <w:basedOn w:val="Default"/>
    <w:next w:val="Default"/>
    <w:rsid w:val="00862BD4"/>
    <w:rPr>
      <w:rFonts w:eastAsia="Times New Roman"/>
      <w:color w:val="auto"/>
    </w:rPr>
  </w:style>
  <w:style w:type="character" w:customStyle="1" w:styleId="ssens">
    <w:name w:val="ssens"/>
    <w:basedOn w:val="DefaultParagraphFont"/>
    <w:rsid w:val="00862BD4"/>
  </w:style>
  <w:style w:type="character" w:customStyle="1" w:styleId="subtitle0">
    <w:name w:val="subtitle"/>
    <w:basedOn w:val="DefaultParagraphFont"/>
    <w:rsid w:val="00862BD4"/>
  </w:style>
  <w:style w:type="paragraph" w:customStyle="1" w:styleId="Titolo1">
    <w:name w:val="Titolo 1"/>
    <w:basedOn w:val="Default"/>
    <w:next w:val="Default"/>
    <w:rsid w:val="00862BD4"/>
    <w:rPr>
      <w:rFonts w:eastAsia="Times New Roman"/>
      <w:color w:val="auto"/>
    </w:rPr>
  </w:style>
  <w:style w:type="paragraph" w:customStyle="1" w:styleId="Titolo2">
    <w:name w:val="Titolo 2"/>
    <w:basedOn w:val="Default"/>
    <w:next w:val="Default"/>
    <w:rsid w:val="00862BD4"/>
    <w:rPr>
      <w:rFonts w:eastAsia="Times New Roman"/>
      <w:color w:val="auto"/>
    </w:rPr>
  </w:style>
  <w:style w:type="paragraph" w:customStyle="1" w:styleId="Titolo3">
    <w:name w:val="Titolo 3"/>
    <w:basedOn w:val="Default"/>
    <w:next w:val="Default"/>
    <w:rsid w:val="00862BD4"/>
    <w:rPr>
      <w:rFonts w:eastAsia="Times New Roman"/>
      <w:color w:val="auto"/>
    </w:rPr>
  </w:style>
  <w:style w:type="paragraph" w:customStyle="1" w:styleId="Titolo4">
    <w:name w:val="Titolo 4"/>
    <w:basedOn w:val="Default"/>
    <w:next w:val="Default"/>
    <w:rsid w:val="00862BD4"/>
    <w:rPr>
      <w:rFonts w:eastAsia="Times New Roman"/>
      <w:color w:val="auto"/>
    </w:rPr>
  </w:style>
  <w:style w:type="character" w:customStyle="1" w:styleId="vi">
    <w:name w:val="vi"/>
    <w:basedOn w:val="DefaultParagraphFont"/>
    <w:rsid w:val="00862BD4"/>
  </w:style>
  <w:style w:type="character" w:customStyle="1" w:styleId="actsnumber">
    <w:name w:val="actsnumber"/>
    <w:basedOn w:val="DefaultParagraphFont"/>
    <w:rsid w:val="00862BD4"/>
  </w:style>
  <w:style w:type="character" w:customStyle="1" w:styleId="actscontent">
    <w:name w:val="actscontent"/>
    <w:basedOn w:val="DefaultParagraphFont"/>
    <w:rsid w:val="00862BD4"/>
  </w:style>
  <w:style w:type="character" w:styleId="FollowedHyperlink">
    <w:name w:val="FollowedHyperlink"/>
    <w:basedOn w:val="DefaultParagraphFont"/>
    <w:uiPriority w:val="99"/>
    <w:rsid w:val="00862BD4"/>
    <w:rPr>
      <w:color w:val="800080"/>
      <w:u w:val="single"/>
    </w:rPr>
  </w:style>
  <w:style w:type="paragraph" w:customStyle="1" w:styleId="Char0">
    <w:name w:val=" Char"/>
    <w:basedOn w:val="Normal"/>
    <w:rsid w:val="00862BD4"/>
    <w:pPr>
      <w:spacing w:after="160" w:line="240" w:lineRule="exact"/>
    </w:pPr>
    <w:rPr>
      <w:rFonts w:ascii="Tahoma" w:hAnsi="Tahoma"/>
      <w:sz w:val="20"/>
      <w:szCs w:val="20"/>
      <w:lang w:val="en-GB"/>
    </w:rPr>
  </w:style>
  <w:style w:type="paragraph" w:customStyle="1" w:styleId="Numri">
    <w:name w:val="Numri"/>
    <w:aliases w:val="data"/>
    <w:rsid w:val="00862BD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paragraph" w:styleId="EndnoteText">
    <w:name w:val="endnote text"/>
    <w:basedOn w:val="Normal"/>
    <w:link w:val="EndnoteTextChar"/>
    <w:uiPriority w:val="99"/>
    <w:semiHidden/>
    <w:unhideWhenUsed/>
    <w:rsid w:val="00862BD4"/>
    <w:rPr>
      <w:rFonts w:ascii="Tahoma" w:eastAsia="Times New Roman" w:hAnsi="Tahoma"/>
      <w:sz w:val="20"/>
      <w:szCs w:val="20"/>
      <w:lang w:val="x-none" w:eastAsia="x-none"/>
    </w:rPr>
  </w:style>
  <w:style w:type="character" w:customStyle="1" w:styleId="EndnoteTextChar">
    <w:name w:val="Endnote Text Char"/>
    <w:basedOn w:val="DefaultParagraphFont"/>
    <w:link w:val="EndnoteText"/>
    <w:uiPriority w:val="99"/>
    <w:semiHidden/>
    <w:rsid w:val="00862BD4"/>
    <w:rPr>
      <w:rFonts w:ascii="Tahoma" w:eastAsia="Times New Roman" w:hAnsi="Tahoma" w:cs="Times New Roman"/>
      <w:sz w:val="20"/>
      <w:szCs w:val="20"/>
      <w:lang w:val="x-none" w:eastAsia="x-none"/>
    </w:rPr>
  </w:style>
  <w:style w:type="character" w:styleId="EndnoteReference">
    <w:name w:val="endnote reference"/>
    <w:uiPriority w:val="99"/>
    <w:semiHidden/>
    <w:unhideWhenUsed/>
    <w:rsid w:val="00862BD4"/>
    <w:rPr>
      <w:vertAlign w:val="superscript"/>
    </w:rPr>
  </w:style>
  <w:style w:type="character" w:customStyle="1" w:styleId="AutoritetiChar">
    <w:name w:val="Autoriteti Char"/>
    <w:basedOn w:val="DefaultParagraphFont"/>
    <w:link w:val="Autoriteti"/>
    <w:locked/>
    <w:rsid w:val="00862BD4"/>
    <w:rPr>
      <w:rFonts w:ascii="CG Times" w:eastAsia="MS Mincho" w:hAnsi="CG Times" w:cs="CG Times"/>
      <w:caps/>
      <w:sz w:val="22"/>
      <w:szCs w:val="22"/>
      <w:lang w:val="en-GB" w:eastAsia="en-US" w:bidi="ar-SA"/>
    </w:rPr>
  </w:style>
  <w:style w:type="paragraph" w:customStyle="1" w:styleId="xl63">
    <w:name w:val="xl63"/>
    <w:basedOn w:val="Normal"/>
    <w:rsid w:val="00862BD4"/>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862BD4"/>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862BD4"/>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862BD4"/>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862BD4"/>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862BD4"/>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862BD4"/>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862BD4"/>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862BD4"/>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862BD4"/>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862BD4"/>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862BD4"/>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862BD4"/>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862BD4"/>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862BD4"/>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862BD4"/>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862BD4"/>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862BD4"/>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862BD4"/>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862BD4"/>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862BD4"/>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862BD4"/>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862BD4"/>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862BD4"/>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basedOn w:val="DefaultParagraphFont"/>
    <w:link w:val="Akti"/>
    <w:rsid w:val="00862BD4"/>
    <w:rPr>
      <w:rFonts w:ascii="CG Times" w:eastAsia="MS Mincho" w:hAnsi="CG Times" w:cs="CG Times"/>
      <w:b/>
      <w:bCs/>
      <w:caps/>
      <w:color w:val="000000"/>
      <w:sz w:val="22"/>
      <w:szCs w:val="22"/>
      <w:lang w:val="en-GB" w:eastAsia="en-US" w:bidi="ar-SA"/>
    </w:rPr>
  </w:style>
  <w:style w:type="paragraph" w:customStyle="1" w:styleId="font5">
    <w:name w:val="font5"/>
    <w:basedOn w:val="Normal"/>
    <w:rsid w:val="00862BD4"/>
    <w:pPr>
      <w:spacing w:before="100" w:beforeAutospacing="1" w:after="100" w:afterAutospacing="1"/>
    </w:pPr>
    <w:rPr>
      <w:rFonts w:ascii="Arial Narrow" w:eastAsia="Times New Roman" w:hAnsi="Arial Narrow"/>
      <w:b/>
      <w:bCs/>
      <w:color w:val="000000"/>
      <w:sz w:val="14"/>
      <w:szCs w:val="14"/>
      <w:lang w:val="sq-AL" w:eastAsia="sq-AL"/>
    </w:rPr>
  </w:style>
  <w:style w:type="paragraph" w:customStyle="1" w:styleId="font6">
    <w:name w:val="font6"/>
    <w:basedOn w:val="Normal"/>
    <w:rsid w:val="00862BD4"/>
    <w:pPr>
      <w:spacing w:before="100" w:beforeAutospacing="1" w:after="100" w:afterAutospacing="1"/>
    </w:pPr>
    <w:rPr>
      <w:rFonts w:ascii="Calibri" w:eastAsia="Times New Roman" w:hAnsi="Calibri"/>
      <w:b/>
      <w:bCs/>
      <w:color w:val="000000"/>
      <w:sz w:val="14"/>
      <w:szCs w:val="14"/>
      <w:lang w:val="sq-AL" w:eastAsia="sq-AL"/>
    </w:rPr>
  </w:style>
  <w:style w:type="paragraph" w:customStyle="1" w:styleId="xl128">
    <w:name w:val="xl128"/>
    <w:basedOn w:val="Normal"/>
    <w:rsid w:val="00862BD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29">
    <w:name w:val="xl129"/>
    <w:basedOn w:val="Normal"/>
    <w:rsid w:val="00862BD4"/>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0">
    <w:name w:val="xl130"/>
    <w:basedOn w:val="Normal"/>
    <w:rsid w:val="00862BD4"/>
    <w:pP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1">
    <w:name w:val="xl131"/>
    <w:basedOn w:val="Normal"/>
    <w:rsid w:val="00862BD4"/>
    <w:pPr>
      <w:pBdr>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2">
    <w:name w:val="xl132"/>
    <w:basedOn w:val="Normal"/>
    <w:rsid w:val="00862BD4"/>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3">
    <w:name w:val="xl133"/>
    <w:basedOn w:val="Normal"/>
    <w:rsid w:val="00862BD4"/>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4">
    <w:name w:val="xl134"/>
    <w:basedOn w:val="Normal"/>
    <w:rsid w:val="00862BD4"/>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sq-AL" w:eastAsia="sq-AL"/>
    </w:rPr>
  </w:style>
  <w:style w:type="paragraph" w:customStyle="1" w:styleId="xl135">
    <w:name w:val="xl135"/>
    <w:basedOn w:val="Normal"/>
    <w:rsid w:val="00862BD4"/>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6">
    <w:name w:val="xl136"/>
    <w:basedOn w:val="Normal"/>
    <w:rsid w:val="00862BD4"/>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7">
    <w:name w:val="xl137"/>
    <w:basedOn w:val="Normal"/>
    <w:rsid w:val="00862BD4"/>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8">
    <w:name w:val="xl138"/>
    <w:basedOn w:val="Normal"/>
    <w:rsid w:val="00862BD4"/>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9">
    <w:name w:val="xl139"/>
    <w:basedOn w:val="Normal"/>
    <w:rsid w:val="00862BD4"/>
    <w:pPr>
      <w:pBdr>
        <w:top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Arial" w:eastAsia="Times New Roman" w:hAnsi="Arial" w:cs="Arial"/>
      <w:b/>
      <w:bCs/>
      <w:color w:val="000000"/>
      <w:sz w:val="14"/>
      <w:szCs w:val="14"/>
      <w:lang w:val="sq-AL" w:eastAsia="sq-AL"/>
    </w:rPr>
  </w:style>
  <w:style w:type="paragraph" w:customStyle="1" w:styleId="BodyText21">
    <w:name w:val="Body Text 21"/>
    <w:basedOn w:val="Normal"/>
    <w:rsid w:val="00862BD4"/>
    <w:pPr>
      <w:jc w:val="both"/>
    </w:pPr>
    <w:rPr>
      <w:rFonts w:eastAsia="Times New Roman"/>
      <w:lang w:eastAsia="bg-BG"/>
    </w:rPr>
  </w:style>
  <w:style w:type="paragraph" w:styleId="Revision">
    <w:name w:val="Revision"/>
    <w:hidden/>
    <w:uiPriority w:val="99"/>
    <w:semiHidden/>
    <w:rsid w:val="00862BD4"/>
    <w:rPr>
      <w:sz w:val="22"/>
      <w:szCs w:val="22"/>
    </w:rPr>
  </w:style>
  <w:style w:type="paragraph" w:customStyle="1" w:styleId="bazligjpropozues0">
    <w:name w:val="bazligjpropozues"/>
    <w:basedOn w:val="Normal"/>
    <w:rsid w:val="00862BD4"/>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335</Words>
  <Characters>1914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2019-03-18T13:47:00Z</dcterms:created>
  <dcterms:modified xsi:type="dcterms:W3CDTF">2019-03-18T13:47:00Z</dcterms:modified>
</cp:coreProperties>
</file>