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3AC" w:rsidRPr="003D6344" w:rsidRDefault="00D333AC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sz w:val="24"/>
          <w:szCs w:val="24"/>
          <w:lang w:val="sq-AL"/>
        </w:rPr>
        <w:t>VENDIM</w:t>
      </w:r>
    </w:p>
    <w:p w:rsidR="00D333AC" w:rsidRPr="003D6344" w:rsidRDefault="00D333AC" w:rsidP="00D333AC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sz w:val="24"/>
          <w:szCs w:val="24"/>
          <w:lang w:val="sq-AL"/>
        </w:rPr>
        <w:t>Nr. 704, datë 21.8.2013</w:t>
      </w:r>
    </w:p>
    <w:p w:rsidR="00D333AC" w:rsidRPr="003D6344" w:rsidRDefault="00D333AC" w:rsidP="00D333AC">
      <w:pPr>
        <w:pStyle w:val="Paragrafi"/>
        <w:rPr>
          <w:rFonts w:ascii="Garamond" w:hAnsi="Garamond"/>
          <w:i/>
          <w:sz w:val="24"/>
          <w:szCs w:val="24"/>
          <w:lang w:val="sq-AL"/>
        </w:rPr>
      </w:pPr>
    </w:p>
    <w:p w:rsidR="003D6344" w:rsidRPr="003D6344" w:rsidRDefault="003D6344" w:rsidP="003D6344">
      <w:pPr>
        <w:pStyle w:val="NoSpacing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3D6344">
        <w:rPr>
          <w:rFonts w:ascii="Garamond" w:hAnsi="Garamond"/>
          <w:b/>
          <w:i/>
          <w:sz w:val="24"/>
          <w:szCs w:val="24"/>
        </w:rPr>
        <w:t>PËR KALIMIN NË PRONËSI, PA SHPËRBLIM, KOMUNITETIT MYSLIMAN TË SHQIPËRISË PËR INSTITUCIONIN E ARSIMIT TË LARTË NË PRONËSI TË TIJ TË SIPËRFAQES PREJ 1 643.8 (NJË MIJË E GJASHTËQIND E DYZET E TRE PIKË TETË) M</w:t>
      </w:r>
      <w:r w:rsidRPr="003D6344">
        <w:rPr>
          <w:rFonts w:ascii="Garamond" w:hAnsi="Garamond"/>
          <w:b/>
          <w:i/>
          <w:sz w:val="24"/>
          <w:szCs w:val="24"/>
          <w:vertAlign w:val="superscript"/>
        </w:rPr>
        <w:t>2</w:t>
      </w:r>
      <w:r w:rsidRPr="003D6344">
        <w:rPr>
          <w:rFonts w:ascii="Garamond" w:hAnsi="Garamond"/>
          <w:b/>
          <w:i/>
          <w:sz w:val="24"/>
          <w:szCs w:val="24"/>
        </w:rPr>
        <w:t xml:space="preserve">, NGA PRONAT SHTETËRORE TË LLOJIT ‘TRUALL’, ME NR. </w:t>
      </w:r>
      <w:proofErr w:type="gramStart"/>
      <w:r w:rsidRPr="003D6344">
        <w:rPr>
          <w:rFonts w:ascii="Garamond" w:hAnsi="Garamond"/>
          <w:b/>
          <w:i/>
          <w:sz w:val="24"/>
          <w:szCs w:val="24"/>
        </w:rPr>
        <w:t>PASURIE 2/380 DHE NR.</w:t>
      </w:r>
      <w:proofErr w:type="gramEnd"/>
      <w:r w:rsidRPr="003D6344">
        <w:rPr>
          <w:rFonts w:ascii="Garamond" w:hAnsi="Garamond"/>
          <w:b/>
          <w:i/>
          <w:sz w:val="24"/>
          <w:szCs w:val="24"/>
        </w:rPr>
        <w:t xml:space="preserve"> PASURIE 2/382, NË ZONËN KADASTRALE 8330, ME PRONËSI ‘SHTET’</w:t>
      </w:r>
    </w:p>
    <w:p w:rsidR="003D6344" w:rsidRPr="003D6344" w:rsidRDefault="003D6344" w:rsidP="003D6344">
      <w:pPr>
        <w:pStyle w:val="NoSpacing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6344">
        <w:rPr>
          <w:rFonts w:ascii="Garamond" w:hAnsi="Garamond"/>
          <w:i/>
          <w:sz w:val="24"/>
          <w:szCs w:val="24"/>
          <w:lang w:val="sq-AL"/>
        </w:rPr>
        <w:t>(ndryshuar me VKM nr. 225, datë 9.4.2024)</w:t>
      </w:r>
    </w:p>
    <w:p w:rsidR="00D333AC" w:rsidRPr="003D6344" w:rsidRDefault="003D6344" w:rsidP="003D6344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3D6344">
        <w:rPr>
          <w:rFonts w:ascii="Garamond" w:hAnsi="Garamond"/>
          <w:i/>
          <w:sz w:val="24"/>
          <w:szCs w:val="24"/>
          <w:lang w:val="sq-AL"/>
        </w:rPr>
        <w:t>(</w:t>
      </w:r>
      <w:r>
        <w:rPr>
          <w:rFonts w:ascii="Garamond" w:hAnsi="Garamond"/>
          <w:i/>
          <w:sz w:val="24"/>
          <w:szCs w:val="24"/>
          <w:lang w:val="sq-AL"/>
        </w:rPr>
        <w:t xml:space="preserve">i përditësuar) </w:t>
      </w:r>
    </w:p>
    <w:p w:rsidR="00D333AC" w:rsidRPr="003D6344" w:rsidRDefault="00D333AC" w:rsidP="00D333A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sz w:val="24"/>
          <w:szCs w:val="24"/>
          <w:lang w:val="sq-AL"/>
        </w:rPr>
        <w:t>Në mbështetje të nenit 100 të Kushtetutës dhe të neneve 3 shkronja “b”, e 4 të ligjit nr. 7980, datë 27.7.1995 “Për shitblerjen e trojeve”, të ndryshuar, me propozimin e Zëvendëskryeministrit dhe Ministër i Arsimit dhe Shkencës, Këshilli i Ministrave</w:t>
      </w:r>
    </w:p>
    <w:p w:rsidR="00D333AC" w:rsidRPr="003D6344" w:rsidRDefault="00D333AC" w:rsidP="00D333AC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sz w:val="24"/>
          <w:szCs w:val="24"/>
          <w:lang w:val="sq-AL"/>
        </w:rPr>
        <w:t>VENDOSI:</w:t>
      </w:r>
    </w:p>
    <w:p w:rsidR="00D333AC" w:rsidRPr="003D6344" w:rsidRDefault="00D333AC" w:rsidP="00D333A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53B02" w:rsidRPr="00353B02" w:rsidRDefault="00D333AC" w:rsidP="00D333AC">
      <w:pPr>
        <w:pStyle w:val="Paragrafi"/>
        <w:rPr>
          <w:rFonts w:ascii="Garamond" w:hAnsi="Garamond"/>
          <w:i/>
          <w:sz w:val="24"/>
        </w:rPr>
      </w:pPr>
      <w:r w:rsidRPr="003D6344">
        <w:rPr>
          <w:rFonts w:ascii="Garamond" w:hAnsi="Garamond"/>
          <w:sz w:val="24"/>
          <w:szCs w:val="24"/>
          <w:lang w:val="sq-AL"/>
        </w:rPr>
        <w:t xml:space="preserve">1. Kalimin në pronësi, pa shpërblim, Komunitetit Mysliman të Shqipërisë për institucion të arsimit të lartë në pronësi të tij,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sipërfaqes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së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lirë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prej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1 643.8 (</w:t>
      </w:r>
      <w:proofErr w:type="spellStart"/>
      <w:r w:rsidR="00353B02" w:rsidRPr="00353B02">
        <w:rPr>
          <w:rFonts w:ascii="Garamond" w:hAnsi="Garamond"/>
          <w:i/>
          <w:sz w:val="24"/>
        </w:rPr>
        <w:t>një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mijë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gjashtëqind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dyzet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tre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pikë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tetë</w:t>
      </w:r>
      <w:proofErr w:type="spellEnd"/>
      <w:r w:rsidR="00353B02" w:rsidRPr="00353B02">
        <w:rPr>
          <w:rFonts w:ascii="Garamond" w:hAnsi="Garamond"/>
          <w:i/>
          <w:sz w:val="24"/>
        </w:rPr>
        <w:t>) m</w:t>
      </w:r>
      <w:r w:rsidR="00353B02" w:rsidRPr="00353B02">
        <w:rPr>
          <w:rFonts w:ascii="Garamond" w:hAnsi="Garamond"/>
          <w:i/>
          <w:sz w:val="24"/>
          <w:vertAlign w:val="superscript"/>
        </w:rPr>
        <w:t>2</w:t>
      </w:r>
      <w:r w:rsidR="00353B02" w:rsidRPr="00353B02">
        <w:rPr>
          <w:rFonts w:ascii="Garamond" w:hAnsi="Garamond"/>
          <w:i/>
          <w:sz w:val="24"/>
        </w:rPr>
        <w:t xml:space="preserve">, </w:t>
      </w:r>
      <w:proofErr w:type="spellStart"/>
      <w:r w:rsidR="00353B02" w:rsidRPr="00353B02">
        <w:rPr>
          <w:rFonts w:ascii="Garamond" w:hAnsi="Garamond"/>
          <w:i/>
          <w:sz w:val="24"/>
        </w:rPr>
        <w:t>nga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pronat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shtetërore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llojit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“</w:t>
      </w:r>
      <w:proofErr w:type="spellStart"/>
      <w:r w:rsidR="00353B02" w:rsidRPr="00353B02">
        <w:rPr>
          <w:rFonts w:ascii="Garamond" w:hAnsi="Garamond"/>
          <w:i/>
          <w:sz w:val="24"/>
        </w:rPr>
        <w:t>truall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”, me nr. </w:t>
      </w:r>
      <w:proofErr w:type="spellStart"/>
      <w:proofErr w:type="gramStart"/>
      <w:r w:rsidR="00353B02" w:rsidRPr="00353B02">
        <w:rPr>
          <w:rFonts w:ascii="Garamond" w:hAnsi="Garamond"/>
          <w:i/>
          <w:sz w:val="24"/>
        </w:rPr>
        <w:t>pasurie</w:t>
      </w:r>
      <w:proofErr w:type="spellEnd"/>
      <w:proofErr w:type="gramEnd"/>
      <w:r w:rsidR="00353B02" w:rsidRPr="00353B02">
        <w:rPr>
          <w:rFonts w:ascii="Garamond" w:hAnsi="Garamond"/>
          <w:i/>
          <w:sz w:val="24"/>
        </w:rPr>
        <w:t xml:space="preserve"> 2/380 </w:t>
      </w:r>
      <w:proofErr w:type="spellStart"/>
      <w:r w:rsidR="00353B02" w:rsidRPr="00353B02">
        <w:rPr>
          <w:rFonts w:ascii="Garamond" w:hAnsi="Garamond"/>
          <w:i/>
          <w:sz w:val="24"/>
        </w:rPr>
        <w:t>dhe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nr. </w:t>
      </w:r>
      <w:proofErr w:type="spellStart"/>
      <w:proofErr w:type="gramStart"/>
      <w:r w:rsidR="00353B02" w:rsidRPr="00353B02">
        <w:rPr>
          <w:rFonts w:ascii="Garamond" w:hAnsi="Garamond"/>
          <w:i/>
          <w:sz w:val="24"/>
        </w:rPr>
        <w:t>pasurie</w:t>
      </w:r>
      <w:proofErr w:type="spellEnd"/>
      <w:proofErr w:type="gramEnd"/>
      <w:r w:rsidR="00353B02" w:rsidRPr="00353B02">
        <w:rPr>
          <w:rFonts w:ascii="Garamond" w:hAnsi="Garamond"/>
          <w:i/>
          <w:sz w:val="24"/>
        </w:rPr>
        <w:t xml:space="preserve"> 2/382,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ndodhura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në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zonën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kadastrale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8330, </w:t>
      </w:r>
      <w:proofErr w:type="spellStart"/>
      <w:r w:rsidR="00353B02" w:rsidRPr="00353B02">
        <w:rPr>
          <w:rFonts w:ascii="Garamond" w:hAnsi="Garamond"/>
          <w:i/>
          <w:sz w:val="24"/>
        </w:rPr>
        <w:t>Tiranë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, me </w:t>
      </w:r>
      <w:proofErr w:type="spellStart"/>
      <w:r w:rsidR="00353B02" w:rsidRPr="00353B02">
        <w:rPr>
          <w:rFonts w:ascii="Garamond" w:hAnsi="Garamond"/>
          <w:i/>
          <w:sz w:val="24"/>
        </w:rPr>
        <w:t>pronësi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“</w:t>
      </w:r>
      <w:proofErr w:type="spellStart"/>
      <w:r w:rsidR="00353B02" w:rsidRPr="00353B02">
        <w:rPr>
          <w:rFonts w:ascii="Garamond" w:hAnsi="Garamond"/>
          <w:i/>
          <w:sz w:val="24"/>
        </w:rPr>
        <w:t>shtet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”, </w:t>
      </w:r>
      <w:proofErr w:type="spellStart"/>
      <w:r w:rsidR="00353B02" w:rsidRPr="00353B02">
        <w:rPr>
          <w:rFonts w:ascii="Garamond" w:hAnsi="Garamond"/>
          <w:i/>
          <w:sz w:val="24"/>
        </w:rPr>
        <w:t>sipas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kartelave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pasurisë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dhe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fragmenteve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hartës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kadastrale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, </w:t>
      </w:r>
      <w:proofErr w:type="spellStart"/>
      <w:r w:rsidR="00353B02" w:rsidRPr="00353B02">
        <w:rPr>
          <w:rFonts w:ascii="Garamond" w:hAnsi="Garamond"/>
          <w:i/>
          <w:sz w:val="24"/>
        </w:rPr>
        <w:t>në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shtojcën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nr. </w:t>
      </w:r>
      <w:proofErr w:type="gramStart"/>
      <w:r w:rsidR="00353B02" w:rsidRPr="00353B02">
        <w:rPr>
          <w:rFonts w:ascii="Garamond" w:hAnsi="Garamond"/>
          <w:i/>
          <w:sz w:val="24"/>
        </w:rPr>
        <w:t xml:space="preserve">1, </w:t>
      </w:r>
      <w:proofErr w:type="spellStart"/>
      <w:r w:rsidR="00353B02" w:rsidRPr="00353B02">
        <w:rPr>
          <w:rFonts w:ascii="Garamond" w:hAnsi="Garamond"/>
          <w:i/>
          <w:sz w:val="24"/>
        </w:rPr>
        <w:t>që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i </w:t>
      </w:r>
      <w:proofErr w:type="spellStart"/>
      <w:r w:rsidR="00353B02" w:rsidRPr="00353B02">
        <w:rPr>
          <w:rFonts w:ascii="Garamond" w:hAnsi="Garamond"/>
          <w:i/>
          <w:sz w:val="24"/>
        </w:rPr>
        <w:t>bashkëlidhet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këtij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vendimi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dhe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është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pjesë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përbërëse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tij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, </w:t>
      </w:r>
      <w:proofErr w:type="spellStart"/>
      <w:r w:rsidR="00353B02" w:rsidRPr="00353B02">
        <w:rPr>
          <w:rFonts w:ascii="Garamond" w:hAnsi="Garamond"/>
          <w:i/>
          <w:sz w:val="24"/>
        </w:rPr>
        <w:t>për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t’u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përdorur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për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nevoja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këtij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komuniteti</w:t>
      </w:r>
      <w:proofErr w:type="spellEnd"/>
      <w:r w:rsidR="00353B02" w:rsidRPr="00353B02">
        <w:rPr>
          <w:rFonts w:ascii="Garamond" w:hAnsi="Garamond"/>
          <w:i/>
          <w:sz w:val="24"/>
        </w:rPr>
        <w:t>.</w:t>
      </w:r>
      <w:proofErr w:type="gramEnd"/>
    </w:p>
    <w:p w:rsidR="00D333AC" w:rsidRPr="003D6344" w:rsidRDefault="00D333AC" w:rsidP="00D333A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proofErr w:type="gramStart"/>
      <w:r w:rsidR="00353B02" w:rsidRPr="00353B02">
        <w:rPr>
          <w:rFonts w:ascii="Garamond" w:hAnsi="Garamond"/>
          <w:i/>
          <w:sz w:val="24"/>
        </w:rPr>
        <w:t>Sipërfaqja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lirë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prej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1 643.8 (</w:t>
      </w:r>
      <w:proofErr w:type="spellStart"/>
      <w:r w:rsidR="00353B02" w:rsidRPr="00353B02">
        <w:rPr>
          <w:rFonts w:ascii="Garamond" w:hAnsi="Garamond"/>
          <w:i/>
          <w:sz w:val="24"/>
        </w:rPr>
        <w:t>një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mijë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gjashtëqind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dyzet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tre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pikë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tetë</w:t>
      </w:r>
      <w:proofErr w:type="spellEnd"/>
      <w:r w:rsidR="00353B02" w:rsidRPr="00353B02">
        <w:rPr>
          <w:rFonts w:ascii="Garamond" w:hAnsi="Garamond"/>
          <w:i/>
          <w:sz w:val="24"/>
        </w:rPr>
        <w:t>) m</w:t>
      </w:r>
      <w:r w:rsidR="00353B02" w:rsidRPr="00353B02">
        <w:rPr>
          <w:rFonts w:ascii="Garamond" w:hAnsi="Garamond"/>
          <w:i/>
          <w:sz w:val="24"/>
          <w:vertAlign w:val="superscript"/>
        </w:rPr>
        <w:t>2</w:t>
      </w:r>
      <w:r w:rsidR="00353B02" w:rsidRPr="00353B02">
        <w:rPr>
          <w:rFonts w:ascii="Garamond" w:hAnsi="Garamond"/>
          <w:i/>
          <w:sz w:val="24"/>
        </w:rPr>
        <w:t xml:space="preserve">, e </w:t>
      </w:r>
      <w:proofErr w:type="spellStart"/>
      <w:r w:rsidR="00353B02" w:rsidRPr="00353B02">
        <w:rPr>
          <w:rFonts w:ascii="Garamond" w:hAnsi="Garamond"/>
          <w:i/>
          <w:sz w:val="24"/>
        </w:rPr>
        <w:t>pronave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shtetërore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llojit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“</w:t>
      </w:r>
      <w:proofErr w:type="spellStart"/>
      <w:r w:rsidR="00353B02" w:rsidRPr="00353B02">
        <w:rPr>
          <w:rFonts w:ascii="Garamond" w:hAnsi="Garamond"/>
          <w:i/>
          <w:sz w:val="24"/>
        </w:rPr>
        <w:t>truall</w:t>
      </w:r>
      <w:proofErr w:type="spellEnd"/>
      <w:r w:rsidR="00353B02" w:rsidRPr="00353B02">
        <w:rPr>
          <w:rFonts w:ascii="Garamond" w:hAnsi="Garamond"/>
          <w:i/>
          <w:sz w:val="24"/>
        </w:rPr>
        <w:t>”, me nr.</w:t>
      </w:r>
      <w:proofErr w:type="gram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proofErr w:type="gramStart"/>
      <w:r w:rsidR="00353B02" w:rsidRPr="00353B02">
        <w:rPr>
          <w:rFonts w:ascii="Garamond" w:hAnsi="Garamond"/>
          <w:i/>
          <w:sz w:val="24"/>
        </w:rPr>
        <w:t>pasurie</w:t>
      </w:r>
      <w:proofErr w:type="spellEnd"/>
      <w:proofErr w:type="gramEnd"/>
      <w:r w:rsidR="00353B02" w:rsidRPr="00353B02">
        <w:rPr>
          <w:rFonts w:ascii="Garamond" w:hAnsi="Garamond"/>
          <w:i/>
          <w:sz w:val="24"/>
        </w:rPr>
        <w:t xml:space="preserve"> 2/380 </w:t>
      </w:r>
      <w:proofErr w:type="spellStart"/>
      <w:r w:rsidR="00353B02" w:rsidRPr="00353B02">
        <w:rPr>
          <w:rFonts w:ascii="Garamond" w:hAnsi="Garamond"/>
          <w:i/>
          <w:sz w:val="24"/>
        </w:rPr>
        <w:t>dhe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nr. </w:t>
      </w:r>
      <w:proofErr w:type="spellStart"/>
      <w:proofErr w:type="gramStart"/>
      <w:r w:rsidR="00353B02" w:rsidRPr="00353B02">
        <w:rPr>
          <w:rFonts w:ascii="Garamond" w:hAnsi="Garamond"/>
          <w:i/>
          <w:sz w:val="24"/>
        </w:rPr>
        <w:t>pasurie</w:t>
      </w:r>
      <w:proofErr w:type="spellEnd"/>
      <w:proofErr w:type="gramEnd"/>
      <w:r w:rsidR="00353B02" w:rsidRPr="00353B02">
        <w:rPr>
          <w:rFonts w:ascii="Garamond" w:hAnsi="Garamond"/>
          <w:i/>
          <w:sz w:val="24"/>
        </w:rPr>
        <w:t xml:space="preserve"> 2/382,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ndodhura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në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zonën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kadastrale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8330, </w:t>
      </w:r>
      <w:proofErr w:type="spellStart"/>
      <w:r w:rsidR="00353B02" w:rsidRPr="00353B02">
        <w:rPr>
          <w:rFonts w:ascii="Garamond" w:hAnsi="Garamond"/>
          <w:i/>
          <w:sz w:val="24"/>
        </w:rPr>
        <w:t>Tiranë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, </w:t>
      </w:r>
      <w:proofErr w:type="spellStart"/>
      <w:r w:rsidR="00353B02" w:rsidRPr="00353B02">
        <w:rPr>
          <w:rFonts w:ascii="Garamond" w:hAnsi="Garamond"/>
          <w:i/>
          <w:sz w:val="24"/>
        </w:rPr>
        <w:t>hiqet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nga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lista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inventarit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pronave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paluajtshme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shtetërore</w:t>
      </w:r>
      <w:proofErr w:type="spellEnd"/>
      <w:r w:rsidR="00353B02" w:rsidRPr="00353B02">
        <w:rPr>
          <w:rFonts w:ascii="Garamond" w:hAnsi="Garamond"/>
          <w:i/>
          <w:sz w:val="24"/>
        </w:rPr>
        <w:t>.</w:t>
      </w:r>
    </w:p>
    <w:p w:rsidR="00353B02" w:rsidRDefault="004F3869" w:rsidP="00353B02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  <w:lang w:val="sq-AL"/>
        </w:rPr>
        <w:t xml:space="preserve">       </w:t>
      </w:r>
      <w:r w:rsidR="00D333AC" w:rsidRPr="003D6344">
        <w:rPr>
          <w:rFonts w:ascii="Garamond" w:hAnsi="Garamond"/>
          <w:sz w:val="24"/>
          <w:szCs w:val="24"/>
          <w:lang w:val="sq-AL"/>
        </w:rPr>
        <w:t xml:space="preserve">3. Komunitetit Mysliman të Shqipërisë i ndalohet ndryshimi i destinacionit dhe tjetërsimi i pronësisë </w:t>
      </w:r>
      <w:proofErr w:type="spellStart"/>
      <w:r w:rsidR="00353B02" w:rsidRPr="00353B02">
        <w:rPr>
          <w:rFonts w:ascii="Garamond" w:hAnsi="Garamond"/>
          <w:i/>
          <w:sz w:val="24"/>
        </w:rPr>
        <w:t>së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sipërfaqes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prej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1 643.8 (</w:t>
      </w:r>
      <w:proofErr w:type="spellStart"/>
      <w:r w:rsidR="00353B02" w:rsidRPr="00353B02">
        <w:rPr>
          <w:rFonts w:ascii="Garamond" w:hAnsi="Garamond"/>
          <w:i/>
          <w:sz w:val="24"/>
        </w:rPr>
        <w:t>një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mijë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gjashtëqind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dyzet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e </w:t>
      </w:r>
      <w:proofErr w:type="spellStart"/>
      <w:r w:rsidR="00353B02" w:rsidRPr="00353B02">
        <w:rPr>
          <w:rFonts w:ascii="Garamond" w:hAnsi="Garamond"/>
          <w:i/>
          <w:sz w:val="24"/>
        </w:rPr>
        <w:t>tre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pikë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tetë</w:t>
      </w:r>
      <w:proofErr w:type="spellEnd"/>
      <w:r w:rsidR="00353B02" w:rsidRPr="00353B02">
        <w:rPr>
          <w:rFonts w:ascii="Garamond" w:hAnsi="Garamond"/>
          <w:i/>
          <w:sz w:val="24"/>
        </w:rPr>
        <w:t>) m</w:t>
      </w:r>
      <w:r w:rsidR="00353B02" w:rsidRPr="00353B02">
        <w:rPr>
          <w:rFonts w:ascii="Garamond" w:hAnsi="Garamond"/>
          <w:i/>
          <w:sz w:val="24"/>
          <w:vertAlign w:val="superscript"/>
        </w:rPr>
        <w:t>2</w:t>
      </w:r>
      <w:r w:rsidR="00353B02" w:rsidRPr="00353B02">
        <w:rPr>
          <w:rFonts w:ascii="Garamond" w:hAnsi="Garamond"/>
          <w:i/>
          <w:sz w:val="24"/>
        </w:rPr>
        <w:t xml:space="preserve">,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pronave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shtetërore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llojit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“</w:t>
      </w:r>
      <w:proofErr w:type="spellStart"/>
      <w:r w:rsidR="00353B02" w:rsidRPr="00353B02">
        <w:rPr>
          <w:rFonts w:ascii="Garamond" w:hAnsi="Garamond"/>
          <w:i/>
          <w:sz w:val="24"/>
        </w:rPr>
        <w:t>truall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”, me nr. </w:t>
      </w:r>
      <w:proofErr w:type="spellStart"/>
      <w:proofErr w:type="gramStart"/>
      <w:r w:rsidR="00353B02" w:rsidRPr="00353B02">
        <w:rPr>
          <w:rFonts w:ascii="Garamond" w:hAnsi="Garamond"/>
          <w:i/>
          <w:sz w:val="24"/>
        </w:rPr>
        <w:t>pasurie</w:t>
      </w:r>
      <w:proofErr w:type="spellEnd"/>
      <w:proofErr w:type="gramEnd"/>
      <w:r w:rsidR="00353B02" w:rsidRPr="00353B02">
        <w:rPr>
          <w:rFonts w:ascii="Garamond" w:hAnsi="Garamond"/>
          <w:i/>
          <w:sz w:val="24"/>
        </w:rPr>
        <w:t xml:space="preserve"> 2/380 </w:t>
      </w:r>
      <w:proofErr w:type="spellStart"/>
      <w:r w:rsidR="00353B02" w:rsidRPr="00353B02">
        <w:rPr>
          <w:rFonts w:ascii="Garamond" w:hAnsi="Garamond"/>
          <w:i/>
          <w:sz w:val="24"/>
        </w:rPr>
        <w:t>dhe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nr. </w:t>
      </w:r>
      <w:proofErr w:type="spellStart"/>
      <w:proofErr w:type="gramStart"/>
      <w:r w:rsidR="00353B02" w:rsidRPr="00353B02">
        <w:rPr>
          <w:rFonts w:ascii="Garamond" w:hAnsi="Garamond"/>
          <w:i/>
          <w:sz w:val="24"/>
        </w:rPr>
        <w:t>pasurie</w:t>
      </w:r>
      <w:proofErr w:type="spellEnd"/>
      <w:proofErr w:type="gramEnd"/>
      <w:r w:rsidR="00353B02" w:rsidRPr="00353B02">
        <w:rPr>
          <w:rFonts w:ascii="Garamond" w:hAnsi="Garamond"/>
          <w:i/>
          <w:sz w:val="24"/>
        </w:rPr>
        <w:t xml:space="preserve"> 2/382,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ndodhura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në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zonën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kadastrale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8330, </w:t>
      </w:r>
      <w:proofErr w:type="spellStart"/>
      <w:r w:rsidR="00353B02" w:rsidRPr="00353B02">
        <w:rPr>
          <w:rFonts w:ascii="Garamond" w:hAnsi="Garamond"/>
          <w:i/>
          <w:sz w:val="24"/>
        </w:rPr>
        <w:t>Tiranë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,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përcaktuara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në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pikën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1, </w:t>
      </w:r>
      <w:proofErr w:type="spellStart"/>
      <w:r w:rsidR="00353B02" w:rsidRPr="00353B02">
        <w:rPr>
          <w:rFonts w:ascii="Garamond" w:hAnsi="Garamond"/>
          <w:i/>
          <w:sz w:val="24"/>
        </w:rPr>
        <w:t>të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këtij</w:t>
      </w:r>
      <w:proofErr w:type="spellEnd"/>
      <w:r w:rsidR="00353B02" w:rsidRPr="00353B02">
        <w:rPr>
          <w:rFonts w:ascii="Garamond" w:hAnsi="Garamond"/>
          <w:i/>
          <w:sz w:val="24"/>
        </w:rPr>
        <w:t xml:space="preserve"> </w:t>
      </w:r>
      <w:proofErr w:type="spellStart"/>
      <w:r w:rsidR="00353B02" w:rsidRPr="00353B02">
        <w:rPr>
          <w:rFonts w:ascii="Garamond" w:hAnsi="Garamond"/>
          <w:i/>
          <w:sz w:val="24"/>
        </w:rPr>
        <w:t>vendimi</w:t>
      </w:r>
      <w:proofErr w:type="spellEnd"/>
      <w:r w:rsidR="00353B02">
        <w:rPr>
          <w:rFonts w:ascii="Garamond" w:hAnsi="Garamond"/>
          <w:i/>
          <w:sz w:val="24"/>
        </w:rPr>
        <w:t>.</w:t>
      </w:r>
    </w:p>
    <w:p w:rsidR="004F3869" w:rsidRPr="004F3869" w:rsidRDefault="004F3869" w:rsidP="00353B02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</w:rPr>
        <w:t xml:space="preserve">      </w:t>
      </w:r>
      <w:r w:rsidRPr="00086F27">
        <w:rPr>
          <w:rFonts w:ascii="Garamond" w:hAnsi="Garamond"/>
          <w:sz w:val="24"/>
        </w:rPr>
        <w:t>3/1</w:t>
      </w:r>
      <w:r w:rsidRPr="004F3869">
        <w:rPr>
          <w:rFonts w:ascii="Garamond" w:hAnsi="Garamond"/>
          <w:i/>
          <w:sz w:val="24"/>
        </w:rPr>
        <w:t xml:space="preserve">. </w:t>
      </w:r>
      <w:proofErr w:type="spellStart"/>
      <w:proofErr w:type="gramStart"/>
      <w:r w:rsidRPr="004F3869">
        <w:rPr>
          <w:rFonts w:ascii="Garamond" w:hAnsi="Garamond"/>
          <w:i/>
          <w:sz w:val="24"/>
        </w:rPr>
        <w:t>Sipërfaqja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prej</w:t>
      </w:r>
      <w:proofErr w:type="spellEnd"/>
      <w:r w:rsidRPr="004F3869">
        <w:rPr>
          <w:rFonts w:ascii="Garamond" w:hAnsi="Garamond"/>
          <w:i/>
          <w:sz w:val="24"/>
        </w:rPr>
        <w:t xml:space="preserve"> 7 300 (</w:t>
      </w:r>
      <w:proofErr w:type="spellStart"/>
      <w:r w:rsidRPr="004F3869">
        <w:rPr>
          <w:rFonts w:ascii="Garamond" w:hAnsi="Garamond"/>
          <w:i/>
          <w:sz w:val="24"/>
        </w:rPr>
        <w:t>shtatë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mijë</w:t>
      </w:r>
      <w:proofErr w:type="spellEnd"/>
      <w:r w:rsidRPr="004F3869">
        <w:rPr>
          <w:rFonts w:ascii="Garamond" w:hAnsi="Garamond"/>
          <w:i/>
          <w:sz w:val="24"/>
        </w:rPr>
        <w:t xml:space="preserve"> e </w:t>
      </w:r>
      <w:proofErr w:type="spellStart"/>
      <w:r w:rsidRPr="004F3869">
        <w:rPr>
          <w:rFonts w:ascii="Garamond" w:hAnsi="Garamond"/>
          <w:i/>
          <w:sz w:val="24"/>
        </w:rPr>
        <w:t>treqind</w:t>
      </w:r>
      <w:proofErr w:type="spellEnd"/>
      <w:r w:rsidRPr="004F3869">
        <w:rPr>
          <w:rFonts w:ascii="Garamond" w:hAnsi="Garamond"/>
          <w:i/>
          <w:sz w:val="24"/>
        </w:rPr>
        <w:t>) m</w:t>
      </w:r>
      <w:r w:rsidRPr="004F3869">
        <w:rPr>
          <w:rFonts w:ascii="Garamond" w:hAnsi="Garamond"/>
          <w:i/>
          <w:sz w:val="24"/>
          <w:vertAlign w:val="superscript"/>
        </w:rPr>
        <w:t>2</w:t>
      </w:r>
      <w:r w:rsidRPr="004F3869">
        <w:rPr>
          <w:rFonts w:ascii="Garamond" w:hAnsi="Garamond"/>
          <w:i/>
          <w:sz w:val="24"/>
        </w:rPr>
        <w:t xml:space="preserve">, </w:t>
      </w:r>
      <w:proofErr w:type="spellStart"/>
      <w:r w:rsidRPr="004F3869">
        <w:rPr>
          <w:rFonts w:ascii="Garamond" w:hAnsi="Garamond"/>
          <w:i/>
          <w:sz w:val="24"/>
        </w:rPr>
        <w:t>pjesë</w:t>
      </w:r>
      <w:proofErr w:type="spellEnd"/>
      <w:r w:rsidRPr="004F3869">
        <w:rPr>
          <w:rFonts w:ascii="Garamond" w:hAnsi="Garamond"/>
          <w:i/>
          <w:sz w:val="24"/>
        </w:rPr>
        <w:t xml:space="preserve"> e </w:t>
      </w:r>
      <w:proofErr w:type="spellStart"/>
      <w:r w:rsidRPr="004F3869">
        <w:rPr>
          <w:rFonts w:ascii="Garamond" w:hAnsi="Garamond"/>
          <w:i/>
          <w:sz w:val="24"/>
        </w:rPr>
        <w:t>pronës</w:t>
      </w:r>
      <w:proofErr w:type="spellEnd"/>
      <w:r w:rsidRPr="004F3869">
        <w:rPr>
          <w:rFonts w:ascii="Garamond" w:hAnsi="Garamond"/>
          <w:i/>
          <w:sz w:val="24"/>
        </w:rPr>
        <w:t xml:space="preserve"> nr.</w:t>
      </w:r>
      <w:proofErr w:type="gramEnd"/>
      <w:r w:rsidRPr="004F3869">
        <w:rPr>
          <w:rFonts w:ascii="Garamond" w:hAnsi="Garamond"/>
          <w:i/>
          <w:sz w:val="24"/>
        </w:rPr>
        <w:t xml:space="preserve"> 185, me </w:t>
      </w:r>
      <w:proofErr w:type="spellStart"/>
      <w:r w:rsidRPr="004F3869">
        <w:rPr>
          <w:rFonts w:ascii="Garamond" w:hAnsi="Garamond"/>
          <w:i/>
          <w:sz w:val="24"/>
        </w:rPr>
        <w:t>emërtim</w:t>
      </w:r>
      <w:proofErr w:type="spellEnd"/>
      <w:r w:rsidRPr="004F3869">
        <w:rPr>
          <w:rFonts w:ascii="Garamond" w:hAnsi="Garamond"/>
          <w:i/>
          <w:sz w:val="24"/>
        </w:rPr>
        <w:t xml:space="preserve"> “</w:t>
      </w:r>
      <w:proofErr w:type="spellStart"/>
      <w:r w:rsidRPr="004F3869">
        <w:rPr>
          <w:rFonts w:ascii="Garamond" w:hAnsi="Garamond"/>
          <w:i/>
          <w:sz w:val="24"/>
        </w:rPr>
        <w:t>Batalioni</w:t>
      </w:r>
      <w:proofErr w:type="spellEnd"/>
      <w:r w:rsidRPr="004F3869">
        <w:rPr>
          <w:rFonts w:ascii="Garamond" w:hAnsi="Garamond"/>
          <w:i/>
          <w:sz w:val="24"/>
        </w:rPr>
        <w:t xml:space="preserve"> i </w:t>
      </w:r>
      <w:proofErr w:type="spellStart"/>
      <w:r w:rsidRPr="004F3869">
        <w:rPr>
          <w:rFonts w:ascii="Garamond" w:hAnsi="Garamond"/>
          <w:i/>
          <w:sz w:val="24"/>
        </w:rPr>
        <w:t>Vëzhgimit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Ajror</w:t>
      </w:r>
      <w:proofErr w:type="spellEnd"/>
      <w:r w:rsidRPr="004F3869">
        <w:rPr>
          <w:rFonts w:ascii="Garamond" w:hAnsi="Garamond"/>
          <w:i/>
          <w:sz w:val="24"/>
        </w:rPr>
        <w:t>” (</w:t>
      </w:r>
      <w:proofErr w:type="spellStart"/>
      <w:r w:rsidRPr="004F3869">
        <w:rPr>
          <w:rFonts w:ascii="Garamond" w:hAnsi="Garamond"/>
          <w:i/>
          <w:sz w:val="24"/>
        </w:rPr>
        <w:t>ish-reparti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ushtarak</w:t>
      </w:r>
      <w:proofErr w:type="spellEnd"/>
      <w:r w:rsidRPr="004F3869">
        <w:rPr>
          <w:rFonts w:ascii="Garamond" w:hAnsi="Garamond"/>
          <w:i/>
          <w:sz w:val="24"/>
        </w:rPr>
        <w:t xml:space="preserve"> 3332) Sauk, </w:t>
      </w:r>
      <w:proofErr w:type="spellStart"/>
      <w:r w:rsidRPr="004F3869">
        <w:rPr>
          <w:rFonts w:ascii="Garamond" w:hAnsi="Garamond"/>
          <w:i/>
          <w:sz w:val="24"/>
        </w:rPr>
        <w:t>Tiranë</w:t>
      </w:r>
      <w:proofErr w:type="spellEnd"/>
      <w:r w:rsidRPr="004F3869">
        <w:rPr>
          <w:rFonts w:ascii="Garamond" w:hAnsi="Garamond"/>
          <w:i/>
          <w:sz w:val="24"/>
        </w:rPr>
        <w:t xml:space="preserve">, </w:t>
      </w:r>
      <w:proofErr w:type="spellStart"/>
      <w:r w:rsidRPr="004F3869">
        <w:rPr>
          <w:rFonts w:ascii="Garamond" w:hAnsi="Garamond"/>
          <w:i/>
          <w:sz w:val="24"/>
        </w:rPr>
        <w:t>dhe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sipërfaqja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prej</w:t>
      </w:r>
      <w:proofErr w:type="spellEnd"/>
      <w:r w:rsidRPr="004F3869">
        <w:rPr>
          <w:rFonts w:ascii="Garamond" w:hAnsi="Garamond"/>
          <w:i/>
          <w:sz w:val="24"/>
        </w:rPr>
        <w:t xml:space="preserve"> 2 300 (</w:t>
      </w:r>
      <w:proofErr w:type="spellStart"/>
      <w:proofErr w:type="gramStart"/>
      <w:r w:rsidRPr="004F3869">
        <w:rPr>
          <w:rFonts w:ascii="Garamond" w:hAnsi="Garamond"/>
          <w:i/>
          <w:sz w:val="24"/>
        </w:rPr>
        <w:t>dy</w:t>
      </w:r>
      <w:proofErr w:type="spellEnd"/>
      <w:proofErr w:type="gram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mijë</w:t>
      </w:r>
      <w:proofErr w:type="spellEnd"/>
      <w:r w:rsidRPr="004F3869">
        <w:rPr>
          <w:rFonts w:ascii="Garamond" w:hAnsi="Garamond"/>
          <w:i/>
          <w:sz w:val="24"/>
        </w:rPr>
        <w:t xml:space="preserve"> e </w:t>
      </w:r>
      <w:proofErr w:type="spellStart"/>
      <w:r w:rsidRPr="004F3869">
        <w:rPr>
          <w:rFonts w:ascii="Garamond" w:hAnsi="Garamond"/>
          <w:i/>
          <w:sz w:val="24"/>
        </w:rPr>
        <w:t>treqind</w:t>
      </w:r>
      <w:proofErr w:type="spellEnd"/>
      <w:r w:rsidRPr="004F3869">
        <w:rPr>
          <w:rFonts w:ascii="Garamond" w:hAnsi="Garamond"/>
          <w:i/>
          <w:sz w:val="24"/>
        </w:rPr>
        <w:t>) m</w:t>
      </w:r>
      <w:r w:rsidRPr="004F3869">
        <w:rPr>
          <w:rFonts w:ascii="Garamond" w:hAnsi="Garamond"/>
          <w:i/>
          <w:sz w:val="24"/>
          <w:vertAlign w:val="superscript"/>
        </w:rPr>
        <w:t>2</w:t>
      </w:r>
      <w:r w:rsidRPr="004F3869">
        <w:rPr>
          <w:rFonts w:ascii="Garamond" w:hAnsi="Garamond"/>
          <w:i/>
          <w:sz w:val="24"/>
        </w:rPr>
        <w:t xml:space="preserve">, </w:t>
      </w:r>
      <w:proofErr w:type="spellStart"/>
      <w:r w:rsidRPr="004F3869">
        <w:rPr>
          <w:rFonts w:ascii="Garamond" w:hAnsi="Garamond"/>
          <w:i/>
          <w:sz w:val="24"/>
        </w:rPr>
        <w:t>pjesë</w:t>
      </w:r>
      <w:proofErr w:type="spellEnd"/>
      <w:r w:rsidRPr="004F3869">
        <w:rPr>
          <w:rFonts w:ascii="Garamond" w:hAnsi="Garamond"/>
          <w:i/>
          <w:sz w:val="24"/>
        </w:rPr>
        <w:t xml:space="preserve"> e </w:t>
      </w:r>
      <w:proofErr w:type="spellStart"/>
      <w:r w:rsidRPr="004F3869">
        <w:rPr>
          <w:rFonts w:ascii="Garamond" w:hAnsi="Garamond"/>
          <w:i/>
          <w:sz w:val="24"/>
        </w:rPr>
        <w:t>pasurisë</w:t>
      </w:r>
      <w:proofErr w:type="spellEnd"/>
      <w:r w:rsidRPr="004F3869">
        <w:rPr>
          <w:rFonts w:ascii="Garamond" w:hAnsi="Garamond"/>
          <w:i/>
          <w:sz w:val="24"/>
        </w:rPr>
        <w:t xml:space="preserve"> nr.69/1, </w:t>
      </w:r>
      <w:proofErr w:type="spellStart"/>
      <w:r w:rsidRPr="004F3869">
        <w:rPr>
          <w:rFonts w:ascii="Garamond" w:hAnsi="Garamond"/>
          <w:i/>
          <w:sz w:val="24"/>
        </w:rPr>
        <w:t>aktualisht</w:t>
      </w:r>
      <w:proofErr w:type="spellEnd"/>
      <w:r w:rsidRPr="004F3869">
        <w:rPr>
          <w:rFonts w:ascii="Garamond" w:hAnsi="Garamond"/>
          <w:i/>
          <w:sz w:val="24"/>
        </w:rPr>
        <w:t xml:space="preserve"> e </w:t>
      </w:r>
      <w:proofErr w:type="spellStart"/>
      <w:r w:rsidRPr="004F3869">
        <w:rPr>
          <w:rFonts w:ascii="Garamond" w:hAnsi="Garamond"/>
          <w:i/>
          <w:sz w:val="24"/>
        </w:rPr>
        <w:t>bashkuar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në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sipërfaqen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prej</w:t>
      </w:r>
      <w:proofErr w:type="spellEnd"/>
      <w:r w:rsidRPr="004F3869">
        <w:rPr>
          <w:rFonts w:ascii="Garamond" w:hAnsi="Garamond"/>
          <w:i/>
          <w:sz w:val="24"/>
        </w:rPr>
        <w:t xml:space="preserve"> 9 600 (</w:t>
      </w:r>
      <w:proofErr w:type="spellStart"/>
      <w:r w:rsidRPr="004F3869">
        <w:rPr>
          <w:rFonts w:ascii="Garamond" w:hAnsi="Garamond"/>
          <w:i/>
          <w:sz w:val="24"/>
        </w:rPr>
        <w:t>nëntë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mijë</w:t>
      </w:r>
      <w:proofErr w:type="spellEnd"/>
      <w:r w:rsidRPr="004F3869">
        <w:rPr>
          <w:rFonts w:ascii="Garamond" w:hAnsi="Garamond"/>
          <w:i/>
          <w:sz w:val="24"/>
        </w:rPr>
        <w:t xml:space="preserve"> e </w:t>
      </w:r>
      <w:proofErr w:type="spellStart"/>
      <w:r w:rsidRPr="004F3869">
        <w:rPr>
          <w:rFonts w:ascii="Garamond" w:hAnsi="Garamond"/>
          <w:i/>
          <w:sz w:val="24"/>
        </w:rPr>
        <w:t>gjashtëqind</w:t>
      </w:r>
      <w:proofErr w:type="spellEnd"/>
      <w:r w:rsidRPr="004F3869">
        <w:rPr>
          <w:rFonts w:ascii="Garamond" w:hAnsi="Garamond"/>
          <w:i/>
          <w:sz w:val="24"/>
        </w:rPr>
        <w:t>) m</w:t>
      </w:r>
      <w:r w:rsidRPr="004F3869">
        <w:rPr>
          <w:rFonts w:ascii="Garamond" w:hAnsi="Garamond"/>
          <w:i/>
          <w:sz w:val="24"/>
          <w:vertAlign w:val="superscript"/>
        </w:rPr>
        <w:t>2</w:t>
      </w:r>
      <w:r w:rsidRPr="004F3869">
        <w:rPr>
          <w:rFonts w:ascii="Garamond" w:hAnsi="Garamond"/>
          <w:i/>
          <w:sz w:val="24"/>
        </w:rPr>
        <w:t xml:space="preserve">, me nr. </w:t>
      </w:r>
      <w:proofErr w:type="spellStart"/>
      <w:r w:rsidRPr="004F3869">
        <w:rPr>
          <w:rFonts w:ascii="Garamond" w:hAnsi="Garamond"/>
          <w:i/>
          <w:sz w:val="24"/>
        </w:rPr>
        <w:t>pasurie</w:t>
      </w:r>
      <w:proofErr w:type="spellEnd"/>
      <w:r w:rsidRPr="004F3869">
        <w:rPr>
          <w:rFonts w:ascii="Garamond" w:hAnsi="Garamond"/>
          <w:i/>
          <w:sz w:val="24"/>
        </w:rPr>
        <w:t xml:space="preserve"> 174/144, e </w:t>
      </w:r>
      <w:proofErr w:type="spellStart"/>
      <w:r w:rsidRPr="004F3869">
        <w:rPr>
          <w:rFonts w:ascii="Garamond" w:hAnsi="Garamond"/>
          <w:i/>
          <w:sz w:val="24"/>
        </w:rPr>
        <w:t>ndodhur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në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zonën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kadastrale</w:t>
      </w:r>
      <w:proofErr w:type="spellEnd"/>
      <w:r w:rsidRPr="004F3869">
        <w:rPr>
          <w:rFonts w:ascii="Garamond" w:hAnsi="Garamond"/>
          <w:i/>
          <w:sz w:val="24"/>
        </w:rPr>
        <w:t xml:space="preserve"> 3266, </w:t>
      </w:r>
      <w:proofErr w:type="spellStart"/>
      <w:r w:rsidRPr="004F3869">
        <w:rPr>
          <w:rFonts w:ascii="Garamond" w:hAnsi="Garamond"/>
          <w:i/>
          <w:sz w:val="24"/>
        </w:rPr>
        <w:t>kalon</w:t>
      </w:r>
      <w:proofErr w:type="spellEnd"/>
      <w:r w:rsidRPr="004F3869">
        <w:rPr>
          <w:rFonts w:ascii="Garamond" w:hAnsi="Garamond"/>
          <w:i/>
          <w:sz w:val="24"/>
        </w:rPr>
        <w:t xml:space="preserve"> pa </w:t>
      </w:r>
      <w:proofErr w:type="spellStart"/>
      <w:r w:rsidRPr="004F3869">
        <w:rPr>
          <w:rFonts w:ascii="Garamond" w:hAnsi="Garamond"/>
          <w:i/>
          <w:sz w:val="24"/>
        </w:rPr>
        <w:t>shpërblim</w:t>
      </w:r>
      <w:proofErr w:type="spellEnd"/>
      <w:r w:rsidRPr="004F3869">
        <w:rPr>
          <w:rFonts w:ascii="Garamond" w:hAnsi="Garamond"/>
          <w:i/>
          <w:sz w:val="24"/>
        </w:rPr>
        <w:t xml:space="preserve">, </w:t>
      </w:r>
      <w:proofErr w:type="spellStart"/>
      <w:r w:rsidRPr="004F3869">
        <w:rPr>
          <w:rFonts w:ascii="Garamond" w:hAnsi="Garamond"/>
          <w:i/>
          <w:sz w:val="24"/>
        </w:rPr>
        <w:t>në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pronësi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të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Republikës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Shqipërisë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dhe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në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përgjegjësi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administrimi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të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Ministrisë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së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Arsimit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dhe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Sportit</w:t>
      </w:r>
      <w:proofErr w:type="spellEnd"/>
      <w:r w:rsidRPr="004F3869">
        <w:rPr>
          <w:rFonts w:ascii="Garamond" w:hAnsi="Garamond"/>
          <w:i/>
          <w:sz w:val="24"/>
        </w:rPr>
        <w:t xml:space="preserve">, </w:t>
      </w:r>
      <w:proofErr w:type="spellStart"/>
      <w:r w:rsidRPr="004F3869">
        <w:rPr>
          <w:rFonts w:ascii="Garamond" w:hAnsi="Garamond"/>
          <w:i/>
          <w:sz w:val="24"/>
        </w:rPr>
        <w:t>sipas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kartelës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së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pasurisë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dhe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fragmenteve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të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hartës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kadastrale</w:t>
      </w:r>
      <w:proofErr w:type="spellEnd"/>
      <w:r w:rsidRPr="004F3869">
        <w:rPr>
          <w:rFonts w:ascii="Garamond" w:hAnsi="Garamond"/>
          <w:i/>
          <w:sz w:val="24"/>
        </w:rPr>
        <w:t xml:space="preserve">, </w:t>
      </w:r>
      <w:proofErr w:type="spellStart"/>
      <w:r w:rsidRPr="004F3869">
        <w:rPr>
          <w:rFonts w:ascii="Garamond" w:hAnsi="Garamond"/>
          <w:i/>
          <w:sz w:val="24"/>
        </w:rPr>
        <w:t>në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shtojcën</w:t>
      </w:r>
      <w:proofErr w:type="spellEnd"/>
      <w:r w:rsidRPr="004F3869">
        <w:rPr>
          <w:rFonts w:ascii="Garamond" w:hAnsi="Garamond"/>
          <w:i/>
          <w:sz w:val="24"/>
        </w:rPr>
        <w:t xml:space="preserve"> nr. </w:t>
      </w:r>
      <w:proofErr w:type="gramStart"/>
      <w:r w:rsidRPr="004F3869">
        <w:rPr>
          <w:rFonts w:ascii="Garamond" w:hAnsi="Garamond"/>
          <w:i/>
          <w:sz w:val="24"/>
        </w:rPr>
        <w:t xml:space="preserve">2, </w:t>
      </w:r>
      <w:proofErr w:type="spellStart"/>
      <w:r w:rsidRPr="004F3869">
        <w:rPr>
          <w:rFonts w:ascii="Garamond" w:hAnsi="Garamond"/>
          <w:i/>
          <w:sz w:val="24"/>
        </w:rPr>
        <w:t>që</w:t>
      </w:r>
      <w:proofErr w:type="spellEnd"/>
      <w:r w:rsidRPr="004F3869">
        <w:rPr>
          <w:rFonts w:ascii="Garamond" w:hAnsi="Garamond"/>
          <w:i/>
          <w:sz w:val="24"/>
        </w:rPr>
        <w:t xml:space="preserve"> i </w:t>
      </w:r>
      <w:proofErr w:type="spellStart"/>
      <w:r w:rsidRPr="004F3869">
        <w:rPr>
          <w:rFonts w:ascii="Garamond" w:hAnsi="Garamond"/>
          <w:i/>
          <w:sz w:val="24"/>
        </w:rPr>
        <w:t>bashkëlidhet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këtij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vendimi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dhe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është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pjesë</w:t>
      </w:r>
      <w:proofErr w:type="spellEnd"/>
      <w:r w:rsidRPr="004F3869">
        <w:rPr>
          <w:rFonts w:ascii="Garamond" w:hAnsi="Garamond"/>
          <w:i/>
          <w:sz w:val="24"/>
        </w:rPr>
        <w:t xml:space="preserve"> </w:t>
      </w:r>
      <w:proofErr w:type="spellStart"/>
      <w:r w:rsidRPr="004F3869">
        <w:rPr>
          <w:rFonts w:ascii="Garamond" w:hAnsi="Garamond"/>
          <w:i/>
          <w:sz w:val="24"/>
        </w:rPr>
        <w:t>përbërëse</w:t>
      </w:r>
      <w:proofErr w:type="spellEnd"/>
      <w:r w:rsidRPr="004F3869">
        <w:rPr>
          <w:rFonts w:ascii="Garamond" w:hAnsi="Garamond"/>
          <w:i/>
          <w:sz w:val="24"/>
        </w:rPr>
        <w:t xml:space="preserve"> e </w:t>
      </w:r>
      <w:proofErr w:type="spellStart"/>
      <w:r w:rsidRPr="004F3869">
        <w:rPr>
          <w:rFonts w:ascii="Garamond" w:hAnsi="Garamond"/>
          <w:i/>
          <w:sz w:val="24"/>
        </w:rPr>
        <w:t>tij</w:t>
      </w:r>
      <w:proofErr w:type="spellEnd"/>
      <w:r w:rsidRPr="004F3869">
        <w:rPr>
          <w:rFonts w:ascii="Garamond" w:hAnsi="Garamond"/>
          <w:i/>
          <w:sz w:val="24"/>
        </w:rPr>
        <w:t>.</w:t>
      </w:r>
      <w:proofErr w:type="gramEnd"/>
    </w:p>
    <w:p w:rsidR="00B5542C" w:rsidRPr="00C17269" w:rsidRDefault="00D333AC" w:rsidP="00D333A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sz w:val="24"/>
          <w:szCs w:val="24"/>
          <w:lang w:val="sq-AL"/>
        </w:rPr>
        <w:t xml:space="preserve">4. </w:t>
      </w:r>
      <w:r w:rsidRPr="00C17269">
        <w:rPr>
          <w:rFonts w:ascii="Garamond" w:hAnsi="Garamond"/>
          <w:sz w:val="24"/>
          <w:szCs w:val="24"/>
          <w:lang w:val="sq-AL"/>
        </w:rPr>
        <w:t>Ngarkohen Ministria e Arsimit dhe Shkencës, Komuniteti Mysliman i Shqipërisë, Agjencia e Inventarizimit dhe Transferimit të Pronave të Paluajtshme dhe Kryeregjistruesi i Pasurive të Paluajtshme të Republikës së Shqipërisë për zbatimin e këtij vendimi</w:t>
      </w:r>
      <w:r w:rsidR="00C17269">
        <w:rPr>
          <w:rFonts w:ascii="Garamond" w:hAnsi="Garamond"/>
          <w:sz w:val="24"/>
          <w:szCs w:val="24"/>
          <w:lang w:val="sq-AL"/>
        </w:rPr>
        <w:t>.</w:t>
      </w:r>
    </w:p>
    <w:p w:rsidR="00D333AC" w:rsidRPr="003D6344" w:rsidRDefault="00D333AC" w:rsidP="00D333A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D333AC" w:rsidRPr="003D6344" w:rsidRDefault="00D333AC" w:rsidP="00D333AC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sz w:val="24"/>
          <w:szCs w:val="24"/>
          <w:lang w:val="sq-AL"/>
        </w:rPr>
        <w:t>Kryeministri</w:t>
      </w:r>
    </w:p>
    <w:p w:rsidR="00D333AC" w:rsidRDefault="00D333AC" w:rsidP="00D333AC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sz w:val="24"/>
          <w:szCs w:val="24"/>
          <w:lang w:val="sq-AL"/>
        </w:rPr>
        <w:t>Sali Berisha</w:t>
      </w:r>
    </w:p>
    <w:p w:rsidR="00243A99" w:rsidRPr="00243A99" w:rsidRDefault="00243A99" w:rsidP="00243A99">
      <w:pPr>
        <w:rPr>
          <w:lang w:val="sq-AL"/>
        </w:rPr>
      </w:pPr>
      <w:bookmarkStart w:id="0" w:name="_GoBack"/>
      <w:bookmarkEnd w:id="0"/>
    </w:p>
    <w:p w:rsidR="00D333AC" w:rsidRPr="003D6344" w:rsidRDefault="00D333AC" w:rsidP="00D333AC">
      <w:pPr>
        <w:pStyle w:val="Akti"/>
        <w:keepNext w:val="0"/>
        <w:jc w:val="both"/>
        <w:rPr>
          <w:rFonts w:ascii="Garamond" w:hAnsi="Garamond"/>
          <w:sz w:val="24"/>
          <w:szCs w:val="24"/>
          <w:lang w:val="sq-AL"/>
        </w:rPr>
      </w:pPr>
    </w:p>
    <w:p w:rsidR="00D333AC" w:rsidRPr="003D6344" w:rsidRDefault="00852EF6" w:rsidP="00D333AC">
      <w:pPr>
        <w:pStyle w:val="Akti"/>
        <w:keepNext w:val="0"/>
        <w:jc w:val="both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1B3A74E6" wp14:editId="2CA36CB4">
            <wp:extent cx="5753100" cy="8105775"/>
            <wp:effectExtent l="19050" t="19050" r="19050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057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80063" w:rsidRPr="003D6344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5C357E5C" wp14:editId="0B3D7D32">
            <wp:extent cx="5762625" cy="8134350"/>
            <wp:effectExtent l="19050" t="19050" r="28575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343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333AC" w:rsidRPr="003D6344" w:rsidRDefault="00D333AC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sz w:val="24"/>
          <w:szCs w:val="24"/>
          <w:lang w:val="sq-AL"/>
        </w:rPr>
        <w:t>PLAN RILEVIMI</w:t>
      </w:r>
    </w:p>
    <w:p w:rsidR="00D333AC" w:rsidRPr="003D6344" w:rsidRDefault="00D333AC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333AC" w:rsidRPr="003D6344" w:rsidRDefault="00F80063" w:rsidP="00D333AC">
      <w:pPr>
        <w:pStyle w:val="Akti"/>
        <w:keepNext w:val="0"/>
        <w:jc w:val="both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4D650BA9" wp14:editId="387D2DE2">
            <wp:extent cx="5753100" cy="7496175"/>
            <wp:effectExtent l="19050" t="19050" r="19050" b="285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4961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333AC" w:rsidRPr="003D6344" w:rsidRDefault="00D333AC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333AC" w:rsidRPr="003D6344" w:rsidRDefault="00D333AC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333AC" w:rsidRPr="003D6344" w:rsidRDefault="00F80063" w:rsidP="00D333AC">
      <w:pPr>
        <w:pStyle w:val="Akti"/>
        <w:keepNext w:val="0"/>
        <w:jc w:val="both"/>
        <w:rPr>
          <w:rFonts w:ascii="Garamond" w:hAnsi="Garamond"/>
          <w:sz w:val="24"/>
          <w:szCs w:val="24"/>
          <w:lang w:val="sq-AL"/>
        </w:rPr>
      </w:pPr>
      <w:r w:rsidRPr="003D6344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355608A0" wp14:editId="4095AD94">
            <wp:extent cx="5753100" cy="7562850"/>
            <wp:effectExtent l="19050" t="19050" r="19050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628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333AC" w:rsidRPr="003D6344" w:rsidRDefault="00D333AC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D333AC" w:rsidRDefault="00D333AC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b w:val="0"/>
          <w:i/>
          <w:caps w:val="0"/>
          <w:sz w:val="24"/>
          <w:szCs w:val="24"/>
          <w:lang w:val="sq-AL"/>
        </w:rPr>
      </w:pPr>
      <w:r>
        <w:rPr>
          <w:rFonts w:ascii="Garamond" w:hAnsi="Garamond"/>
          <w:b w:val="0"/>
          <w:i/>
          <w:caps w:val="0"/>
          <w:sz w:val="24"/>
          <w:szCs w:val="24"/>
          <w:lang w:val="sq-AL"/>
        </w:rPr>
        <w:t>(</w:t>
      </w:r>
      <w:r w:rsidRPr="007E4E47">
        <w:rPr>
          <w:rFonts w:ascii="Garamond" w:hAnsi="Garamond"/>
          <w:b w:val="0"/>
          <w:i/>
          <w:caps w:val="0"/>
          <w:sz w:val="24"/>
          <w:szCs w:val="24"/>
          <w:lang w:val="sq-AL"/>
        </w:rPr>
        <w:t>Shtuar</w:t>
      </w:r>
      <w:r>
        <w:rPr>
          <w:rFonts w:ascii="Garamond" w:hAnsi="Garamond"/>
          <w:b w:val="0"/>
          <w:i/>
          <w:caps w:val="0"/>
          <w:sz w:val="24"/>
          <w:szCs w:val="24"/>
          <w:lang w:val="sq-AL"/>
        </w:rPr>
        <w:t xml:space="preserve"> </w:t>
      </w:r>
      <w:r w:rsidR="00243A99">
        <w:rPr>
          <w:rFonts w:ascii="Garamond" w:hAnsi="Garamond"/>
          <w:b w:val="0"/>
          <w:i/>
          <w:caps w:val="0"/>
          <w:sz w:val="24"/>
          <w:szCs w:val="24"/>
          <w:lang w:val="sq-AL"/>
        </w:rPr>
        <w:t>S</w:t>
      </w:r>
      <w:r>
        <w:rPr>
          <w:rFonts w:ascii="Garamond" w:hAnsi="Garamond"/>
          <w:b w:val="0"/>
          <w:i/>
          <w:caps w:val="0"/>
          <w:sz w:val="24"/>
          <w:szCs w:val="24"/>
          <w:lang w:val="sq-AL"/>
        </w:rPr>
        <w:t xml:space="preserve">htojca 1 dhe </w:t>
      </w:r>
      <w:r w:rsidR="00243A99">
        <w:rPr>
          <w:rFonts w:ascii="Garamond" w:hAnsi="Garamond"/>
          <w:b w:val="0"/>
          <w:i/>
          <w:caps w:val="0"/>
          <w:sz w:val="24"/>
          <w:szCs w:val="24"/>
          <w:lang w:val="sq-AL"/>
        </w:rPr>
        <w:t xml:space="preserve">2 </w:t>
      </w:r>
      <w:r>
        <w:rPr>
          <w:rFonts w:ascii="Garamond" w:hAnsi="Garamond"/>
          <w:b w:val="0"/>
          <w:i/>
          <w:caps w:val="0"/>
          <w:sz w:val="24"/>
          <w:szCs w:val="24"/>
          <w:lang w:val="sq-AL"/>
        </w:rPr>
        <w:t>me V</w:t>
      </w:r>
      <w:r w:rsidRPr="007E4E47">
        <w:rPr>
          <w:rFonts w:ascii="Garamond" w:hAnsi="Garamond"/>
          <w:b w:val="0"/>
          <w:i/>
          <w:caps w:val="0"/>
          <w:sz w:val="24"/>
          <w:szCs w:val="24"/>
          <w:lang w:val="sq-AL"/>
        </w:rPr>
        <w:t>km nr. 225, datë 9.4.2024</w:t>
      </w:r>
      <w:r>
        <w:rPr>
          <w:rFonts w:ascii="Garamond" w:hAnsi="Garamond"/>
          <w:b w:val="0"/>
          <w:i/>
          <w:caps w:val="0"/>
          <w:sz w:val="24"/>
          <w:szCs w:val="24"/>
          <w:lang w:val="sq-AL"/>
        </w:rPr>
        <w:t>)</w:t>
      </w:r>
    </w:p>
    <w:p w:rsidR="007E4E47" w:rsidRDefault="007E4E47" w:rsidP="00D333AC">
      <w:pPr>
        <w:pStyle w:val="Akti"/>
        <w:keepNext w:val="0"/>
        <w:rPr>
          <w:rFonts w:ascii="Garamond" w:hAnsi="Garamond"/>
          <w:b w:val="0"/>
          <w:i/>
          <w:caps w:val="0"/>
          <w:sz w:val="24"/>
          <w:szCs w:val="24"/>
          <w:lang w:val="sq-AL"/>
        </w:rPr>
      </w:pPr>
    </w:p>
    <w:p w:rsidR="007E4E47" w:rsidRPr="00086F27" w:rsidRDefault="007E4E47" w:rsidP="007E4E4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proofErr w:type="spellStart"/>
      <w:proofErr w:type="gramStart"/>
      <w:r w:rsidRPr="00086F27">
        <w:rPr>
          <w:rFonts w:ascii="Garamond" w:hAnsi="Garamond"/>
          <w:b/>
          <w:sz w:val="24"/>
        </w:rPr>
        <w:t>Shtojca</w:t>
      </w:r>
      <w:proofErr w:type="spellEnd"/>
      <w:r w:rsidRPr="00086F27">
        <w:rPr>
          <w:rFonts w:ascii="Garamond" w:hAnsi="Garamond"/>
          <w:b/>
          <w:sz w:val="24"/>
        </w:rPr>
        <w:t xml:space="preserve"> nr.</w:t>
      </w:r>
      <w:proofErr w:type="gramEnd"/>
      <w:r>
        <w:rPr>
          <w:rFonts w:ascii="Garamond" w:hAnsi="Garamond"/>
          <w:b/>
          <w:sz w:val="24"/>
        </w:rPr>
        <w:t xml:space="preserve"> </w:t>
      </w:r>
      <w:r w:rsidRPr="00086F27">
        <w:rPr>
          <w:rFonts w:ascii="Garamond" w:hAnsi="Garamond"/>
          <w:b/>
          <w:sz w:val="24"/>
        </w:rPr>
        <w:t>1</w:t>
      </w:r>
    </w:p>
    <w:p w:rsidR="007E4E47" w:rsidRPr="007E4E47" w:rsidRDefault="007E4E47" w:rsidP="00D333AC">
      <w:pPr>
        <w:pStyle w:val="Akti"/>
        <w:keepNext w:val="0"/>
        <w:rPr>
          <w:rFonts w:ascii="Garamond" w:hAnsi="Garamond"/>
          <w:b w:val="0"/>
          <w:i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086F27">
        <w:rPr>
          <w:noProof/>
          <w:lang w:val="en-US"/>
        </w:rPr>
        <w:drawing>
          <wp:inline distT="0" distB="0" distL="0" distR="0" wp14:anchorId="4DBF96DB" wp14:editId="4A0B3C47">
            <wp:extent cx="5645426" cy="8053388"/>
            <wp:effectExtent l="0" t="0" r="0" b="5080"/>
            <wp:docPr id="674455202" name="Picture 7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455202" name="Picture 1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415" cy="8073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086F27">
        <w:rPr>
          <w:noProof/>
          <w:lang w:val="en-US"/>
        </w:rPr>
        <w:drawing>
          <wp:inline distT="0" distB="0" distL="0" distR="0" wp14:anchorId="689EB538" wp14:editId="2B9B0D0C">
            <wp:extent cx="5605504" cy="8109993"/>
            <wp:effectExtent l="0" t="0" r="0" b="5715"/>
            <wp:docPr id="1385831830" name="Picture 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831830" name="Picture 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5" r="4425" b="3774"/>
                    <a:stretch/>
                  </pic:blipFill>
                  <pic:spPr bwMode="auto">
                    <a:xfrm>
                      <a:off x="0" y="0"/>
                      <a:ext cx="5605737" cy="811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086F27">
        <w:rPr>
          <w:noProof/>
          <w:lang w:val="en-US"/>
        </w:rPr>
        <w:drawing>
          <wp:inline distT="0" distB="0" distL="0" distR="0" wp14:anchorId="4BB630ED" wp14:editId="277FCB77">
            <wp:extent cx="5963920" cy="8428355"/>
            <wp:effectExtent l="0" t="0" r="0" b="0"/>
            <wp:docPr id="2066200698" name="Picture 3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200698" name="Picture 3" descr="A map of a neighborh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842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086F27">
        <w:rPr>
          <w:noProof/>
          <w:lang w:val="en-US"/>
        </w:rPr>
        <w:drawing>
          <wp:inline distT="0" distB="0" distL="0" distR="0" wp14:anchorId="04896A9A" wp14:editId="26CB3C76">
            <wp:extent cx="5756744" cy="8135569"/>
            <wp:effectExtent l="0" t="0" r="0" b="0"/>
            <wp:docPr id="1760087563" name="Picture 4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087563" name="Picture 4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232" cy="814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086F27">
        <w:rPr>
          <w:noProof/>
          <w:lang w:val="en-US"/>
        </w:rPr>
        <w:drawing>
          <wp:inline distT="0" distB="0" distL="0" distR="0" wp14:anchorId="42F3D7A2" wp14:editId="1FA42909">
            <wp:extent cx="5963920" cy="8428355"/>
            <wp:effectExtent l="0" t="0" r="0" b="0"/>
            <wp:docPr id="848164332" name="Picture 5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164332" name="Picture 5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842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086F27">
        <w:rPr>
          <w:noProof/>
          <w:lang w:val="en-US"/>
        </w:rPr>
        <w:drawing>
          <wp:inline distT="0" distB="0" distL="0" distR="0" wp14:anchorId="0CADAB92" wp14:editId="7D9BC652">
            <wp:extent cx="5963920" cy="8428355"/>
            <wp:effectExtent l="0" t="0" r="0" b="0"/>
            <wp:docPr id="23192475" name="Picture 6" descr="A close-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92475" name="Picture 6" descr="A close-up of a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842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Pr="00086F27" w:rsidRDefault="007E4E47" w:rsidP="007E4E47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proofErr w:type="gramStart"/>
      <w:r w:rsidRPr="00086F27">
        <w:rPr>
          <w:rFonts w:ascii="Times New Roman" w:hAnsi="Times New Roman"/>
          <w:b/>
          <w:bCs/>
          <w:sz w:val="24"/>
          <w:szCs w:val="24"/>
        </w:rPr>
        <w:t>Shtojca</w:t>
      </w:r>
      <w:proofErr w:type="spellEnd"/>
      <w:r w:rsidRPr="00086F27">
        <w:rPr>
          <w:rFonts w:ascii="Times New Roman" w:hAnsi="Times New Roman"/>
          <w:b/>
          <w:bCs/>
          <w:sz w:val="24"/>
          <w:szCs w:val="24"/>
        </w:rPr>
        <w:t xml:space="preserve"> nr.</w:t>
      </w:r>
      <w:proofErr w:type="gramEnd"/>
      <w:r w:rsidRPr="00086F27">
        <w:rPr>
          <w:rFonts w:ascii="Times New Roman" w:hAnsi="Times New Roman"/>
          <w:b/>
          <w:bCs/>
          <w:sz w:val="24"/>
          <w:szCs w:val="24"/>
        </w:rPr>
        <w:t xml:space="preserve"> 2</w:t>
      </w: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086F27">
        <w:rPr>
          <w:noProof/>
          <w:lang w:val="en-US"/>
        </w:rPr>
        <w:drawing>
          <wp:inline distT="0" distB="0" distL="0" distR="0" wp14:anchorId="0AB3FD4A" wp14:editId="3608AEF0">
            <wp:extent cx="5976257" cy="7227736"/>
            <wp:effectExtent l="0" t="0" r="5715" b="0"/>
            <wp:docPr id="723769099" name="Picture 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769099" name="Picture 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232" cy="724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p w:rsidR="007E4E47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086F27">
        <w:rPr>
          <w:noProof/>
          <w:lang w:val="en-US"/>
        </w:rPr>
        <w:drawing>
          <wp:inline distT="0" distB="0" distL="0" distR="0" wp14:anchorId="12B62070" wp14:editId="70071E09">
            <wp:extent cx="5810308" cy="7744570"/>
            <wp:effectExtent l="0" t="0" r="0" b="8890"/>
            <wp:docPr id="1631400117" name="Picture 3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400117" name="Picture 3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862" cy="7778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E47" w:rsidRPr="003D6344" w:rsidRDefault="007E4E47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086F27">
        <w:rPr>
          <w:noProof/>
          <w:lang w:val="en-US"/>
        </w:rPr>
        <w:drawing>
          <wp:inline distT="0" distB="0" distL="0" distR="0" wp14:anchorId="15664D5D" wp14:editId="10B2A51B">
            <wp:extent cx="5721368" cy="8006963"/>
            <wp:effectExtent l="0" t="0" r="0" b="0"/>
            <wp:docPr id="996500079" name="Picture 1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500079" name="Picture 1" descr="A map of a neighborh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977" cy="803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3AC" w:rsidRPr="003D6344" w:rsidRDefault="00D333AC" w:rsidP="00D333AC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</w:p>
    <w:sectPr w:rsidR="00D333AC" w:rsidRPr="003D634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33AC"/>
    <w:rsid w:val="00243A99"/>
    <w:rsid w:val="00353B02"/>
    <w:rsid w:val="003D6344"/>
    <w:rsid w:val="004F3869"/>
    <w:rsid w:val="007E4E47"/>
    <w:rsid w:val="00852EF6"/>
    <w:rsid w:val="008D7868"/>
    <w:rsid w:val="00B5542C"/>
    <w:rsid w:val="00BF40E8"/>
    <w:rsid w:val="00C17269"/>
    <w:rsid w:val="00CE303F"/>
    <w:rsid w:val="00D333AC"/>
    <w:rsid w:val="00F8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333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333A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333A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333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333A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333A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333A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333A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333A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333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333A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333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333A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3A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D634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333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333A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333A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333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333A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333A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333A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333A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333A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333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333A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333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333A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3A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D634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Marsela Xhepa</cp:lastModifiedBy>
  <cp:revision>2</cp:revision>
  <dcterms:created xsi:type="dcterms:W3CDTF">2024-06-06T10:04:00Z</dcterms:created>
  <dcterms:modified xsi:type="dcterms:W3CDTF">2024-06-06T10:04:00Z</dcterms:modified>
</cp:coreProperties>
</file>