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01" w:rsidRPr="008A6F54" w:rsidRDefault="00377501" w:rsidP="00377501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377501" w:rsidRPr="008A6F54" w:rsidRDefault="00377501" w:rsidP="00377501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792, datë 5.9.2013</w:t>
      </w:r>
    </w:p>
    <w:p w:rsidR="00377501" w:rsidRPr="008A6F54" w:rsidRDefault="00377501" w:rsidP="00377501">
      <w:pPr>
        <w:pStyle w:val="Paragrafi"/>
        <w:rPr>
          <w:lang w:val="sq-AL"/>
        </w:rPr>
      </w:pPr>
    </w:p>
    <w:p w:rsidR="00377501" w:rsidRPr="008A6F54" w:rsidRDefault="00377501" w:rsidP="00377501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LIRIM NGA DETYRA</w:t>
      </w:r>
    </w:p>
    <w:p w:rsidR="00377501" w:rsidRPr="008A6F54" w:rsidRDefault="00377501" w:rsidP="00377501">
      <w:pPr>
        <w:pStyle w:val="Paragrafi"/>
        <w:rPr>
          <w:lang w:val="sq-AL"/>
        </w:rPr>
      </w:pPr>
    </w:p>
    <w:p w:rsidR="00377501" w:rsidRPr="008A6F54" w:rsidRDefault="00377501" w:rsidP="00377501">
      <w:pPr>
        <w:pStyle w:val="Paragrafi"/>
        <w:rPr>
          <w:lang w:val="sq-AL"/>
        </w:rPr>
      </w:pPr>
      <w:r w:rsidRPr="008A6F54">
        <w:rPr>
          <w:lang w:val="sq-AL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377501" w:rsidRPr="00324560" w:rsidRDefault="00377501" w:rsidP="00377501">
      <w:pPr>
        <w:pStyle w:val="Paragrafi"/>
        <w:rPr>
          <w:sz w:val="14"/>
          <w:lang w:val="sq-AL"/>
        </w:rPr>
      </w:pPr>
    </w:p>
    <w:p w:rsidR="00377501" w:rsidRPr="008A6F54" w:rsidRDefault="00377501" w:rsidP="00377501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377501" w:rsidRPr="008A6F54" w:rsidRDefault="00377501" w:rsidP="00377501">
      <w:pPr>
        <w:pStyle w:val="Paragrafi"/>
        <w:rPr>
          <w:lang w:val="sq-AL"/>
        </w:rPr>
      </w:pPr>
    </w:p>
    <w:p w:rsidR="00377501" w:rsidRPr="008A6F54" w:rsidRDefault="00377501" w:rsidP="00377501">
      <w:pPr>
        <w:pStyle w:val="Paragrafi"/>
        <w:rPr>
          <w:lang w:val="sq-AL"/>
        </w:rPr>
      </w:pPr>
      <w:r w:rsidRPr="008A6F54">
        <w:rPr>
          <w:lang w:val="sq-AL"/>
        </w:rPr>
        <w:t>Z. Adriatik Alimadhi, Zëvendësministër i Punëve Publike dhe Transportit, lirohet nga kjo detyrë.</w:t>
      </w:r>
    </w:p>
    <w:p w:rsidR="00377501" w:rsidRPr="008A6F54" w:rsidRDefault="00377501" w:rsidP="00377501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377501" w:rsidRPr="008A6F54" w:rsidRDefault="00377501" w:rsidP="00377501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377501" w:rsidRPr="008A6F54" w:rsidRDefault="00377501" w:rsidP="00377501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377501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77501"/>
    <w:rsid w:val="00377501"/>
    <w:rsid w:val="00CE303F"/>
    <w:rsid w:val="00DB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DA6BEE-C60E-43E3-895F-A0CDE9921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7750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7750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7750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37750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7750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7750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7750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7750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7750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377501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37750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7750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2019-03-18T14:09:00Z</dcterms:created>
  <dcterms:modified xsi:type="dcterms:W3CDTF">2019-03-18T14:09:00Z</dcterms:modified>
</cp:coreProperties>
</file>