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58F" w:rsidRPr="008A6F54" w:rsidRDefault="00D4658F" w:rsidP="00D4658F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D4658F" w:rsidRPr="008A6F54" w:rsidRDefault="00D4658F" w:rsidP="00D4658F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800, datë 5.9.2013</w:t>
      </w:r>
    </w:p>
    <w:p w:rsidR="00D4658F" w:rsidRPr="008A6F54" w:rsidRDefault="00D4658F" w:rsidP="00D4658F">
      <w:pPr>
        <w:pStyle w:val="Paragrafi"/>
        <w:rPr>
          <w:lang w:val="sq-AL"/>
        </w:rPr>
      </w:pPr>
    </w:p>
    <w:p w:rsidR="00D4658F" w:rsidRPr="008A6F54" w:rsidRDefault="00D4658F" w:rsidP="00D4658F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D4658F" w:rsidRPr="008A6F54" w:rsidRDefault="00D4658F" w:rsidP="00D4658F">
      <w:pPr>
        <w:pStyle w:val="Paragrafi"/>
        <w:rPr>
          <w:lang w:val="sq-AL"/>
        </w:rPr>
      </w:pPr>
    </w:p>
    <w:p w:rsidR="00D4658F" w:rsidRPr="008A6F54" w:rsidRDefault="00D4658F" w:rsidP="00D4658F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D4658F" w:rsidRPr="00324560" w:rsidRDefault="00D4658F" w:rsidP="00D4658F">
      <w:pPr>
        <w:pStyle w:val="Paragrafi"/>
        <w:rPr>
          <w:sz w:val="16"/>
          <w:lang w:val="sq-AL"/>
        </w:rPr>
      </w:pPr>
    </w:p>
    <w:p w:rsidR="00D4658F" w:rsidRPr="008A6F54" w:rsidRDefault="00D4658F" w:rsidP="00D4658F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D4658F" w:rsidRPr="00324560" w:rsidRDefault="00D4658F" w:rsidP="00D4658F">
      <w:pPr>
        <w:pStyle w:val="Paragrafi"/>
        <w:rPr>
          <w:sz w:val="14"/>
          <w:lang w:val="sq-AL"/>
        </w:rPr>
      </w:pPr>
    </w:p>
    <w:p w:rsidR="00D4658F" w:rsidRPr="008A6F54" w:rsidRDefault="00D4658F" w:rsidP="00D4658F">
      <w:pPr>
        <w:pStyle w:val="Paragrafi"/>
        <w:rPr>
          <w:lang w:val="sq-AL"/>
        </w:rPr>
      </w:pPr>
      <w:r w:rsidRPr="008A6F54">
        <w:rPr>
          <w:lang w:val="sq-AL"/>
        </w:rPr>
        <w:t>Z. Taulant Bi</w:t>
      </w:r>
      <w:r>
        <w:rPr>
          <w:lang w:val="sq-AL"/>
        </w:rPr>
        <w:t>n</w:t>
      </w:r>
      <w:r w:rsidRPr="008A6F54">
        <w:rPr>
          <w:lang w:val="sq-AL"/>
        </w:rPr>
        <w:t xml:space="preserve">o, Zëvendësministër i Mjedisit, Pyjeve dhe Administrimit të Ujërave, </w:t>
      </w:r>
      <w:r>
        <w:rPr>
          <w:lang w:val="sq-AL"/>
        </w:rPr>
        <w:t xml:space="preserve">të </w:t>
      </w:r>
      <w:r w:rsidRPr="008A6F54">
        <w:rPr>
          <w:lang w:val="sq-AL"/>
        </w:rPr>
        <w:t>lirohet nga kjo detyrë.</w:t>
      </w:r>
    </w:p>
    <w:p w:rsidR="00D4658F" w:rsidRPr="008A6F54" w:rsidRDefault="00D4658F" w:rsidP="00D4658F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D4658F" w:rsidRPr="008A6F54" w:rsidRDefault="00D4658F" w:rsidP="00D4658F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D4658F" w:rsidRPr="008A6F54" w:rsidRDefault="00D4658F" w:rsidP="00D4658F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D4658F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658F"/>
    <w:rsid w:val="004C4105"/>
    <w:rsid w:val="00CE303F"/>
    <w:rsid w:val="00D4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E313C3-053F-4027-9F28-8ED1184F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65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4658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58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4658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4658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4658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65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465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4658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4658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465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4658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