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9B" w:rsidRPr="008A6F54" w:rsidRDefault="00BF3D9B" w:rsidP="00BF3D9B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BF3D9B" w:rsidRPr="008A6F54" w:rsidRDefault="00BF3D9B" w:rsidP="00BF3D9B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825, datë 5.9.2013</w:t>
      </w:r>
    </w:p>
    <w:p w:rsidR="00BF3D9B" w:rsidRPr="008A6F54" w:rsidRDefault="00BF3D9B" w:rsidP="00BF3D9B">
      <w:pPr>
        <w:pStyle w:val="Paragrafi"/>
        <w:rPr>
          <w:lang w:val="sq-AL"/>
        </w:rPr>
      </w:pPr>
    </w:p>
    <w:p w:rsidR="00BF3D9B" w:rsidRPr="008A6F54" w:rsidRDefault="00BF3D9B" w:rsidP="00BF3D9B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dhënie shtesë pensioni të posaçëm shtetëror z. Reshat Kripa</w:t>
      </w:r>
    </w:p>
    <w:p w:rsidR="00BF3D9B" w:rsidRPr="008A6F54" w:rsidRDefault="00BF3D9B" w:rsidP="00BF3D9B">
      <w:pPr>
        <w:pStyle w:val="Titulli"/>
        <w:keepNext w:val="0"/>
        <w:rPr>
          <w:lang w:val="sq-AL"/>
        </w:rPr>
      </w:pPr>
    </w:p>
    <w:p w:rsidR="00BF3D9B" w:rsidRPr="008A6F54" w:rsidRDefault="00BF3D9B" w:rsidP="00BF3D9B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BF3D9B" w:rsidRPr="008A6F54" w:rsidRDefault="00BF3D9B" w:rsidP="00BF3D9B">
      <w:pPr>
        <w:pStyle w:val="Paragrafi"/>
        <w:rPr>
          <w:lang w:val="sq-AL"/>
        </w:rPr>
      </w:pPr>
    </w:p>
    <w:p w:rsidR="00BF3D9B" w:rsidRDefault="00BF3D9B" w:rsidP="00BF3D9B">
      <w:pPr>
        <w:pStyle w:val="VENDOSI"/>
        <w:keepNext w:val="0"/>
        <w:rPr>
          <w:lang w:val="sq-AL"/>
        </w:rPr>
      </w:pPr>
    </w:p>
    <w:p w:rsidR="00BF3D9B" w:rsidRPr="008A6F54" w:rsidRDefault="00BF3D9B" w:rsidP="00BF3D9B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BF3D9B" w:rsidRPr="008A6F54" w:rsidRDefault="00BF3D9B" w:rsidP="00BF3D9B">
      <w:pPr>
        <w:pStyle w:val="Paragrafi"/>
        <w:rPr>
          <w:lang w:val="sq-AL"/>
        </w:rPr>
      </w:pPr>
    </w:p>
    <w:p w:rsidR="00BF3D9B" w:rsidRPr="008A6F54" w:rsidRDefault="00BF3D9B" w:rsidP="00BF3D9B">
      <w:pPr>
        <w:pStyle w:val="Paragrafi"/>
        <w:rPr>
          <w:lang w:val="sq-AL"/>
        </w:rPr>
      </w:pPr>
      <w:r w:rsidRPr="008A6F54">
        <w:rPr>
          <w:lang w:val="sq-AL"/>
        </w:rPr>
        <w:t>Dhënien shtesë pensioni të posaçëm shtetëror z. Reshat Kripa, në masën e pensionit maksimal, por shuma e pensionit që i takon sipas ligjit nr. 7703, datë 11.5.1993, plus këtë shtesë, të mos kalojë dyfishin e pensionit maksimal.</w:t>
      </w:r>
    </w:p>
    <w:p w:rsidR="00BF3D9B" w:rsidRPr="008A6F54" w:rsidRDefault="00BF3D9B" w:rsidP="00BF3D9B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BF3D9B" w:rsidRPr="008A6F54" w:rsidRDefault="00BF3D9B" w:rsidP="00BF3D9B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BF3D9B" w:rsidRPr="008A6F54" w:rsidRDefault="00BF3D9B" w:rsidP="00BF3D9B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BF3D9B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3D9B"/>
    <w:rsid w:val="00685AE1"/>
    <w:rsid w:val="00BF3D9B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4988A5-33A6-4BEB-9C41-79A93ECF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3D9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F3D9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F3D9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BF3D9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F3D9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F3D9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F3D9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F3D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F3D9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F3D9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F3D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F3D9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2019-03-18T14:10:00Z</dcterms:created>
  <dcterms:modified xsi:type="dcterms:W3CDTF">2019-03-18T14:10:00Z</dcterms:modified>
</cp:coreProperties>
</file>