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E53" w:rsidRPr="002754FF" w:rsidRDefault="00D25E53" w:rsidP="00D25E53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D25E53" w:rsidRPr="002754FF" w:rsidRDefault="00D25E53" w:rsidP="00D25E53">
      <w:pPr>
        <w:pStyle w:val="NumriData"/>
        <w:rPr>
          <w:lang w:val="sq-AL"/>
        </w:rPr>
      </w:pPr>
      <w:r w:rsidRPr="002754FF">
        <w:rPr>
          <w:lang w:val="sq-AL"/>
        </w:rPr>
        <w:t>Nr. 865, datë 30.9.2013</w:t>
      </w:r>
    </w:p>
    <w:p w:rsidR="00D25E53" w:rsidRPr="002754FF" w:rsidRDefault="00D25E53" w:rsidP="00D25E53">
      <w:pPr>
        <w:pStyle w:val="Paragrafi"/>
        <w:ind w:firstLine="0"/>
        <w:rPr>
          <w:lang w:val="sq-AL"/>
        </w:rPr>
      </w:pPr>
    </w:p>
    <w:p w:rsidR="00D25E53" w:rsidRPr="002754FF" w:rsidRDefault="00D25E53" w:rsidP="00D25E53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592, DATË 10.7.2013 TË KËSHILLIT TË MINISTRAVE “PËR MIRATIMIN E PROJEKTDOKUMENTIT TË PROGRAMIT BUXHETOR AFATMESËM 2014 - 2016”</w:t>
      </w:r>
    </w:p>
    <w:p w:rsidR="00D25E53" w:rsidRPr="002754FF" w:rsidRDefault="00D25E53" w:rsidP="00D25E53">
      <w:pPr>
        <w:pStyle w:val="Paragrafi"/>
        <w:ind w:firstLine="0"/>
        <w:rPr>
          <w:lang w:val="sq-AL"/>
        </w:rPr>
      </w:pPr>
    </w:p>
    <w:p w:rsidR="00D25E53" w:rsidRPr="002754FF" w:rsidRDefault="00D25E53" w:rsidP="00D25E53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 e 124 të ligjit nr. 8485, datë 12.5.1999 “Kodi i Procedurave Administrative të Republikës së Shqipërisë”, me propozimin e Ministrit të Financave, Këshilli i Ministrave</w:t>
      </w:r>
    </w:p>
    <w:p w:rsidR="00D25E53" w:rsidRPr="002754FF" w:rsidRDefault="00D25E53" w:rsidP="00D25E53">
      <w:pPr>
        <w:pStyle w:val="Paragrafi"/>
        <w:rPr>
          <w:lang w:val="sq-AL"/>
        </w:rPr>
      </w:pPr>
    </w:p>
    <w:p w:rsidR="00D25E53" w:rsidRPr="002754FF" w:rsidRDefault="00D25E53" w:rsidP="00D25E53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D25E53" w:rsidRPr="002754FF" w:rsidRDefault="00D25E53" w:rsidP="00D25E53">
      <w:pPr>
        <w:pStyle w:val="Paragrafi"/>
        <w:rPr>
          <w:lang w:val="sq-AL"/>
        </w:rPr>
      </w:pPr>
    </w:p>
    <w:p w:rsidR="00D25E53" w:rsidRPr="002754FF" w:rsidRDefault="00D25E53" w:rsidP="00D25E53">
      <w:pPr>
        <w:pStyle w:val="Paragrafi"/>
        <w:rPr>
          <w:lang w:val="sq-AL"/>
        </w:rPr>
      </w:pPr>
      <w:r w:rsidRPr="002754FF">
        <w:rPr>
          <w:lang w:val="sq-AL"/>
        </w:rPr>
        <w:t>Shfuqizimin e vendimit nr. 592, datë 10.7.2013 të Këshillit të Ministrave “Për miratimin e projektdokumentit të programit buxhetor afatmesëm 2014 - 2016”.</w:t>
      </w:r>
    </w:p>
    <w:p w:rsidR="00D25E53" w:rsidRPr="002754FF" w:rsidRDefault="00D25E53" w:rsidP="00D25E53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D25E53" w:rsidRPr="002754FF" w:rsidRDefault="00D25E53" w:rsidP="00D25E53">
      <w:pPr>
        <w:pStyle w:val="Paragrafi"/>
        <w:rPr>
          <w:lang w:val="sq-AL"/>
        </w:rPr>
      </w:pPr>
    </w:p>
    <w:p w:rsidR="00D25E53" w:rsidRPr="002754FF" w:rsidRDefault="00D25E53" w:rsidP="00D25E53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D25E53" w:rsidRPr="002754FF" w:rsidRDefault="00D25E53" w:rsidP="00D25E53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D25E53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25E53"/>
    <w:rsid w:val="00BA5639"/>
    <w:rsid w:val="00CE303F"/>
    <w:rsid w:val="00D2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5A5FF6-BBF6-4F90-9653-B2ACC3EE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25E5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D25E5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25E5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25E5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25E5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25E5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25E5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25E5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25E5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25E5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25E5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25E5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25E5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