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F53" w:rsidRPr="003F379A" w:rsidRDefault="00E87F53" w:rsidP="00E87F53">
      <w:pPr>
        <w:pStyle w:val="Akti"/>
      </w:pPr>
      <w:r w:rsidRPr="003F379A">
        <w:t>VENDIM</w:t>
      </w:r>
    </w:p>
    <w:p w:rsidR="00E87F53" w:rsidRPr="003F379A" w:rsidRDefault="00E87F53" w:rsidP="00E87F53">
      <w:pPr>
        <w:pStyle w:val="NumriData"/>
      </w:pPr>
      <w:r w:rsidRPr="003F379A">
        <w:t>Nr.</w:t>
      </w:r>
      <w:r>
        <w:t xml:space="preserve"> </w:t>
      </w:r>
      <w:r w:rsidRPr="003F379A">
        <w:t>1080, datë 18.12.2013</w:t>
      </w:r>
    </w:p>
    <w:p w:rsidR="00E87F53" w:rsidRPr="004251A0" w:rsidRDefault="00E87F53" w:rsidP="00E87F53">
      <w:pPr>
        <w:pStyle w:val="Paragrafi"/>
        <w:rPr>
          <w:sz w:val="14"/>
        </w:rPr>
      </w:pPr>
    </w:p>
    <w:p w:rsidR="00E87F53" w:rsidRPr="003F379A" w:rsidRDefault="00E87F53" w:rsidP="00E87F53">
      <w:pPr>
        <w:pStyle w:val="Titulli"/>
      </w:pPr>
      <w:r w:rsidRPr="003F379A">
        <w:t>PËR</w:t>
      </w:r>
      <w:r>
        <w:t xml:space="preserve"> </w:t>
      </w:r>
      <w:r w:rsidRPr="003F379A">
        <w:t>KRIJIMIN DHE PËRBËRJEN E KËSHILLIT KOMBËTAR TË UJIT</w:t>
      </w:r>
    </w:p>
    <w:p w:rsidR="00E87F53" w:rsidRPr="004251A0" w:rsidRDefault="00E87F53" w:rsidP="00E87F53">
      <w:pPr>
        <w:pStyle w:val="Paragrafi"/>
        <w:rPr>
          <w:sz w:val="14"/>
        </w:rPr>
      </w:pPr>
    </w:p>
    <w:p w:rsidR="00E87F53" w:rsidRDefault="00E87F53" w:rsidP="00E87F53">
      <w:pPr>
        <w:pStyle w:val="Paragrafi"/>
      </w:pPr>
      <w:r w:rsidRPr="003F379A">
        <w:t>Në mbështetje të nenit 10</w:t>
      </w:r>
      <w:r>
        <w:t>0 të Kushtetutës dhe të pikës 2</w:t>
      </w:r>
      <w:r w:rsidRPr="003F379A">
        <w:t xml:space="preserve"> të nenit</w:t>
      </w:r>
      <w:r>
        <w:t xml:space="preserve"> 8 të</w:t>
      </w:r>
      <w:r w:rsidRPr="003F379A">
        <w:t xml:space="preserve"> ligjit nr.</w:t>
      </w:r>
      <w:r>
        <w:t xml:space="preserve"> </w:t>
      </w:r>
      <w:r w:rsidRPr="003F379A">
        <w:t>111/2012, datë 15.12.2012, “Për menaxhimin e integruar të burimeve ujore”, me propozimin e ministrit të Mjedisit, Këshilli i Ministrave</w:t>
      </w:r>
    </w:p>
    <w:p w:rsidR="00E87F53" w:rsidRPr="003F379A" w:rsidRDefault="00E87F53" w:rsidP="00E87F53">
      <w:pPr>
        <w:pStyle w:val="VENDOSI"/>
      </w:pPr>
      <w:r>
        <w:t>VENDOS</w:t>
      </w:r>
      <w:r w:rsidRPr="003F379A">
        <w:t>I:</w:t>
      </w:r>
    </w:p>
    <w:p w:rsidR="00E87F53" w:rsidRPr="004251A0" w:rsidRDefault="00E87F53" w:rsidP="00E87F53">
      <w:pPr>
        <w:pStyle w:val="Paragrafi"/>
        <w:ind w:firstLine="0"/>
        <w:rPr>
          <w:sz w:val="14"/>
        </w:rPr>
      </w:pPr>
    </w:p>
    <w:p w:rsidR="00E87F53" w:rsidRPr="003F379A" w:rsidRDefault="00E87F53" w:rsidP="00E87F53">
      <w:pPr>
        <w:pStyle w:val="Paragrafi"/>
      </w:pPr>
      <w:r w:rsidRPr="003F379A">
        <w:t xml:space="preserve"> </w:t>
      </w:r>
      <w:r>
        <w:t xml:space="preserve">1. </w:t>
      </w:r>
      <w:r w:rsidRPr="003F379A">
        <w:t>Krijimin e Këshillit Kombëtar të Ujit, si organi qendror vendimmarrës në fushën e administrimit të burimeve ujore të Republikës së Shqipërisë.</w:t>
      </w:r>
    </w:p>
    <w:p w:rsidR="00E87F53" w:rsidRDefault="00E87F53" w:rsidP="00E87F53">
      <w:pPr>
        <w:pStyle w:val="Paragrafi"/>
      </w:pPr>
      <w:r>
        <w:t xml:space="preserve">2. </w:t>
      </w:r>
      <w:r w:rsidRPr="003F379A">
        <w:t>Këshilli Kombëtar i Ujit kryesohet nga Kryeministri dhe ka në përbërje:</w:t>
      </w:r>
    </w:p>
    <w:p w:rsidR="00E87F53" w:rsidRPr="003F379A" w:rsidRDefault="00E87F53" w:rsidP="00E87F53">
      <w:pPr>
        <w:pStyle w:val="Paragrafi"/>
      </w:pPr>
      <w:r>
        <w:t>-</w:t>
      </w:r>
      <w:r w:rsidRPr="003F379A">
        <w:t xml:space="preserve">Zëvendëskryeministrin        </w:t>
      </w:r>
      <w:r>
        <w:tab/>
      </w:r>
      <w:r>
        <w:tab/>
        <w:t xml:space="preserve">           an</w:t>
      </w:r>
      <w:r>
        <w:rPr>
          <w:rFonts w:ascii="Sylfaen" w:hAnsi="Sylfaen"/>
        </w:rPr>
        <w:t>ëtar;</w:t>
      </w:r>
      <w:r>
        <w:t xml:space="preserve"> </w:t>
      </w:r>
    </w:p>
    <w:p w:rsidR="00E87F53" w:rsidRPr="003F379A" w:rsidRDefault="00E87F53" w:rsidP="00E87F53">
      <w:pPr>
        <w:pStyle w:val="Paragrafi"/>
      </w:pPr>
      <w:r>
        <w:t xml:space="preserve">- </w:t>
      </w:r>
      <w:r w:rsidRPr="003F379A">
        <w:t>Ministrin e Mje</w:t>
      </w:r>
      <w:r>
        <w:t>disit</w:t>
      </w:r>
      <w:r>
        <w:tab/>
      </w:r>
      <w:r>
        <w:tab/>
      </w:r>
      <w:r>
        <w:tab/>
        <w:t xml:space="preserve">           anëtar; </w:t>
      </w:r>
    </w:p>
    <w:p w:rsidR="00E87F53" w:rsidRDefault="00E87F53" w:rsidP="00E87F53">
      <w:pPr>
        <w:pStyle w:val="Paragrafi"/>
      </w:pPr>
      <w:r>
        <w:t xml:space="preserve">- </w:t>
      </w:r>
      <w:r w:rsidRPr="003F379A">
        <w:t xml:space="preserve">Ministrin e Bujqësisë, Zhvillimit Rural </w:t>
      </w:r>
    </w:p>
    <w:p w:rsidR="00E87F53" w:rsidRDefault="00E87F53" w:rsidP="00E87F53">
      <w:pPr>
        <w:pStyle w:val="Paragrafi"/>
      </w:pPr>
      <w:r w:rsidRPr="003F379A">
        <w:t>dhe Administrimit të Uj</w:t>
      </w:r>
      <w:r>
        <w:t>ërave                      anëtar;</w:t>
      </w:r>
    </w:p>
    <w:p w:rsidR="00E87F53" w:rsidRDefault="00E87F53" w:rsidP="00E87F53">
      <w:pPr>
        <w:pStyle w:val="Paragrafi"/>
      </w:pPr>
      <w:r>
        <w:t xml:space="preserve">- </w:t>
      </w:r>
      <w:r w:rsidRPr="003F379A">
        <w:t xml:space="preserve">Ministrin e Energjisë dhe </w:t>
      </w:r>
    </w:p>
    <w:p w:rsidR="00E87F53" w:rsidRPr="003F379A" w:rsidRDefault="00E87F53" w:rsidP="00E87F53">
      <w:pPr>
        <w:pStyle w:val="Paragrafi"/>
      </w:pPr>
      <w:r w:rsidRPr="003F379A">
        <w:t xml:space="preserve">Industrisë          </w:t>
      </w:r>
      <w:r>
        <w:t xml:space="preserve">                         </w:t>
      </w:r>
      <w:r>
        <w:tab/>
        <w:t xml:space="preserve">           </w:t>
      </w:r>
      <w:r w:rsidRPr="003F379A">
        <w:t>anëtar;</w:t>
      </w:r>
    </w:p>
    <w:p w:rsidR="00E87F53" w:rsidRDefault="00E87F53" w:rsidP="00E87F53">
      <w:pPr>
        <w:pStyle w:val="Paragrafi"/>
      </w:pPr>
      <w:r>
        <w:t xml:space="preserve">- </w:t>
      </w:r>
      <w:r w:rsidRPr="003F379A">
        <w:t xml:space="preserve">Ministrin e Zhvillimit Ekonomik, </w:t>
      </w:r>
    </w:p>
    <w:p w:rsidR="00E87F53" w:rsidRPr="003F379A" w:rsidRDefault="00E87F53" w:rsidP="00E87F53">
      <w:pPr>
        <w:pStyle w:val="Paragrafi"/>
      </w:pPr>
      <w:r w:rsidRPr="003F379A">
        <w:t>Tregtisë dhe Sipërmarrjes</w:t>
      </w:r>
      <w:r>
        <w:tab/>
      </w:r>
      <w:r w:rsidRPr="003F379A">
        <w:tab/>
      </w:r>
      <w:r>
        <w:t xml:space="preserve">           </w:t>
      </w:r>
      <w:r w:rsidRPr="003F379A">
        <w:t>anëtar;</w:t>
      </w:r>
    </w:p>
    <w:p w:rsidR="00E87F53" w:rsidRDefault="00E87F53" w:rsidP="00E87F53">
      <w:pPr>
        <w:pStyle w:val="Paragrafi"/>
      </w:pPr>
      <w:r>
        <w:t xml:space="preserve">- </w:t>
      </w:r>
      <w:r w:rsidRPr="003F379A">
        <w:t xml:space="preserve">Ministrin e Transportit dhe </w:t>
      </w:r>
    </w:p>
    <w:p w:rsidR="00E87F53" w:rsidRPr="003F379A" w:rsidRDefault="00E87F53" w:rsidP="00E87F53">
      <w:pPr>
        <w:pStyle w:val="Paragrafi"/>
      </w:pPr>
      <w:r w:rsidRPr="003F379A">
        <w:t xml:space="preserve">Infrastrukturës </w:t>
      </w:r>
      <w:r w:rsidRPr="003F379A">
        <w:tab/>
      </w:r>
      <w:r w:rsidRPr="003F379A">
        <w:tab/>
      </w:r>
      <w:r w:rsidRPr="003F379A">
        <w:tab/>
      </w:r>
      <w:r>
        <w:t xml:space="preserve">           </w:t>
      </w:r>
      <w:r w:rsidRPr="003F379A">
        <w:t xml:space="preserve">anëtar; </w:t>
      </w:r>
    </w:p>
    <w:p w:rsidR="00E87F53" w:rsidRDefault="00E87F53" w:rsidP="00E87F53">
      <w:pPr>
        <w:pStyle w:val="Paragrafi"/>
      </w:pPr>
      <w:r>
        <w:t xml:space="preserve">- </w:t>
      </w:r>
      <w:r w:rsidRPr="003F379A">
        <w:t xml:space="preserve">Ministrin e Zhvillimit Urban </w:t>
      </w:r>
    </w:p>
    <w:p w:rsidR="00E87F53" w:rsidRPr="003F379A" w:rsidRDefault="00E87F53" w:rsidP="00E87F53">
      <w:pPr>
        <w:pStyle w:val="Paragrafi"/>
      </w:pPr>
      <w:r w:rsidRPr="003F379A">
        <w:t xml:space="preserve">dhe Turizmit </w:t>
      </w:r>
      <w:r w:rsidRPr="003F379A">
        <w:tab/>
      </w:r>
      <w:r w:rsidRPr="003F379A">
        <w:tab/>
      </w:r>
      <w:r w:rsidRPr="003F379A">
        <w:tab/>
      </w:r>
      <w:r>
        <w:t xml:space="preserve">         </w:t>
      </w:r>
      <w:r w:rsidR="00B63212">
        <w:tab/>
      </w:r>
      <w:r>
        <w:t xml:space="preserve">  </w:t>
      </w:r>
      <w:r w:rsidR="00B63212">
        <w:tab/>
      </w:r>
      <w:bookmarkStart w:id="0" w:name="_GoBack"/>
      <w:bookmarkEnd w:id="0"/>
      <w:r w:rsidRPr="003F379A">
        <w:t>anëtar;</w:t>
      </w:r>
    </w:p>
    <w:p w:rsidR="00E87F53" w:rsidRPr="003F379A" w:rsidRDefault="00E87F53" w:rsidP="00E87F53">
      <w:pPr>
        <w:pStyle w:val="Paragrafi"/>
      </w:pPr>
      <w:r>
        <w:t xml:space="preserve">- </w:t>
      </w:r>
      <w:r w:rsidRPr="003F379A">
        <w:t>Mini</w:t>
      </w:r>
      <w:r>
        <w:t>strin e Punëve të Brendshme</w:t>
      </w:r>
      <w:r>
        <w:tab/>
        <w:t xml:space="preserve">           </w:t>
      </w:r>
      <w:r w:rsidRPr="003F379A">
        <w:t xml:space="preserve">anëtar; </w:t>
      </w:r>
    </w:p>
    <w:p w:rsidR="00E87F53" w:rsidRPr="003F379A" w:rsidRDefault="00E87F53" w:rsidP="00E87F53">
      <w:pPr>
        <w:pStyle w:val="Paragrafi"/>
      </w:pPr>
      <w:r>
        <w:t xml:space="preserve">- </w:t>
      </w:r>
      <w:r w:rsidRPr="003F379A">
        <w:t xml:space="preserve">Ministrin e Financave </w:t>
      </w:r>
      <w:r w:rsidRPr="003F379A">
        <w:tab/>
      </w:r>
      <w:r>
        <w:tab/>
        <w:t xml:space="preserve">           </w:t>
      </w:r>
      <w:r w:rsidRPr="003F379A">
        <w:t>anëtar;</w:t>
      </w:r>
    </w:p>
    <w:p w:rsidR="00E87F53" w:rsidRPr="003F379A" w:rsidRDefault="00E87F53" w:rsidP="00E87F53">
      <w:pPr>
        <w:pStyle w:val="Paragrafi"/>
      </w:pPr>
      <w:r>
        <w:t>- Ministrin e Shëndetësisë</w:t>
      </w:r>
      <w:r>
        <w:tab/>
      </w:r>
      <w:r>
        <w:tab/>
        <w:t xml:space="preserve">           </w:t>
      </w:r>
      <w:r w:rsidRPr="003F379A">
        <w:t xml:space="preserve">anëtar. </w:t>
      </w:r>
    </w:p>
    <w:p w:rsidR="00E87F53" w:rsidRPr="003F379A" w:rsidRDefault="00E87F53" w:rsidP="00E87F53">
      <w:pPr>
        <w:pStyle w:val="Paragrafi"/>
      </w:pPr>
      <w:r w:rsidRPr="003F379A">
        <w:t xml:space="preserve"> </w:t>
      </w:r>
      <w:r>
        <w:t xml:space="preserve">3. </w:t>
      </w:r>
      <w:r w:rsidRPr="003F379A">
        <w:t>Në mbledhjet e Këshillit Kombëtar të Ujit ftohen të marrin pjesë përfaqësues të Entit Rregullator të Ujit, të pushtetit vendor dhe të shoqërive të shërbimit, konsumatorëve, biznesit, shoqërisë civile, si dhe aktorë e ekspertë të fushës.</w:t>
      </w:r>
    </w:p>
    <w:p w:rsidR="00E87F53" w:rsidRPr="003F379A" w:rsidRDefault="00E87F53" w:rsidP="00E87F53">
      <w:pPr>
        <w:pStyle w:val="Paragrafi"/>
      </w:pPr>
      <w:r>
        <w:t xml:space="preserve">4. </w:t>
      </w:r>
      <w:r w:rsidRPr="003F379A">
        <w:t>Vendimi nr.</w:t>
      </w:r>
      <w:r>
        <w:t xml:space="preserve"> </w:t>
      </w:r>
      <w:r w:rsidRPr="003F379A">
        <w:t>775, datë 28.10.1996, i Këshillit të Ministrave, “Për krijimin e Këshillit Kombëtar të Ujit”, i ndryshuar, shfuqizohet.</w:t>
      </w:r>
    </w:p>
    <w:p w:rsidR="00E87F53" w:rsidRPr="003F379A" w:rsidRDefault="00E87F53" w:rsidP="00E87F53">
      <w:pPr>
        <w:pStyle w:val="Paragrafi"/>
      </w:pPr>
      <w:r>
        <w:t xml:space="preserve">5. </w:t>
      </w:r>
      <w:r w:rsidRPr="003F379A">
        <w:t>Ngarkohen anëtarët e Këshilli</w:t>
      </w:r>
      <w:r>
        <w:t>T</w:t>
      </w:r>
      <w:r w:rsidRPr="003F379A">
        <w:t xml:space="preserve"> Kombëtar të Ujit për zbatimin e këtij vendimi.</w:t>
      </w:r>
    </w:p>
    <w:p w:rsidR="00E87F53" w:rsidRDefault="00E87F53" w:rsidP="00E87F53">
      <w:pPr>
        <w:pStyle w:val="Paragrafi"/>
      </w:pPr>
      <w:r w:rsidRPr="003F379A">
        <w:t>Ky vendim hyn në fuqi pas</w:t>
      </w:r>
      <w:r>
        <w:t xml:space="preserve"> botimit në Fletoren Zyrtare</w:t>
      </w:r>
      <w:r w:rsidRPr="003F379A">
        <w:t>.</w:t>
      </w:r>
    </w:p>
    <w:p w:rsidR="00E87F53" w:rsidRPr="00486F67" w:rsidRDefault="00E87F53" w:rsidP="00B63212">
      <w:pPr>
        <w:pStyle w:val="Autoriteti"/>
      </w:pPr>
      <w:r w:rsidRPr="00486F67">
        <w:t>KRYEMINISTRI</w:t>
      </w:r>
    </w:p>
    <w:p w:rsidR="00CE2F97" w:rsidRDefault="00E87F53" w:rsidP="00B63212">
      <w:pPr>
        <w:jc w:val="right"/>
      </w:pPr>
      <w:r w:rsidRPr="00486F67">
        <w:t>Edi Rama</w:t>
      </w:r>
    </w:p>
    <w:sectPr w:rsidR="00CE2F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87F53"/>
    <w:rsid w:val="00B63212"/>
    <w:rsid w:val="00CE2F97"/>
    <w:rsid w:val="00E8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87F5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E87F5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umriData">
    <w:name w:val="Numri_Data"/>
    <w:next w:val="Normal"/>
    <w:link w:val="NumriDataChar"/>
    <w:rsid w:val="00E87F5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E87F53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E87F5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E87F53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E87F5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E87F5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E87F53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E87F53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E87F53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E87F53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1477</Characters>
  <Application>Microsoft Office Word</Application>
  <DocSecurity>0</DocSecurity>
  <Lines>12</Lines>
  <Paragraphs>3</Paragraphs>
  <ScaleCrop>false</ScaleCrop>
  <Company>Grizli777</Company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bruna.aliaj</cp:lastModifiedBy>
  <cp:revision>3</cp:revision>
  <dcterms:created xsi:type="dcterms:W3CDTF">2014-09-25T14:20:00Z</dcterms:created>
  <dcterms:modified xsi:type="dcterms:W3CDTF">2017-12-14T12:41:00Z</dcterms:modified>
</cp:coreProperties>
</file>