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CCF45" w14:textId="77777777" w:rsidR="008C2F13" w:rsidRPr="006510C0" w:rsidRDefault="008C2F13" w:rsidP="008C2F13">
      <w:pPr>
        <w:pStyle w:val="Akti"/>
        <w:rPr>
          <w:rFonts w:ascii="Garamond" w:hAnsi="Garamond"/>
          <w:color w:val="auto"/>
          <w:sz w:val="24"/>
          <w:lang w:val="sq-AL"/>
        </w:rPr>
      </w:pPr>
      <w:r w:rsidRPr="006510C0">
        <w:rPr>
          <w:rFonts w:ascii="Garamond" w:hAnsi="Garamond"/>
          <w:color w:val="auto"/>
          <w:sz w:val="24"/>
          <w:lang w:val="sq-AL"/>
        </w:rPr>
        <w:t>VENDIM</w:t>
      </w:r>
    </w:p>
    <w:p w14:paraId="666CCF46" w14:textId="77777777" w:rsidR="008C2F13" w:rsidRPr="006510C0" w:rsidRDefault="008C2F13" w:rsidP="008C2F13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 xml:space="preserve">Nr. 45, datë 29.1.2014 </w:t>
      </w:r>
    </w:p>
    <w:p w14:paraId="666CCF47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</w:p>
    <w:p w14:paraId="666CCF48" w14:textId="217C7324" w:rsidR="008C2F13" w:rsidRPr="006510C0" w:rsidRDefault="008C2F13" w:rsidP="008C2F13">
      <w:pPr>
        <w:pStyle w:val="Titull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>PËR KALIMIN NË ADMINIS</w:t>
      </w:r>
      <w:r w:rsidR="00FE0F88" w:rsidRPr="006510C0">
        <w:rPr>
          <w:rFonts w:ascii="Garamond" w:hAnsi="Garamond"/>
          <w:sz w:val="24"/>
          <w:szCs w:val="24"/>
          <w:lang w:val="sq-AL"/>
        </w:rPr>
        <w:t>TRIM TË MINISTRISË SË BUJQËSISË dhe</w:t>
      </w:r>
      <w:r w:rsidRPr="006510C0">
        <w:rPr>
          <w:rFonts w:ascii="Garamond" w:hAnsi="Garamond"/>
          <w:sz w:val="24"/>
          <w:szCs w:val="24"/>
          <w:lang w:val="sq-AL"/>
        </w:rPr>
        <w:t xml:space="preserve"> ZHVILLIMIT RURAL TË FONDIT TË TOKËS BUJQËSORE TË ISH-NDËRMARRJEVE BUJQËSORE DHE ISH-INSTITUCIONEVE KËRKIMORE-SHKENCORE TË KËSAJ MINISTRIE, AKTUALISHT NË DISPOZICION TË AGJENCISË SË KTHIMIT DHE KOMPENSIMIT TË PRONAVE</w:t>
      </w:r>
    </w:p>
    <w:p w14:paraId="666CCF49" w14:textId="461B5D58" w:rsidR="00DE134C" w:rsidRPr="006510C0" w:rsidRDefault="00DE134C" w:rsidP="00DE134C">
      <w:pPr>
        <w:jc w:val="center"/>
        <w:rPr>
          <w:rFonts w:ascii="Garamond" w:hAnsi="Garamond"/>
          <w:i/>
          <w:lang w:val="sq-AL"/>
        </w:rPr>
      </w:pPr>
      <w:r w:rsidRPr="006510C0">
        <w:rPr>
          <w:rFonts w:ascii="Garamond" w:hAnsi="Garamond"/>
          <w:i/>
          <w:lang w:val="sq-AL"/>
        </w:rPr>
        <w:t xml:space="preserve">(ndryshuar me </w:t>
      </w:r>
      <w:r w:rsidR="00BD4295" w:rsidRPr="006510C0">
        <w:rPr>
          <w:rFonts w:ascii="Garamond" w:hAnsi="Garamond"/>
          <w:i/>
          <w:lang w:val="sq-AL"/>
        </w:rPr>
        <w:t>VKM-në</w:t>
      </w:r>
      <w:r w:rsidRPr="006510C0">
        <w:rPr>
          <w:rFonts w:ascii="Garamond" w:hAnsi="Garamond"/>
          <w:i/>
          <w:lang w:val="sq-AL"/>
        </w:rPr>
        <w:t xml:space="preserve"> nr. 153, daë 13.3.2023</w:t>
      </w:r>
      <w:r w:rsidR="00EA6380">
        <w:rPr>
          <w:rFonts w:ascii="Garamond" w:hAnsi="Garamond"/>
          <w:i/>
          <w:lang w:val="sq-AL"/>
        </w:rPr>
        <w:t>; nr. 654, datë 12.11.2025</w:t>
      </w:r>
      <w:r w:rsidRPr="006510C0">
        <w:rPr>
          <w:rFonts w:ascii="Garamond" w:hAnsi="Garamond"/>
          <w:i/>
          <w:lang w:val="sq-AL"/>
        </w:rPr>
        <w:t>)</w:t>
      </w:r>
    </w:p>
    <w:p w14:paraId="666CCF4A" w14:textId="77777777" w:rsidR="00DE134C" w:rsidRPr="006510C0" w:rsidRDefault="00DE134C" w:rsidP="00DE134C">
      <w:pPr>
        <w:jc w:val="right"/>
        <w:rPr>
          <w:rFonts w:ascii="Garamond" w:hAnsi="Garamond"/>
          <w:i/>
          <w:lang w:val="sq-AL"/>
        </w:rPr>
      </w:pPr>
      <w:r w:rsidRPr="006510C0">
        <w:rPr>
          <w:rFonts w:ascii="Garamond" w:hAnsi="Garamond"/>
          <w:i/>
          <w:lang w:val="sq-AL"/>
        </w:rPr>
        <w:t>(i përditësuar)</w:t>
      </w:r>
    </w:p>
    <w:p w14:paraId="666CCF4B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</w:p>
    <w:p w14:paraId="666CCF4C" w14:textId="1708D7CF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>Në mbështetje të nenit 100 të Kushtetutës dhe të neneve 10 e 15, shkronja “c” të ligjit nr. 8743, datë 22.2.2001 “Për pronat e paluajtshme të shtetit”, të ndryshuar, me prop</w:t>
      </w:r>
      <w:r w:rsidR="00FE0F88" w:rsidRPr="006510C0">
        <w:rPr>
          <w:rFonts w:ascii="Garamond" w:hAnsi="Garamond"/>
          <w:sz w:val="24"/>
          <w:szCs w:val="24"/>
          <w:lang w:val="sq-AL"/>
        </w:rPr>
        <w:t>ozimin e ministrit të Bujqësisë dhe</w:t>
      </w:r>
      <w:r w:rsidRPr="006510C0">
        <w:rPr>
          <w:rFonts w:ascii="Garamond" w:hAnsi="Garamond"/>
          <w:sz w:val="24"/>
          <w:szCs w:val="24"/>
          <w:lang w:val="sq-AL"/>
        </w:rPr>
        <w:t xml:space="preserve"> Zhvillimit Rural dhe të ministrit të Drejtësisë, Këshilli i Ministrave</w:t>
      </w:r>
    </w:p>
    <w:p w14:paraId="666CCF4D" w14:textId="77777777" w:rsidR="008C2F13" w:rsidRPr="006510C0" w:rsidRDefault="008C2F13" w:rsidP="008C2F13">
      <w:pPr>
        <w:pStyle w:val="VENDOS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>VENDOSI:</w:t>
      </w:r>
    </w:p>
    <w:p w14:paraId="666CCF4E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</w:p>
    <w:p w14:paraId="666CCF4F" w14:textId="48351430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 xml:space="preserve">1. Kalimin në administrim të </w:t>
      </w:r>
      <w:r w:rsidR="00DE134C" w:rsidRPr="006510C0">
        <w:rPr>
          <w:rFonts w:ascii="Garamond" w:hAnsi="Garamond"/>
          <w:i/>
          <w:sz w:val="24"/>
          <w:lang w:val="sq-AL"/>
        </w:rPr>
        <w:t>Ministrisë e Bujqësisë dhe Zhvillimit Rural</w:t>
      </w:r>
      <w:r w:rsidRPr="006510C0">
        <w:rPr>
          <w:rFonts w:ascii="Garamond" w:hAnsi="Garamond"/>
          <w:sz w:val="24"/>
          <w:szCs w:val="24"/>
          <w:lang w:val="sq-AL"/>
        </w:rPr>
        <w:t xml:space="preserve"> të fondit të tokës bujqësore me sipërfaqe 18 076 (tetëmbëdhjetë mijë e shtatëdhjetë e gjashtë) ha të ish-ndërmarrjeve bujqësore dhe ish-institucioneve kërkimore-shkencore të kësaj ministrie, e cila aktualisht është në dispozicion të Agjencisë së Kthimit dhe Kompensimit të Pronave.</w:t>
      </w:r>
      <w:r w:rsidR="00EA638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Sipërfaqja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prej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172.8219 (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njëqind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e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shtatëdhjetë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e </w:t>
      </w:r>
      <w:proofErr w:type="spellStart"/>
      <w:proofErr w:type="gram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dy</w:t>
      </w:r>
      <w:proofErr w:type="spellEnd"/>
      <w:proofErr w:type="gram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pikë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tetëmijë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e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dyqind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e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nëntëmbëdhjetë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) ha,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pjesë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e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sipërfaqes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18 076 (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tetëmbëdhjetë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mijë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e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shtatëdhjetë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e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gjashtë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) ha,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është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sipas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formularëve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, 3 (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tre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)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fletë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,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dhe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plan-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rilevimeve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, 25 (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njëzet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e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pesë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)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fletë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,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që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i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bashkëlidhen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këtij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vendimi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dhe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janë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pjesë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përbërëse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të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tij</w:t>
      </w:r>
      <w:proofErr w:type="spellEnd"/>
      <w:r w:rsidR="00EA6380" w:rsidRPr="00EA6380">
        <w:rPr>
          <w:rFonts w:ascii="Garamond" w:hAnsi="Garamond"/>
          <w:i/>
          <w:color w:val="000000"/>
          <w:sz w:val="24"/>
          <w:szCs w:val="24"/>
          <w:lang w:eastAsia="sq-AL"/>
        </w:rPr>
        <w:t>.</w:t>
      </w:r>
    </w:p>
    <w:p w14:paraId="666CCF50" w14:textId="77777777" w:rsidR="00DE134C" w:rsidRPr="006510C0" w:rsidRDefault="00DE134C" w:rsidP="008C2F13">
      <w:pPr>
        <w:pStyle w:val="Paragrafi"/>
        <w:rPr>
          <w:rFonts w:ascii="Garamond" w:hAnsi="Garamond"/>
          <w:i/>
          <w:sz w:val="24"/>
          <w:lang w:val="sq-AL"/>
        </w:rPr>
      </w:pPr>
      <w:r w:rsidRPr="006510C0">
        <w:rPr>
          <w:rFonts w:ascii="Garamond" w:hAnsi="Garamond"/>
          <w:i/>
          <w:sz w:val="24"/>
        </w:rPr>
        <w:t xml:space="preserve">1.1 </w:t>
      </w:r>
      <w:proofErr w:type="spellStart"/>
      <w:r w:rsidRPr="006510C0">
        <w:rPr>
          <w:rFonts w:ascii="Garamond" w:hAnsi="Garamond"/>
          <w:i/>
          <w:sz w:val="24"/>
        </w:rPr>
        <w:t>Kalimin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në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përgjegjësi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administrimi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të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Ministrisë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së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Bujqësisë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dhe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Zhvillimit</w:t>
      </w:r>
      <w:proofErr w:type="spellEnd"/>
      <w:r w:rsidRPr="006510C0">
        <w:rPr>
          <w:rFonts w:ascii="Garamond" w:hAnsi="Garamond"/>
          <w:i/>
          <w:sz w:val="24"/>
        </w:rPr>
        <w:t xml:space="preserve"> Rural </w:t>
      </w:r>
      <w:proofErr w:type="spellStart"/>
      <w:r w:rsidRPr="006510C0">
        <w:rPr>
          <w:rFonts w:ascii="Garamond" w:hAnsi="Garamond"/>
          <w:i/>
          <w:sz w:val="24"/>
        </w:rPr>
        <w:t>të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tokës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bujqësore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në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pronësi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të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shtetit</w:t>
      </w:r>
      <w:proofErr w:type="spellEnd"/>
      <w:r w:rsidRPr="006510C0">
        <w:rPr>
          <w:rFonts w:ascii="Garamond" w:hAnsi="Garamond"/>
          <w:i/>
          <w:sz w:val="24"/>
        </w:rPr>
        <w:t xml:space="preserve">, me </w:t>
      </w:r>
      <w:proofErr w:type="spellStart"/>
      <w:r w:rsidRPr="006510C0">
        <w:rPr>
          <w:rFonts w:ascii="Garamond" w:hAnsi="Garamond"/>
          <w:i/>
          <w:sz w:val="24"/>
        </w:rPr>
        <w:t>sipërfaqe</w:t>
      </w:r>
      <w:proofErr w:type="spellEnd"/>
      <w:r w:rsidRPr="006510C0">
        <w:rPr>
          <w:rFonts w:ascii="Garamond" w:hAnsi="Garamond"/>
          <w:i/>
          <w:sz w:val="24"/>
        </w:rPr>
        <w:t xml:space="preserve"> 637 068.3 (</w:t>
      </w:r>
      <w:proofErr w:type="spellStart"/>
      <w:r w:rsidRPr="006510C0">
        <w:rPr>
          <w:rFonts w:ascii="Garamond" w:hAnsi="Garamond"/>
          <w:i/>
          <w:sz w:val="24"/>
        </w:rPr>
        <w:t>gjashtëqind</w:t>
      </w:r>
      <w:proofErr w:type="spellEnd"/>
      <w:r w:rsidRPr="006510C0">
        <w:rPr>
          <w:rFonts w:ascii="Garamond" w:hAnsi="Garamond"/>
          <w:i/>
          <w:sz w:val="24"/>
        </w:rPr>
        <w:t xml:space="preserve"> e </w:t>
      </w:r>
      <w:proofErr w:type="spellStart"/>
      <w:r w:rsidRPr="006510C0">
        <w:rPr>
          <w:rFonts w:ascii="Garamond" w:hAnsi="Garamond"/>
          <w:i/>
          <w:sz w:val="24"/>
        </w:rPr>
        <w:t>tridhjetë</w:t>
      </w:r>
      <w:proofErr w:type="spellEnd"/>
      <w:r w:rsidRPr="006510C0">
        <w:rPr>
          <w:rFonts w:ascii="Garamond" w:hAnsi="Garamond"/>
          <w:i/>
          <w:sz w:val="24"/>
        </w:rPr>
        <w:t xml:space="preserve"> e </w:t>
      </w:r>
      <w:proofErr w:type="spellStart"/>
      <w:r w:rsidRPr="006510C0">
        <w:rPr>
          <w:rFonts w:ascii="Garamond" w:hAnsi="Garamond"/>
          <w:i/>
          <w:sz w:val="24"/>
        </w:rPr>
        <w:t>shtatë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mijë</w:t>
      </w:r>
      <w:proofErr w:type="spellEnd"/>
      <w:r w:rsidRPr="006510C0">
        <w:rPr>
          <w:rFonts w:ascii="Garamond" w:hAnsi="Garamond"/>
          <w:i/>
          <w:sz w:val="24"/>
        </w:rPr>
        <w:t xml:space="preserve"> e </w:t>
      </w:r>
      <w:proofErr w:type="spellStart"/>
      <w:r w:rsidRPr="006510C0">
        <w:rPr>
          <w:rFonts w:ascii="Garamond" w:hAnsi="Garamond"/>
          <w:i/>
          <w:sz w:val="24"/>
        </w:rPr>
        <w:t>gjashtëdhjetë</w:t>
      </w:r>
      <w:proofErr w:type="spellEnd"/>
      <w:r w:rsidRPr="006510C0">
        <w:rPr>
          <w:rFonts w:ascii="Garamond" w:hAnsi="Garamond"/>
          <w:i/>
          <w:sz w:val="24"/>
        </w:rPr>
        <w:t xml:space="preserve"> e </w:t>
      </w:r>
      <w:proofErr w:type="spellStart"/>
      <w:r w:rsidRPr="006510C0">
        <w:rPr>
          <w:rFonts w:ascii="Garamond" w:hAnsi="Garamond"/>
          <w:i/>
          <w:sz w:val="24"/>
        </w:rPr>
        <w:t>tetë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pikë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tre</w:t>
      </w:r>
      <w:proofErr w:type="spellEnd"/>
      <w:r w:rsidRPr="006510C0">
        <w:rPr>
          <w:rFonts w:ascii="Garamond" w:hAnsi="Garamond"/>
          <w:i/>
          <w:sz w:val="24"/>
        </w:rPr>
        <w:t>) m</w:t>
      </w:r>
      <w:r w:rsidRPr="006510C0">
        <w:rPr>
          <w:rFonts w:ascii="Garamond" w:hAnsi="Garamond"/>
          <w:i/>
          <w:sz w:val="24"/>
          <w:vertAlign w:val="superscript"/>
        </w:rPr>
        <w:t>2</w:t>
      </w:r>
      <w:r w:rsidRPr="006510C0">
        <w:rPr>
          <w:rFonts w:ascii="Garamond" w:hAnsi="Garamond"/>
          <w:i/>
          <w:sz w:val="24"/>
        </w:rPr>
        <w:t xml:space="preserve">, </w:t>
      </w:r>
      <w:proofErr w:type="spellStart"/>
      <w:r w:rsidRPr="006510C0">
        <w:rPr>
          <w:rFonts w:ascii="Garamond" w:hAnsi="Garamond"/>
          <w:i/>
          <w:sz w:val="24"/>
        </w:rPr>
        <w:t>të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përbërë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nga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pasuritë</w:t>
      </w:r>
      <w:proofErr w:type="spellEnd"/>
      <w:r w:rsidRPr="006510C0">
        <w:rPr>
          <w:rFonts w:ascii="Garamond" w:hAnsi="Garamond"/>
          <w:i/>
          <w:sz w:val="24"/>
        </w:rPr>
        <w:t xml:space="preserve"> me </w:t>
      </w:r>
      <w:proofErr w:type="spellStart"/>
      <w:r w:rsidRPr="006510C0">
        <w:rPr>
          <w:rFonts w:ascii="Garamond" w:hAnsi="Garamond"/>
          <w:i/>
          <w:sz w:val="24"/>
        </w:rPr>
        <w:t>nr</w:t>
      </w:r>
      <w:proofErr w:type="spellEnd"/>
      <w:r w:rsidRPr="006510C0">
        <w:rPr>
          <w:rFonts w:ascii="Garamond" w:hAnsi="Garamond"/>
          <w:i/>
          <w:sz w:val="24"/>
        </w:rPr>
        <w:t xml:space="preserve">. 291, </w:t>
      </w:r>
      <w:proofErr w:type="spellStart"/>
      <w:r w:rsidRPr="006510C0">
        <w:rPr>
          <w:rFonts w:ascii="Garamond" w:hAnsi="Garamond"/>
          <w:i/>
          <w:sz w:val="24"/>
        </w:rPr>
        <w:t>nr</w:t>
      </w:r>
      <w:proofErr w:type="spellEnd"/>
      <w:r w:rsidRPr="006510C0">
        <w:rPr>
          <w:rFonts w:ascii="Garamond" w:hAnsi="Garamond"/>
          <w:i/>
          <w:sz w:val="24"/>
        </w:rPr>
        <w:t xml:space="preserve">. 292, </w:t>
      </w:r>
      <w:proofErr w:type="spellStart"/>
      <w:r w:rsidRPr="006510C0">
        <w:rPr>
          <w:rFonts w:ascii="Garamond" w:hAnsi="Garamond"/>
          <w:i/>
          <w:sz w:val="24"/>
        </w:rPr>
        <w:t>nr</w:t>
      </w:r>
      <w:proofErr w:type="spellEnd"/>
      <w:r w:rsidRPr="006510C0">
        <w:rPr>
          <w:rFonts w:ascii="Garamond" w:hAnsi="Garamond"/>
          <w:i/>
          <w:sz w:val="24"/>
        </w:rPr>
        <w:t xml:space="preserve">. 293/1, </w:t>
      </w:r>
      <w:proofErr w:type="spellStart"/>
      <w:r w:rsidRPr="006510C0">
        <w:rPr>
          <w:rFonts w:ascii="Garamond" w:hAnsi="Garamond"/>
          <w:i/>
          <w:sz w:val="24"/>
        </w:rPr>
        <w:t>nr</w:t>
      </w:r>
      <w:proofErr w:type="spellEnd"/>
      <w:r w:rsidRPr="006510C0">
        <w:rPr>
          <w:rFonts w:ascii="Garamond" w:hAnsi="Garamond"/>
          <w:i/>
          <w:sz w:val="24"/>
        </w:rPr>
        <w:t xml:space="preserve">. 294/1, zona </w:t>
      </w:r>
      <w:proofErr w:type="spellStart"/>
      <w:r w:rsidRPr="006510C0">
        <w:rPr>
          <w:rFonts w:ascii="Garamond" w:hAnsi="Garamond"/>
          <w:i/>
          <w:sz w:val="24"/>
        </w:rPr>
        <w:t>kadastrale</w:t>
      </w:r>
      <w:proofErr w:type="spellEnd"/>
      <w:r w:rsidRPr="006510C0">
        <w:rPr>
          <w:rFonts w:ascii="Garamond" w:hAnsi="Garamond"/>
          <w:i/>
          <w:sz w:val="24"/>
        </w:rPr>
        <w:t xml:space="preserve"> 2281, me </w:t>
      </w:r>
      <w:proofErr w:type="spellStart"/>
      <w:r w:rsidRPr="006510C0">
        <w:rPr>
          <w:rFonts w:ascii="Garamond" w:hAnsi="Garamond"/>
          <w:i/>
          <w:sz w:val="24"/>
        </w:rPr>
        <w:t>vendndodhje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në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Fermë-Cërrik</w:t>
      </w:r>
      <w:proofErr w:type="spellEnd"/>
      <w:r w:rsidRPr="006510C0">
        <w:rPr>
          <w:rFonts w:ascii="Garamond" w:hAnsi="Garamond"/>
          <w:i/>
          <w:sz w:val="24"/>
        </w:rPr>
        <w:t xml:space="preserve">, </w:t>
      </w:r>
      <w:proofErr w:type="spellStart"/>
      <w:r w:rsidRPr="006510C0">
        <w:rPr>
          <w:rFonts w:ascii="Garamond" w:hAnsi="Garamond"/>
          <w:i/>
          <w:sz w:val="24"/>
        </w:rPr>
        <w:t>Bashkia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Cërrik</w:t>
      </w:r>
      <w:proofErr w:type="spellEnd"/>
      <w:r w:rsidRPr="006510C0">
        <w:rPr>
          <w:rFonts w:ascii="Garamond" w:hAnsi="Garamond"/>
          <w:i/>
          <w:sz w:val="24"/>
        </w:rPr>
        <w:t xml:space="preserve">, </w:t>
      </w:r>
      <w:proofErr w:type="spellStart"/>
      <w:r w:rsidRPr="006510C0">
        <w:rPr>
          <w:rFonts w:ascii="Garamond" w:hAnsi="Garamond"/>
          <w:i/>
          <w:sz w:val="24"/>
        </w:rPr>
        <w:t>qarku</w:t>
      </w:r>
      <w:proofErr w:type="spellEnd"/>
      <w:r w:rsidRPr="006510C0">
        <w:rPr>
          <w:rFonts w:ascii="Garamond" w:hAnsi="Garamond"/>
          <w:i/>
          <w:sz w:val="24"/>
        </w:rPr>
        <w:t xml:space="preserve"> Elbasan, </w:t>
      </w:r>
      <w:proofErr w:type="spellStart"/>
      <w:r w:rsidRPr="006510C0">
        <w:rPr>
          <w:rFonts w:ascii="Garamond" w:hAnsi="Garamond"/>
          <w:i/>
          <w:sz w:val="24"/>
        </w:rPr>
        <w:t>dhe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pasuritë</w:t>
      </w:r>
      <w:proofErr w:type="spellEnd"/>
      <w:r w:rsidRPr="006510C0">
        <w:rPr>
          <w:rFonts w:ascii="Garamond" w:hAnsi="Garamond"/>
          <w:i/>
          <w:sz w:val="24"/>
        </w:rPr>
        <w:t xml:space="preserve"> me </w:t>
      </w:r>
      <w:proofErr w:type="spellStart"/>
      <w:r w:rsidRPr="006510C0">
        <w:rPr>
          <w:rFonts w:ascii="Garamond" w:hAnsi="Garamond"/>
          <w:i/>
          <w:sz w:val="24"/>
        </w:rPr>
        <w:t>nr</w:t>
      </w:r>
      <w:proofErr w:type="spellEnd"/>
      <w:r w:rsidRPr="006510C0">
        <w:rPr>
          <w:rFonts w:ascii="Garamond" w:hAnsi="Garamond"/>
          <w:i/>
          <w:sz w:val="24"/>
        </w:rPr>
        <w:t xml:space="preserve">. 3/7, </w:t>
      </w:r>
      <w:proofErr w:type="spellStart"/>
      <w:r w:rsidRPr="006510C0">
        <w:rPr>
          <w:rFonts w:ascii="Garamond" w:hAnsi="Garamond"/>
          <w:i/>
          <w:sz w:val="24"/>
        </w:rPr>
        <w:t>nr</w:t>
      </w:r>
      <w:proofErr w:type="spellEnd"/>
      <w:r w:rsidRPr="006510C0">
        <w:rPr>
          <w:rFonts w:ascii="Garamond" w:hAnsi="Garamond"/>
          <w:i/>
          <w:sz w:val="24"/>
        </w:rPr>
        <w:t xml:space="preserve">. 3/9, </w:t>
      </w:r>
      <w:proofErr w:type="spellStart"/>
      <w:r w:rsidRPr="006510C0">
        <w:rPr>
          <w:rFonts w:ascii="Garamond" w:hAnsi="Garamond"/>
          <w:i/>
          <w:sz w:val="24"/>
        </w:rPr>
        <w:t>nr</w:t>
      </w:r>
      <w:proofErr w:type="spellEnd"/>
      <w:r w:rsidRPr="006510C0">
        <w:rPr>
          <w:rFonts w:ascii="Garamond" w:hAnsi="Garamond"/>
          <w:i/>
          <w:sz w:val="24"/>
        </w:rPr>
        <w:t xml:space="preserve">. 4/1, </w:t>
      </w:r>
      <w:proofErr w:type="spellStart"/>
      <w:r w:rsidRPr="006510C0">
        <w:rPr>
          <w:rFonts w:ascii="Garamond" w:hAnsi="Garamond"/>
          <w:i/>
          <w:sz w:val="24"/>
        </w:rPr>
        <w:t>nr</w:t>
      </w:r>
      <w:proofErr w:type="spellEnd"/>
      <w:r w:rsidRPr="006510C0">
        <w:rPr>
          <w:rFonts w:ascii="Garamond" w:hAnsi="Garamond"/>
          <w:i/>
          <w:sz w:val="24"/>
        </w:rPr>
        <w:t xml:space="preserve">. 4/2, </w:t>
      </w:r>
      <w:proofErr w:type="spellStart"/>
      <w:r w:rsidRPr="006510C0">
        <w:rPr>
          <w:rFonts w:ascii="Garamond" w:hAnsi="Garamond"/>
          <w:i/>
          <w:sz w:val="24"/>
        </w:rPr>
        <w:t>nr</w:t>
      </w:r>
      <w:proofErr w:type="spellEnd"/>
      <w:r w:rsidRPr="006510C0">
        <w:rPr>
          <w:rFonts w:ascii="Garamond" w:hAnsi="Garamond"/>
          <w:i/>
          <w:sz w:val="24"/>
        </w:rPr>
        <w:t xml:space="preserve">. 5/2, zona </w:t>
      </w:r>
      <w:proofErr w:type="spellStart"/>
      <w:r w:rsidRPr="006510C0">
        <w:rPr>
          <w:rFonts w:ascii="Garamond" w:hAnsi="Garamond"/>
          <w:i/>
          <w:sz w:val="24"/>
        </w:rPr>
        <w:t>kadastrale</w:t>
      </w:r>
      <w:proofErr w:type="spellEnd"/>
      <w:r w:rsidRPr="006510C0">
        <w:rPr>
          <w:rFonts w:ascii="Garamond" w:hAnsi="Garamond"/>
          <w:i/>
          <w:sz w:val="24"/>
        </w:rPr>
        <w:t xml:space="preserve"> 2264, me </w:t>
      </w:r>
      <w:proofErr w:type="spellStart"/>
      <w:r w:rsidRPr="006510C0">
        <w:rPr>
          <w:rFonts w:ascii="Garamond" w:hAnsi="Garamond"/>
          <w:i/>
          <w:sz w:val="24"/>
        </w:rPr>
        <w:t>vendndodhje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në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Krane</w:t>
      </w:r>
      <w:proofErr w:type="spellEnd"/>
      <w:r w:rsidRPr="006510C0">
        <w:rPr>
          <w:rFonts w:ascii="Garamond" w:hAnsi="Garamond"/>
          <w:i/>
          <w:sz w:val="24"/>
        </w:rPr>
        <w:t xml:space="preserve">, </w:t>
      </w:r>
      <w:proofErr w:type="spellStart"/>
      <w:r w:rsidRPr="006510C0">
        <w:rPr>
          <w:rFonts w:ascii="Garamond" w:hAnsi="Garamond"/>
          <w:i/>
          <w:sz w:val="24"/>
        </w:rPr>
        <w:t>Bashkia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Finiq</w:t>
      </w:r>
      <w:proofErr w:type="spellEnd"/>
      <w:r w:rsidRPr="006510C0">
        <w:rPr>
          <w:rFonts w:ascii="Garamond" w:hAnsi="Garamond"/>
          <w:i/>
          <w:sz w:val="24"/>
        </w:rPr>
        <w:t xml:space="preserve">, </w:t>
      </w:r>
      <w:proofErr w:type="spellStart"/>
      <w:r w:rsidRPr="006510C0">
        <w:rPr>
          <w:rFonts w:ascii="Garamond" w:hAnsi="Garamond"/>
          <w:i/>
          <w:sz w:val="24"/>
        </w:rPr>
        <w:t>qarku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Vlorë</w:t>
      </w:r>
      <w:proofErr w:type="spellEnd"/>
      <w:r w:rsidRPr="006510C0">
        <w:rPr>
          <w:rFonts w:ascii="Garamond" w:hAnsi="Garamond"/>
          <w:i/>
          <w:sz w:val="24"/>
        </w:rPr>
        <w:t xml:space="preserve">, </w:t>
      </w:r>
      <w:proofErr w:type="spellStart"/>
      <w:r w:rsidRPr="006510C0">
        <w:rPr>
          <w:rFonts w:ascii="Garamond" w:hAnsi="Garamond"/>
          <w:i/>
          <w:sz w:val="24"/>
        </w:rPr>
        <w:t>të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përcaktuara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në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shtojcën</w:t>
      </w:r>
      <w:proofErr w:type="spellEnd"/>
      <w:r w:rsidRPr="006510C0">
        <w:rPr>
          <w:rFonts w:ascii="Garamond" w:hAnsi="Garamond"/>
          <w:i/>
          <w:sz w:val="24"/>
        </w:rPr>
        <w:t xml:space="preserve"> 2 </w:t>
      </w:r>
      <w:proofErr w:type="spellStart"/>
      <w:r w:rsidRPr="006510C0">
        <w:rPr>
          <w:rFonts w:ascii="Garamond" w:hAnsi="Garamond"/>
          <w:i/>
          <w:sz w:val="24"/>
        </w:rPr>
        <w:t>dhe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në</w:t>
      </w:r>
      <w:proofErr w:type="spellEnd"/>
      <w:r w:rsidRPr="006510C0">
        <w:rPr>
          <w:rFonts w:ascii="Garamond" w:hAnsi="Garamond"/>
          <w:i/>
          <w:sz w:val="24"/>
        </w:rPr>
        <w:t xml:space="preserve"> planet e </w:t>
      </w:r>
      <w:proofErr w:type="spellStart"/>
      <w:r w:rsidRPr="006510C0">
        <w:rPr>
          <w:rFonts w:ascii="Garamond" w:hAnsi="Garamond"/>
          <w:i/>
          <w:sz w:val="24"/>
        </w:rPr>
        <w:t>rilevimit</w:t>
      </w:r>
      <w:proofErr w:type="spellEnd"/>
      <w:r w:rsidRPr="006510C0">
        <w:rPr>
          <w:rFonts w:ascii="Garamond" w:hAnsi="Garamond"/>
          <w:i/>
          <w:sz w:val="24"/>
        </w:rPr>
        <w:t xml:space="preserve">, </w:t>
      </w:r>
      <w:proofErr w:type="spellStart"/>
      <w:r w:rsidRPr="006510C0">
        <w:rPr>
          <w:rFonts w:ascii="Garamond" w:hAnsi="Garamond"/>
          <w:i/>
          <w:sz w:val="24"/>
        </w:rPr>
        <w:t>që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i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bashkëlidhen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këtij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vendimi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dhe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janë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pjesë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përbërëse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të</w:t>
      </w:r>
      <w:proofErr w:type="spellEnd"/>
      <w:r w:rsidRPr="006510C0">
        <w:rPr>
          <w:rFonts w:ascii="Garamond" w:hAnsi="Garamond"/>
          <w:i/>
          <w:sz w:val="24"/>
        </w:rPr>
        <w:t xml:space="preserve"> </w:t>
      </w:r>
      <w:proofErr w:type="spellStart"/>
      <w:r w:rsidRPr="006510C0">
        <w:rPr>
          <w:rFonts w:ascii="Garamond" w:hAnsi="Garamond"/>
          <w:i/>
          <w:sz w:val="24"/>
        </w:rPr>
        <w:t>tij</w:t>
      </w:r>
      <w:proofErr w:type="spellEnd"/>
      <w:r w:rsidRPr="006510C0">
        <w:rPr>
          <w:rFonts w:ascii="Garamond" w:hAnsi="Garamond"/>
          <w:i/>
          <w:sz w:val="24"/>
        </w:rPr>
        <w:t>.</w:t>
      </w:r>
    </w:p>
    <w:p w14:paraId="666CCF51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 xml:space="preserve">2. Sipërfaqet e tokave bujqësore, sipas pikës 1 të këtij vendimi, të administrohen sipas ligjit     nr. 8318, datë 1.4.1998 “Për dhënien me qira të tokës bujqësore e pyjore, të livadheve dhe kullotave që janë pasuri shtetërore”, të ndryshuar, ligjit nr. 125/2013 “Për koncesionet dhe partneritetin publik/privat” dhe vendimit nr. 460, datë 22.5.2013 të Këshillit të Ministrave “Për përcaktimin e kritereve, rregullave dhe procedurave të dhënies me qira të tokave bujqësore në pronësi të shtetit”. </w:t>
      </w:r>
    </w:p>
    <w:p w14:paraId="666CCF52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>3. Shkronja “c” e pikës 1 të vendimit nr. 567, datë 5.9.2007 të Këshillit të Ministrave “Për miratimin e kritereve dhe procedurave për caktimin e pronave, fond pasurie të paluajtshme, për kompensim fizik”; vendimi nr. 868, datë 18.6.2008 i Këshillit të Ministrave “Për krijimin e fondit të kompensimit fizik nga fondi i tokës bujqësore”; pika 1 e vendimit nr. 459, datë 22.5.2013 të Këshillit të Ministrave “Për një ndryshim në fondin e kompensimit fizik të krijuar nga fondi i tokës bujqësore”; urdhri nr. 265, datë 1.10.2002 i Kryeministrit “Për evidentimin dhe ndërprerjen e procedurave të tjetërsimit ose dhënies me qira të pronës shtetërore, tokë bujqësore, pyjore livadhe dhe kullota”, dhe urdhri nr. 287, datë 20.12.2006 i Kryeministrit “Për evidentimin dhe ndërprerjen e procedurave të tjetërsimit të pronës shtetërore, tokë bujqësore, livadhe dhe kullota”, shfuqizohen.</w:t>
      </w:r>
    </w:p>
    <w:p w14:paraId="666CCF53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 xml:space="preserve">4. Ngarkohen </w:t>
      </w:r>
      <w:r w:rsidR="00DE134C" w:rsidRPr="006510C0">
        <w:rPr>
          <w:rFonts w:ascii="Garamond" w:hAnsi="Garamond"/>
          <w:i/>
          <w:sz w:val="24"/>
          <w:lang w:val="sq-AL"/>
        </w:rPr>
        <w:t>Ministria e Bujqësisë dhe Zhvillimit Rural</w:t>
      </w:r>
      <w:r w:rsidRPr="006510C0">
        <w:rPr>
          <w:rFonts w:ascii="Garamond" w:hAnsi="Garamond"/>
          <w:sz w:val="24"/>
          <w:szCs w:val="24"/>
          <w:lang w:val="sq-AL"/>
        </w:rPr>
        <w:t>, Agjencia e Kthimit dhe Kompensimit të Pronave dhe drejtoritë e administrimit dhe mbrojtjes së tokës, pranë këshillave të qarqeve, për zbatimin e këtij vendimi.</w:t>
      </w:r>
    </w:p>
    <w:p w14:paraId="666CCF54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666CCF55" w14:textId="77777777" w:rsidR="008C2F13" w:rsidRPr="006510C0" w:rsidRDefault="008C2F13" w:rsidP="008C2F13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>KRYEMINISTRI</w:t>
      </w:r>
    </w:p>
    <w:p w14:paraId="666CCF56" w14:textId="77777777" w:rsidR="008C2F13" w:rsidRPr="006510C0" w:rsidRDefault="008C2F13" w:rsidP="008C2F13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>Edi Rama</w:t>
      </w:r>
    </w:p>
    <w:p w14:paraId="666CCF57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  <w:sectPr w:rsidR="008C2F13" w:rsidRPr="006510C0" w:rsidSect="00FE0F88">
          <w:headerReference w:type="even" r:id="rId9"/>
          <w:headerReference w:type="default" r:id="rId10"/>
          <w:footerReference w:type="even" r:id="rId11"/>
          <w:footerReference w:type="default" r:id="rId12"/>
          <w:pgSz w:w="11907" w:h="16840" w:code="9"/>
          <w:pgMar w:top="1418" w:right="1418" w:bottom="1418" w:left="1418" w:header="1588" w:footer="1134" w:gutter="0"/>
          <w:pgNumType w:start="183"/>
          <w:cols w:space="720"/>
          <w:docGrid w:linePitch="360"/>
        </w:sectPr>
      </w:pPr>
    </w:p>
    <w:p w14:paraId="666CCF58" w14:textId="77777777" w:rsidR="00AB7CBC" w:rsidRPr="006510C0" w:rsidRDefault="00AB7CBC" w:rsidP="00AB7CBC">
      <w:pPr>
        <w:ind w:firstLine="284"/>
        <w:jc w:val="center"/>
        <w:rPr>
          <w:rFonts w:ascii="Garamond" w:hAnsi="Garamond"/>
          <w:i/>
        </w:rPr>
      </w:pPr>
      <w:r w:rsidRPr="006510C0">
        <w:rPr>
          <w:rFonts w:ascii="Garamond" w:hAnsi="Garamond"/>
          <w:i/>
        </w:rPr>
        <w:lastRenderedPageBreak/>
        <w:t>(</w:t>
      </w:r>
      <w:proofErr w:type="spellStart"/>
      <w:proofErr w:type="gramStart"/>
      <w:r w:rsidRPr="006510C0">
        <w:rPr>
          <w:rFonts w:ascii="Garamond" w:hAnsi="Garamond"/>
          <w:i/>
        </w:rPr>
        <w:t>shtuar</w:t>
      </w:r>
      <w:proofErr w:type="spellEnd"/>
      <w:proofErr w:type="gramEnd"/>
      <w:r w:rsidRPr="006510C0">
        <w:rPr>
          <w:rFonts w:ascii="Garamond" w:hAnsi="Garamond"/>
          <w:i/>
        </w:rPr>
        <w:t xml:space="preserve"> </w:t>
      </w:r>
      <w:proofErr w:type="spellStart"/>
      <w:r w:rsidRPr="006510C0">
        <w:rPr>
          <w:rFonts w:ascii="Garamond" w:hAnsi="Garamond"/>
          <w:i/>
        </w:rPr>
        <w:t>shtojca</w:t>
      </w:r>
      <w:proofErr w:type="spellEnd"/>
      <w:r w:rsidRPr="006510C0">
        <w:rPr>
          <w:rFonts w:ascii="Garamond" w:hAnsi="Garamond"/>
          <w:i/>
        </w:rPr>
        <w:t xml:space="preserve"> </w:t>
      </w:r>
      <w:proofErr w:type="spellStart"/>
      <w:r w:rsidRPr="006510C0">
        <w:rPr>
          <w:rFonts w:ascii="Garamond" w:hAnsi="Garamond"/>
          <w:i/>
        </w:rPr>
        <w:t>dhe</w:t>
      </w:r>
      <w:proofErr w:type="spellEnd"/>
      <w:r w:rsidRPr="006510C0">
        <w:rPr>
          <w:rFonts w:ascii="Garamond" w:hAnsi="Garamond"/>
          <w:i/>
        </w:rPr>
        <w:t xml:space="preserve"> planet e </w:t>
      </w:r>
      <w:proofErr w:type="spellStart"/>
      <w:r w:rsidRPr="006510C0">
        <w:rPr>
          <w:rFonts w:ascii="Garamond" w:hAnsi="Garamond"/>
          <w:i/>
        </w:rPr>
        <w:t>rilevimit</w:t>
      </w:r>
      <w:proofErr w:type="spellEnd"/>
      <w:r w:rsidRPr="006510C0">
        <w:rPr>
          <w:rFonts w:ascii="Garamond" w:hAnsi="Garamond"/>
          <w:i/>
        </w:rPr>
        <w:t xml:space="preserve"> me </w:t>
      </w:r>
      <w:proofErr w:type="spellStart"/>
      <w:r w:rsidRPr="006510C0">
        <w:rPr>
          <w:rFonts w:ascii="Garamond" w:hAnsi="Garamond"/>
          <w:i/>
        </w:rPr>
        <w:t>vendimin</w:t>
      </w:r>
      <w:proofErr w:type="spellEnd"/>
      <w:r w:rsidRPr="006510C0">
        <w:rPr>
          <w:rFonts w:ascii="Garamond" w:hAnsi="Garamond"/>
          <w:i/>
        </w:rPr>
        <w:t xml:space="preserve"> </w:t>
      </w:r>
      <w:proofErr w:type="spellStart"/>
      <w:r w:rsidRPr="006510C0">
        <w:rPr>
          <w:rFonts w:ascii="Garamond" w:hAnsi="Garamond"/>
          <w:i/>
        </w:rPr>
        <w:t>nr</w:t>
      </w:r>
      <w:proofErr w:type="spellEnd"/>
      <w:r w:rsidRPr="006510C0">
        <w:rPr>
          <w:rFonts w:ascii="Garamond" w:hAnsi="Garamond"/>
          <w:i/>
        </w:rPr>
        <w:t xml:space="preserve">. 153, </w:t>
      </w:r>
      <w:proofErr w:type="spellStart"/>
      <w:r w:rsidRPr="006510C0">
        <w:rPr>
          <w:rFonts w:ascii="Garamond" w:hAnsi="Garamond"/>
          <w:i/>
        </w:rPr>
        <w:t>datë</w:t>
      </w:r>
      <w:proofErr w:type="spellEnd"/>
      <w:r w:rsidRPr="006510C0">
        <w:rPr>
          <w:rFonts w:ascii="Garamond" w:hAnsi="Garamond"/>
          <w:i/>
        </w:rPr>
        <w:t xml:space="preserve"> 13.3.2023)</w:t>
      </w:r>
    </w:p>
    <w:p w14:paraId="666CCF59" w14:textId="77777777" w:rsidR="00AB7CBC" w:rsidRPr="006510C0" w:rsidRDefault="00AB7CBC" w:rsidP="00AB7CBC">
      <w:pPr>
        <w:ind w:firstLine="284"/>
        <w:jc w:val="center"/>
        <w:rPr>
          <w:rFonts w:ascii="Garamond" w:hAnsi="Garamond"/>
          <w:i/>
        </w:rPr>
      </w:pPr>
    </w:p>
    <w:p w14:paraId="666CCF5A" w14:textId="77777777" w:rsidR="00AB7CBC" w:rsidRPr="006510C0" w:rsidRDefault="00AB7CBC" w:rsidP="00AB7CBC">
      <w:pPr>
        <w:ind w:firstLine="284"/>
        <w:jc w:val="center"/>
        <w:rPr>
          <w:rFonts w:ascii="Garamond" w:hAnsi="Garamond"/>
          <w:bCs/>
        </w:rPr>
      </w:pPr>
      <w:r w:rsidRPr="006510C0">
        <w:rPr>
          <w:rFonts w:ascii="Garamond" w:hAnsi="Garamond"/>
          <w:bCs/>
        </w:rPr>
        <w:t>SHTOJCA 2</w:t>
      </w:r>
    </w:p>
    <w:p w14:paraId="666CCF5B" w14:textId="77777777" w:rsidR="00AB7CBC" w:rsidRPr="006510C0" w:rsidRDefault="00AB7CBC" w:rsidP="00AB7CBC">
      <w:pPr>
        <w:ind w:firstLine="284"/>
        <w:jc w:val="center"/>
        <w:rPr>
          <w:rFonts w:ascii="Garamond" w:hAnsi="Garamond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8"/>
        <w:gridCol w:w="983"/>
        <w:gridCol w:w="1303"/>
        <w:gridCol w:w="2388"/>
        <w:gridCol w:w="1006"/>
        <w:gridCol w:w="1229"/>
        <w:gridCol w:w="763"/>
        <w:gridCol w:w="897"/>
      </w:tblGrid>
      <w:tr w:rsidR="006510C0" w:rsidRPr="006510C0" w14:paraId="666CCF64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5C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Nr</w:t>
            </w:r>
            <w:proofErr w:type="spellEnd"/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.</w:t>
            </w:r>
          </w:p>
        </w:tc>
        <w:tc>
          <w:tcPr>
            <w:tcW w:w="405" w:type="pct"/>
            <w:noWrap/>
            <w:vAlign w:val="center"/>
            <w:hideMark/>
          </w:tcPr>
          <w:p w14:paraId="666CCF5D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Nr</w:t>
            </w:r>
            <w:proofErr w:type="spellEnd"/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 xml:space="preserve">. </w:t>
            </w:r>
            <w:proofErr w:type="spellStart"/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pasurie</w:t>
            </w:r>
            <w:proofErr w:type="spellEnd"/>
          </w:p>
        </w:tc>
        <w:tc>
          <w:tcPr>
            <w:tcW w:w="534" w:type="pct"/>
            <w:noWrap/>
            <w:vAlign w:val="center"/>
            <w:hideMark/>
          </w:tcPr>
          <w:p w14:paraId="666CCF5E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 xml:space="preserve">Zona </w:t>
            </w:r>
            <w:proofErr w:type="spellStart"/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kadastrale</w:t>
            </w:r>
            <w:proofErr w:type="spellEnd"/>
          </w:p>
        </w:tc>
        <w:tc>
          <w:tcPr>
            <w:tcW w:w="1399" w:type="pct"/>
            <w:noWrap/>
            <w:vAlign w:val="center"/>
            <w:hideMark/>
          </w:tcPr>
          <w:p w14:paraId="666CCF5F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Indeksi</w:t>
            </w:r>
            <w:proofErr w:type="spellEnd"/>
          </w:p>
        </w:tc>
        <w:tc>
          <w:tcPr>
            <w:tcW w:w="664" w:type="pct"/>
            <w:vAlign w:val="center"/>
            <w:hideMark/>
          </w:tcPr>
          <w:p w14:paraId="666CCF60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Sipërfaqja</w:t>
            </w:r>
            <w:proofErr w:type="spellEnd"/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 xml:space="preserve"> (m</w:t>
            </w:r>
            <w:r w:rsidRPr="006510C0">
              <w:rPr>
                <w:rFonts w:ascii="Garamond" w:hAnsi="Garamond"/>
                <w:b/>
                <w:sz w:val="16"/>
              </w:rPr>
              <w:t>2</w:t>
            </w:r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)</w:t>
            </w:r>
          </w:p>
        </w:tc>
        <w:tc>
          <w:tcPr>
            <w:tcW w:w="772" w:type="pct"/>
            <w:vAlign w:val="center"/>
            <w:hideMark/>
          </w:tcPr>
          <w:p w14:paraId="666CCF61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Fshati</w:t>
            </w:r>
            <w:proofErr w:type="spellEnd"/>
          </w:p>
        </w:tc>
        <w:tc>
          <w:tcPr>
            <w:tcW w:w="397" w:type="pct"/>
            <w:noWrap/>
            <w:vAlign w:val="center"/>
            <w:hideMark/>
          </w:tcPr>
          <w:p w14:paraId="666CCF62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Bashkia</w:t>
            </w:r>
            <w:proofErr w:type="spellEnd"/>
          </w:p>
        </w:tc>
        <w:tc>
          <w:tcPr>
            <w:tcW w:w="589" w:type="pct"/>
            <w:noWrap/>
            <w:vAlign w:val="center"/>
            <w:hideMark/>
          </w:tcPr>
          <w:p w14:paraId="666CCF63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Qarku</w:t>
            </w:r>
            <w:proofErr w:type="spellEnd"/>
          </w:p>
        </w:tc>
      </w:tr>
      <w:tr w:rsidR="006510C0" w:rsidRPr="006510C0" w14:paraId="666CCF6D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65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</w:t>
            </w:r>
          </w:p>
        </w:tc>
        <w:tc>
          <w:tcPr>
            <w:tcW w:w="405" w:type="pct"/>
            <w:noWrap/>
            <w:vAlign w:val="center"/>
            <w:hideMark/>
          </w:tcPr>
          <w:p w14:paraId="666CCF66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3\7</w:t>
            </w:r>
          </w:p>
        </w:tc>
        <w:tc>
          <w:tcPr>
            <w:tcW w:w="534" w:type="pct"/>
            <w:noWrap/>
            <w:vAlign w:val="center"/>
            <w:hideMark/>
          </w:tcPr>
          <w:p w14:paraId="666CCF67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2264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68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J-34-5-(83-A)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69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10000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6A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Krane</w:t>
            </w:r>
            <w:proofErr w:type="spellEnd"/>
          </w:p>
        </w:tc>
        <w:tc>
          <w:tcPr>
            <w:tcW w:w="397" w:type="pct"/>
            <w:noWrap/>
            <w:vAlign w:val="center"/>
            <w:hideMark/>
          </w:tcPr>
          <w:p w14:paraId="666CCF6B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Finiq</w:t>
            </w:r>
            <w:proofErr w:type="spellEnd"/>
          </w:p>
        </w:tc>
        <w:tc>
          <w:tcPr>
            <w:tcW w:w="589" w:type="pct"/>
            <w:noWrap/>
            <w:vAlign w:val="center"/>
            <w:hideMark/>
          </w:tcPr>
          <w:p w14:paraId="666CCF6C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Vlorë</w:t>
            </w:r>
            <w:proofErr w:type="spellEnd"/>
          </w:p>
        </w:tc>
      </w:tr>
      <w:tr w:rsidR="006510C0" w:rsidRPr="006510C0" w14:paraId="666CCF76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6E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</w:t>
            </w:r>
          </w:p>
        </w:tc>
        <w:tc>
          <w:tcPr>
            <w:tcW w:w="405" w:type="pct"/>
            <w:noWrap/>
            <w:vAlign w:val="center"/>
            <w:hideMark/>
          </w:tcPr>
          <w:p w14:paraId="666CCF6F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3\9</w:t>
            </w:r>
          </w:p>
        </w:tc>
        <w:tc>
          <w:tcPr>
            <w:tcW w:w="534" w:type="pct"/>
            <w:noWrap/>
            <w:vAlign w:val="center"/>
            <w:hideMark/>
          </w:tcPr>
          <w:p w14:paraId="666CCF70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2264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71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J-34-5-(83-A)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72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10000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73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Krane</w:t>
            </w:r>
            <w:proofErr w:type="spellEnd"/>
          </w:p>
        </w:tc>
        <w:tc>
          <w:tcPr>
            <w:tcW w:w="397" w:type="pct"/>
            <w:noWrap/>
            <w:vAlign w:val="center"/>
            <w:hideMark/>
          </w:tcPr>
          <w:p w14:paraId="666CCF74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Finiq</w:t>
            </w:r>
            <w:proofErr w:type="spellEnd"/>
          </w:p>
        </w:tc>
        <w:tc>
          <w:tcPr>
            <w:tcW w:w="589" w:type="pct"/>
            <w:noWrap/>
            <w:vAlign w:val="center"/>
            <w:hideMark/>
          </w:tcPr>
          <w:p w14:paraId="666CCF75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Vlorë</w:t>
            </w:r>
            <w:proofErr w:type="spellEnd"/>
          </w:p>
        </w:tc>
      </w:tr>
      <w:tr w:rsidR="006510C0" w:rsidRPr="006510C0" w14:paraId="666CCF7F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77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3</w:t>
            </w:r>
          </w:p>
        </w:tc>
        <w:tc>
          <w:tcPr>
            <w:tcW w:w="405" w:type="pct"/>
            <w:noWrap/>
            <w:vAlign w:val="center"/>
            <w:hideMark/>
          </w:tcPr>
          <w:p w14:paraId="666CCF78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4\1</w:t>
            </w:r>
          </w:p>
        </w:tc>
        <w:tc>
          <w:tcPr>
            <w:tcW w:w="534" w:type="pct"/>
            <w:noWrap/>
            <w:vAlign w:val="center"/>
            <w:hideMark/>
          </w:tcPr>
          <w:p w14:paraId="666CCF79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2264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7A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J-34-5-(83-A)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7B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20000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7C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Krane</w:t>
            </w:r>
            <w:proofErr w:type="spellEnd"/>
          </w:p>
        </w:tc>
        <w:tc>
          <w:tcPr>
            <w:tcW w:w="397" w:type="pct"/>
            <w:noWrap/>
            <w:vAlign w:val="center"/>
            <w:hideMark/>
          </w:tcPr>
          <w:p w14:paraId="666CCF7D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Finiq</w:t>
            </w:r>
            <w:proofErr w:type="spellEnd"/>
          </w:p>
        </w:tc>
        <w:tc>
          <w:tcPr>
            <w:tcW w:w="589" w:type="pct"/>
            <w:noWrap/>
            <w:vAlign w:val="center"/>
            <w:hideMark/>
          </w:tcPr>
          <w:p w14:paraId="666CCF7E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Vlorë</w:t>
            </w:r>
            <w:proofErr w:type="spellEnd"/>
          </w:p>
        </w:tc>
      </w:tr>
      <w:tr w:rsidR="006510C0" w:rsidRPr="006510C0" w14:paraId="666CCF88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80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4</w:t>
            </w:r>
          </w:p>
        </w:tc>
        <w:tc>
          <w:tcPr>
            <w:tcW w:w="405" w:type="pct"/>
            <w:noWrap/>
            <w:vAlign w:val="center"/>
            <w:hideMark/>
          </w:tcPr>
          <w:p w14:paraId="666CCF81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4\2</w:t>
            </w:r>
          </w:p>
        </w:tc>
        <w:tc>
          <w:tcPr>
            <w:tcW w:w="534" w:type="pct"/>
            <w:noWrap/>
            <w:vAlign w:val="center"/>
            <w:hideMark/>
          </w:tcPr>
          <w:p w14:paraId="666CCF82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2264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83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J-34-5-(83-A)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84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15000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85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Krane</w:t>
            </w:r>
            <w:proofErr w:type="spellEnd"/>
          </w:p>
        </w:tc>
        <w:tc>
          <w:tcPr>
            <w:tcW w:w="397" w:type="pct"/>
            <w:noWrap/>
            <w:vAlign w:val="center"/>
            <w:hideMark/>
          </w:tcPr>
          <w:p w14:paraId="666CCF86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Finiq</w:t>
            </w:r>
            <w:proofErr w:type="spellEnd"/>
          </w:p>
        </w:tc>
        <w:tc>
          <w:tcPr>
            <w:tcW w:w="589" w:type="pct"/>
            <w:noWrap/>
            <w:vAlign w:val="center"/>
            <w:hideMark/>
          </w:tcPr>
          <w:p w14:paraId="666CCF87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Vlorë</w:t>
            </w:r>
            <w:proofErr w:type="spellEnd"/>
          </w:p>
        </w:tc>
      </w:tr>
      <w:tr w:rsidR="006510C0" w:rsidRPr="006510C0" w14:paraId="666CCF91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89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5</w:t>
            </w:r>
          </w:p>
        </w:tc>
        <w:tc>
          <w:tcPr>
            <w:tcW w:w="405" w:type="pct"/>
            <w:noWrap/>
            <w:vAlign w:val="center"/>
            <w:hideMark/>
          </w:tcPr>
          <w:p w14:paraId="666CCF8A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5\2</w:t>
            </w:r>
          </w:p>
        </w:tc>
        <w:tc>
          <w:tcPr>
            <w:tcW w:w="534" w:type="pct"/>
            <w:noWrap/>
            <w:vAlign w:val="center"/>
            <w:hideMark/>
          </w:tcPr>
          <w:p w14:paraId="666CCF8B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2264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8C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J-34-5-(83-A)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8D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10000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8E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Krane</w:t>
            </w:r>
            <w:proofErr w:type="spellEnd"/>
          </w:p>
        </w:tc>
        <w:tc>
          <w:tcPr>
            <w:tcW w:w="397" w:type="pct"/>
            <w:noWrap/>
            <w:vAlign w:val="center"/>
            <w:hideMark/>
          </w:tcPr>
          <w:p w14:paraId="666CCF8F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Finiq</w:t>
            </w:r>
            <w:proofErr w:type="spellEnd"/>
          </w:p>
        </w:tc>
        <w:tc>
          <w:tcPr>
            <w:tcW w:w="589" w:type="pct"/>
            <w:noWrap/>
            <w:vAlign w:val="center"/>
            <w:hideMark/>
          </w:tcPr>
          <w:p w14:paraId="666CCF90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Vlorë</w:t>
            </w:r>
            <w:proofErr w:type="spellEnd"/>
          </w:p>
        </w:tc>
      </w:tr>
      <w:tr w:rsidR="006510C0" w:rsidRPr="006510C0" w14:paraId="666CCF9A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92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6</w:t>
            </w:r>
          </w:p>
        </w:tc>
        <w:tc>
          <w:tcPr>
            <w:tcW w:w="405" w:type="pct"/>
            <w:noWrap/>
            <w:vAlign w:val="center"/>
            <w:hideMark/>
          </w:tcPr>
          <w:p w14:paraId="666CCF93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291</w:t>
            </w:r>
          </w:p>
        </w:tc>
        <w:tc>
          <w:tcPr>
            <w:tcW w:w="534" w:type="pct"/>
            <w:noWrap/>
            <w:vAlign w:val="center"/>
            <w:hideMark/>
          </w:tcPr>
          <w:p w14:paraId="666CCF94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2281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95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K-34-100-(224-D)-(240-B)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96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165480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97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Fermë-Cërrik</w:t>
            </w:r>
            <w:proofErr w:type="spellEnd"/>
          </w:p>
        </w:tc>
        <w:tc>
          <w:tcPr>
            <w:tcW w:w="397" w:type="pct"/>
            <w:noWrap/>
            <w:vAlign w:val="center"/>
            <w:hideMark/>
          </w:tcPr>
          <w:p w14:paraId="666CCF98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Cërrik</w:t>
            </w:r>
            <w:proofErr w:type="spellEnd"/>
          </w:p>
        </w:tc>
        <w:tc>
          <w:tcPr>
            <w:tcW w:w="589" w:type="pct"/>
            <w:noWrap/>
            <w:vAlign w:val="center"/>
            <w:hideMark/>
          </w:tcPr>
          <w:p w14:paraId="666CCF99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Elbasan</w:t>
            </w:r>
          </w:p>
        </w:tc>
      </w:tr>
      <w:tr w:rsidR="006510C0" w:rsidRPr="006510C0" w14:paraId="666CCFA3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9B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7</w:t>
            </w:r>
          </w:p>
        </w:tc>
        <w:tc>
          <w:tcPr>
            <w:tcW w:w="405" w:type="pct"/>
            <w:noWrap/>
            <w:vAlign w:val="center"/>
            <w:hideMark/>
          </w:tcPr>
          <w:p w14:paraId="666CCF9C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292</w:t>
            </w:r>
          </w:p>
        </w:tc>
        <w:tc>
          <w:tcPr>
            <w:tcW w:w="534" w:type="pct"/>
            <w:noWrap/>
            <w:vAlign w:val="center"/>
            <w:hideMark/>
          </w:tcPr>
          <w:p w14:paraId="666CCF9D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2281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9E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K-34-100-(224-D)-(240-B)-(209-C)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9F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164240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A0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Fermë-Cërrik</w:t>
            </w:r>
            <w:proofErr w:type="spellEnd"/>
          </w:p>
        </w:tc>
        <w:tc>
          <w:tcPr>
            <w:tcW w:w="397" w:type="pct"/>
            <w:noWrap/>
            <w:vAlign w:val="center"/>
            <w:hideMark/>
          </w:tcPr>
          <w:p w14:paraId="666CCFA1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Cërrik</w:t>
            </w:r>
            <w:proofErr w:type="spellEnd"/>
          </w:p>
        </w:tc>
        <w:tc>
          <w:tcPr>
            <w:tcW w:w="589" w:type="pct"/>
            <w:noWrap/>
            <w:vAlign w:val="center"/>
            <w:hideMark/>
          </w:tcPr>
          <w:p w14:paraId="666CCFA2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Elbasan</w:t>
            </w:r>
          </w:p>
        </w:tc>
      </w:tr>
      <w:tr w:rsidR="006510C0" w:rsidRPr="006510C0" w14:paraId="666CCFAC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A4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8</w:t>
            </w:r>
          </w:p>
        </w:tc>
        <w:tc>
          <w:tcPr>
            <w:tcW w:w="405" w:type="pct"/>
            <w:noWrap/>
            <w:vAlign w:val="center"/>
            <w:hideMark/>
          </w:tcPr>
          <w:p w14:paraId="666CCFA5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293/1</w:t>
            </w:r>
          </w:p>
        </w:tc>
        <w:tc>
          <w:tcPr>
            <w:tcW w:w="534" w:type="pct"/>
            <w:noWrap/>
            <w:vAlign w:val="center"/>
            <w:hideMark/>
          </w:tcPr>
          <w:p w14:paraId="666CCFA6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2281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A7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K-34-100-(240-B)-(225-A)-(209-C)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A8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162148.3</w:t>
            </w:r>
          </w:p>
        </w:tc>
        <w:tc>
          <w:tcPr>
            <w:tcW w:w="772" w:type="pct"/>
            <w:noWrap/>
            <w:vAlign w:val="center"/>
            <w:hideMark/>
          </w:tcPr>
          <w:p w14:paraId="666CCFA9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Fermë-Cërrik</w:t>
            </w:r>
            <w:proofErr w:type="spellEnd"/>
          </w:p>
        </w:tc>
        <w:tc>
          <w:tcPr>
            <w:tcW w:w="397" w:type="pct"/>
            <w:noWrap/>
            <w:vAlign w:val="center"/>
            <w:hideMark/>
          </w:tcPr>
          <w:p w14:paraId="666CCFAA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Cërrik</w:t>
            </w:r>
            <w:proofErr w:type="spellEnd"/>
          </w:p>
        </w:tc>
        <w:tc>
          <w:tcPr>
            <w:tcW w:w="589" w:type="pct"/>
            <w:noWrap/>
            <w:vAlign w:val="center"/>
            <w:hideMark/>
          </w:tcPr>
          <w:p w14:paraId="666CCFAB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Elbasan</w:t>
            </w:r>
          </w:p>
        </w:tc>
      </w:tr>
      <w:tr w:rsidR="006510C0" w:rsidRPr="006510C0" w14:paraId="666CCFB5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AD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9</w:t>
            </w:r>
          </w:p>
        </w:tc>
        <w:tc>
          <w:tcPr>
            <w:tcW w:w="405" w:type="pct"/>
            <w:noWrap/>
            <w:vAlign w:val="center"/>
            <w:hideMark/>
          </w:tcPr>
          <w:p w14:paraId="666CCFAE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294/1</w:t>
            </w:r>
          </w:p>
        </w:tc>
        <w:tc>
          <w:tcPr>
            <w:tcW w:w="534" w:type="pct"/>
            <w:noWrap/>
            <w:vAlign w:val="center"/>
            <w:hideMark/>
          </w:tcPr>
          <w:p w14:paraId="666CCFAF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2281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B0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K-34-100-(240-B)-(225-A)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B1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80200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B2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Fermë-Cërrik</w:t>
            </w:r>
            <w:proofErr w:type="spellEnd"/>
          </w:p>
        </w:tc>
        <w:tc>
          <w:tcPr>
            <w:tcW w:w="397" w:type="pct"/>
            <w:noWrap/>
            <w:vAlign w:val="center"/>
            <w:hideMark/>
          </w:tcPr>
          <w:p w14:paraId="666CCFB3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proofErr w:type="spellStart"/>
            <w:r w:rsidRPr="006510C0">
              <w:rPr>
                <w:rFonts w:ascii="Garamond" w:hAnsi="Garamond"/>
                <w:sz w:val="16"/>
                <w:szCs w:val="10"/>
              </w:rPr>
              <w:t>Cërrik</w:t>
            </w:r>
            <w:proofErr w:type="spellEnd"/>
          </w:p>
        </w:tc>
        <w:tc>
          <w:tcPr>
            <w:tcW w:w="589" w:type="pct"/>
            <w:noWrap/>
            <w:vAlign w:val="center"/>
            <w:hideMark/>
          </w:tcPr>
          <w:p w14:paraId="666CCFB4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Elbasan</w:t>
            </w:r>
          </w:p>
        </w:tc>
      </w:tr>
      <w:tr w:rsidR="00AB7CBC" w:rsidRPr="006510C0" w14:paraId="666CCFBE" w14:textId="77777777" w:rsidTr="00FE0F88">
        <w:trPr>
          <w:trHeight w:val="240"/>
          <w:jc w:val="center"/>
        </w:trPr>
        <w:tc>
          <w:tcPr>
            <w:tcW w:w="241" w:type="pct"/>
            <w:noWrap/>
            <w:hideMark/>
          </w:tcPr>
          <w:p w14:paraId="666CCFB6" w14:textId="77777777" w:rsidR="00AB7CBC" w:rsidRPr="006510C0" w:rsidRDefault="00AB7CBC" w:rsidP="00FE0F88">
            <w:pPr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 </w:t>
            </w:r>
          </w:p>
        </w:tc>
        <w:tc>
          <w:tcPr>
            <w:tcW w:w="405" w:type="pct"/>
            <w:noWrap/>
            <w:hideMark/>
          </w:tcPr>
          <w:p w14:paraId="666CCFB7" w14:textId="77777777" w:rsidR="00AB7CBC" w:rsidRPr="006510C0" w:rsidRDefault="00AB7CBC" w:rsidP="00FE0F88">
            <w:pPr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 </w:t>
            </w:r>
          </w:p>
        </w:tc>
        <w:tc>
          <w:tcPr>
            <w:tcW w:w="534" w:type="pct"/>
            <w:noWrap/>
            <w:hideMark/>
          </w:tcPr>
          <w:p w14:paraId="666CCFB8" w14:textId="77777777" w:rsidR="00AB7CBC" w:rsidRPr="006510C0" w:rsidRDefault="00AB7CBC" w:rsidP="00FE0F88">
            <w:pPr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 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B9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TOTALI</w:t>
            </w:r>
          </w:p>
        </w:tc>
        <w:tc>
          <w:tcPr>
            <w:tcW w:w="664" w:type="pct"/>
            <w:noWrap/>
            <w:vAlign w:val="center"/>
            <w:hideMark/>
          </w:tcPr>
          <w:p w14:paraId="666CCFBA" w14:textId="77777777" w:rsidR="00AB7CBC" w:rsidRPr="006510C0" w:rsidRDefault="00AB7CBC" w:rsidP="00FE0F88">
            <w:pPr>
              <w:jc w:val="right"/>
              <w:rPr>
                <w:rFonts w:ascii="Garamond" w:hAnsi="Garamond"/>
                <w:b/>
                <w:bCs/>
                <w:sz w:val="16"/>
                <w:szCs w:val="10"/>
              </w:rPr>
            </w:pPr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637068.3</w:t>
            </w:r>
          </w:p>
        </w:tc>
        <w:tc>
          <w:tcPr>
            <w:tcW w:w="772" w:type="pct"/>
            <w:noWrap/>
            <w:hideMark/>
          </w:tcPr>
          <w:p w14:paraId="666CCFBB" w14:textId="77777777" w:rsidR="00AB7CBC" w:rsidRPr="006510C0" w:rsidRDefault="00AB7CBC" w:rsidP="00FE0F88">
            <w:pPr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 </w:t>
            </w:r>
          </w:p>
        </w:tc>
        <w:tc>
          <w:tcPr>
            <w:tcW w:w="397" w:type="pct"/>
            <w:noWrap/>
            <w:hideMark/>
          </w:tcPr>
          <w:p w14:paraId="666CCFBC" w14:textId="77777777" w:rsidR="00AB7CBC" w:rsidRPr="006510C0" w:rsidRDefault="00AB7CBC" w:rsidP="00FE0F88">
            <w:pPr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 </w:t>
            </w:r>
          </w:p>
        </w:tc>
        <w:tc>
          <w:tcPr>
            <w:tcW w:w="589" w:type="pct"/>
            <w:noWrap/>
            <w:hideMark/>
          </w:tcPr>
          <w:p w14:paraId="666CCFBD" w14:textId="77777777" w:rsidR="00AB7CBC" w:rsidRPr="006510C0" w:rsidRDefault="00AB7CBC" w:rsidP="00FE0F88">
            <w:pPr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 </w:t>
            </w:r>
          </w:p>
        </w:tc>
      </w:tr>
    </w:tbl>
    <w:p w14:paraId="666CCFBF" w14:textId="77777777" w:rsidR="00AB7CBC" w:rsidRPr="006510C0" w:rsidRDefault="00AB7CBC" w:rsidP="00AB7CBC">
      <w:pPr>
        <w:ind w:firstLine="284"/>
        <w:rPr>
          <w:rFonts w:ascii="Garamond" w:hAnsi="Garamond"/>
        </w:rPr>
      </w:pPr>
    </w:p>
    <w:p w14:paraId="666CCFC0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CB" wp14:editId="666CCFCC">
            <wp:extent cx="4974609" cy="75676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e rilevimi pasurite 291, 292, 2931 dhe 2941_Page_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0" r="7147" b="6566"/>
                    <a:stretch/>
                  </pic:blipFill>
                  <pic:spPr bwMode="auto">
                    <a:xfrm>
                      <a:off x="0" y="0"/>
                      <a:ext cx="4980823" cy="7577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1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CD" wp14:editId="666CCFCE">
            <wp:extent cx="5042848" cy="7588155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e rilevimi pasurite 291, 292, 2931 dhe 2941_Page_2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6" t="589" r="7616" b="5886"/>
                    <a:stretch/>
                  </pic:blipFill>
                  <pic:spPr bwMode="auto">
                    <a:xfrm>
                      <a:off x="0" y="0"/>
                      <a:ext cx="5043119" cy="7588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2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CF" wp14:editId="666CCFD0">
            <wp:extent cx="5111087" cy="7540387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e rilevimi pasurite 291, 292, 2931 dhe 2941_Page_3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7" r="5222" b="6987"/>
                    <a:stretch/>
                  </pic:blipFill>
                  <pic:spPr bwMode="auto">
                    <a:xfrm>
                      <a:off x="0" y="0"/>
                      <a:ext cx="5112061" cy="754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3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D1" wp14:editId="666CCFD2">
            <wp:extent cx="5295331" cy="7547212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e rilevimi pasurite 291, 292, 2931 dhe 2941_Page_4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9" t="1517" r="4385" b="5303"/>
                    <a:stretch/>
                  </pic:blipFill>
                  <pic:spPr bwMode="auto">
                    <a:xfrm>
                      <a:off x="0" y="0"/>
                      <a:ext cx="5303128" cy="7558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4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D3" wp14:editId="666CCFD4">
            <wp:extent cx="5445456" cy="7124131"/>
            <wp:effectExtent l="0" t="0" r="3175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rilevimi 37 Krane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4" t="4882" r="2503" b="7164"/>
                    <a:stretch/>
                  </pic:blipFill>
                  <pic:spPr bwMode="auto">
                    <a:xfrm>
                      <a:off x="0" y="0"/>
                      <a:ext cx="5452027" cy="7132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5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D5" wp14:editId="666CCFD6">
            <wp:extent cx="5418161" cy="6926239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rilevimi39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8" t="7829" r="3575" b="6661"/>
                    <a:stretch/>
                  </pic:blipFill>
                  <pic:spPr bwMode="auto">
                    <a:xfrm>
                      <a:off x="0" y="0"/>
                      <a:ext cx="5424699" cy="6934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6" w14:textId="77777777" w:rsidR="00AB7CBC" w:rsidRPr="006510C0" w:rsidRDefault="00AB7CBC" w:rsidP="00AB7CBC">
      <w:pPr>
        <w:ind w:firstLine="284"/>
        <w:rPr>
          <w:rFonts w:ascii="Garamond" w:hAnsi="Garamond"/>
        </w:rPr>
      </w:pPr>
    </w:p>
    <w:p w14:paraId="666CCFC7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D7" wp14:editId="666CCFD8">
            <wp:extent cx="5349922" cy="7110484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rilevimi pasuria 41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9" t="6061" r="3456" b="6154"/>
                    <a:stretch/>
                  </pic:blipFill>
                  <pic:spPr bwMode="auto">
                    <a:xfrm>
                      <a:off x="0" y="0"/>
                      <a:ext cx="5356378" cy="7119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8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D9" wp14:editId="666CCFDA">
            <wp:extent cx="5459104" cy="7212842"/>
            <wp:effectExtent l="0" t="0" r="825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rilevimi 42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4" t="2020" r="2264" b="8930"/>
                    <a:stretch/>
                  </pic:blipFill>
                  <pic:spPr bwMode="auto">
                    <a:xfrm>
                      <a:off x="0" y="0"/>
                      <a:ext cx="5465692" cy="7221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9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DB" wp14:editId="666CCFDC">
            <wp:extent cx="5513695" cy="725378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Rilevimi 52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5" t="5135" r="1550" b="5311"/>
                    <a:stretch/>
                  </pic:blipFill>
                  <pic:spPr bwMode="auto">
                    <a:xfrm>
                      <a:off x="0" y="0"/>
                      <a:ext cx="5520349" cy="72625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A" w14:textId="77777777" w:rsidR="002145EB" w:rsidRDefault="002145EB">
      <w:pPr>
        <w:rPr>
          <w:rFonts w:ascii="Garamond" w:hAnsi="Garamond"/>
        </w:rPr>
      </w:pPr>
    </w:p>
    <w:p w14:paraId="3AFCB63A" w14:textId="77777777" w:rsidR="00EA6380" w:rsidRDefault="00EA6380">
      <w:pPr>
        <w:rPr>
          <w:rFonts w:ascii="Garamond" w:hAnsi="Garamond"/>
        </w:rPr>
      </w:pPr>
    </w:p>
    <w:p w14:paraId="0BE79582" w14:textId="77777777" w:rsidR="00EA6380" w:rsidRDefault="00EA6380">
      <w:pPr>
        <w:rPr>
          <w:rFonts w:ascii="Garamond" w:hAnsi="Garamond"/>
        </w:rPr>
      </w:pPr>
    </w:p>
    <w:p w14:paraId="4E5F45D0" w14:textId="77777777" w:rsidR="00EA6380" w:rsidRDefault="00EA6380">
      <w:pPr>
        <w:rPr>
          <w:rFonts w:ascii="Garamond" w:hAnsi="Garamond"/>
        </w:rPr>
      </w:pPr>
    </w:p>
    <w:p w14:paraId="38060F22" w14:textId="77777777" w:rsidR="00EA6380" w:rsidRDefault="00EA6380">
      <w:pPr>
        <w:rPr>
          <w:rFonts w:ascii="Garamond" w:hAnsi="Garamond"/>
        </w:rPr>
      </w:pPr>
    </w:p>
    <w:p w14:paraId="5B7F6BA2" w14:textId="77777777" w:rsidR="00EA6380" w:rsidRDefault="00EA6380">
      <w:pPr>
        <w:rPr>
          <w:rFonts w:ascii="Garamond" w:hAnsi="Garamond"/>
        </w:rPr>
      </w:pPr>
    </w:p>
    <w:p w14:paraId="42510F5A" w14:textId="77777777" w:rsidR="00EA6380" w:rsidRDefault="00EA6380">
      <w:pPr>
        <w:rPr>
          <w:rFonts w:ascii="Garamond" w:hAnsi="Garamond"/>
        </w:rPr>
      </w:pPr>
    </w:p>
    <w:p w14:paraId="3AC6BFF2" w14:textId="77777777" w:rsidR="00EA6380" w:rsidRDefault="00EA6380">
      <w:pPr>
        <w:rPr>
          <w:rFonts w:ascii="Garamond" w:hAnsi="Garamond"/>
        </w:rPr>
      </w:pPr>
    </w:p>
    <w:p w14:paraId="75BE6EFE" w14:textId="77777777" w:rsidR="00EA6380" w:rsidRDefault="00EA6380">
      <w:pPr>
        <w:rPr>
          <w:rFonts w:ascii="Garamond" w:hAnsi="Garamond"/>
        </w:rPr>
      </w:pPr>
    </w:p>
    <w:p w14:paraId="25B4FC70" w14:textId="39C85959" w:rsidR="00EA6380" w:rsidRDefault="00EA6380" w:rsidP="00EA6380">
      <w:pPr>
        <w:jc w:val="center"/>
        <w:rPr>
          <w:rFonts w:ascii="Garamond" w:hAnsi="Garamond"/>
          <w:i/>
        </w:rPr>
      </w:pPr>
      <w:r w:rsidRPr="00EA6380">
        <w:rPr>
          <w:rFonts w:ascii="Garamond" w:hAnsi="Garamond"/>
          <w:i/>
        </w:rPr>
        <w:lastRenderedPageBreak/>
        <w:t>(</w:t>
      </w:r>
      <w:proofErr w:type="spellStart"/>
      <w:r w:rsidRPr="00EA6380">
        <w:rPr>
          <w:rFonts w:ascii="Garamond" w:hAnsi="Garamond"/>
          <w:i/>
        </w:rPr>
        <w:t>Shtuar</w:t>
      </w:r>
      <w:proofErr w:type="spellEnd"/>
      <w:r w:rsidRPr="00EA6380">
        <w:rPr>
          <w:rFonts w:ascii="Garamond" w:hAnsi="Garamond"/>
          <w:i/>
        </w:rPr>
        <w:t xml:space="preserve"> </w:t>
      </w:r>
      <w:proofErr w:type="spellStart"/>
      <w:r w:rsidRPr="00EA6380">
        <w:rPr>
          <w:rFonts w:ascii="Garamond" w:hAnsi="Garamond"/>
          <w:i/>
        </w:rPr>
        <w:t>tabelat</w:t>
      </w:r>
      <w:proofErr w:type="spellEnd"/>
      <w:r w:rsidRPr="00EA6380">
        <w:rPr>
          <w:rFonts w:ascii="Garamond" w:hAnsi="Garamond"/>
          <w:i/>
        </w:rPr>
        <w:t xml:space="preserve"> me VKM </w:t>
      </w:r>
      <w:proofErr w:type="spellStart"/>
      <w:r w:rsidRPr="00EA6380">
        <w:rPr>
          <w:rFonts w:ascii="Garamond" w:hAnsi="Garamond"/>
          <w:i/>
        </w:rPr>
        <w:t>nr</w:t>
      </w:r>
      <w:proofErr w:type="spellEnd"/>
      <w:r w:rsidRPr="00EA6380">
        <w:rPr>
          <w:rFonts w:ascii="Garamond" w:hAnsi="Garamond"/>
          <w:i/>
        </w:rPr>
        <w:t xml:space="preserve">. 654, </w:t>
      </w:r>
      <w:proofErr w:type="spellStart"/>
      <w:r w:rsidRPr="00EA6380">
        <w:rPr>
          <w:rFonts w:ascii="Garamond" w:hAnsi="Garamond"/>
          <w:i/>
        </w:rPr>
        <w:t>datë</w:t>
      </w:r>
      <w:proofErr w:type="spellEnd"/>
      <w:r w:rsidRPr="00EA6380">
        <w:rPr>
          <w:rFonts w:ascii="Garamond" w:hAnsi="Garamond"/>
          <w:i/>
        </w:rPr>
        <w:t xml:space="preserve"> 12.11.2025)</w:t>
      </w:r>
    </w:p>
    <w:p w14:paraId="60E97B62" w14:textId="0FEC731B" w:rsidR="00EA6380" w:rsidRPr="0093402A" w:rsidRDefault="00EA6380" w:rsidP="00EA6380">
      <w:pPr>
        <w:jc w:val="both"/>
        <w:rPr>
          <w:rFonts w:ascii="Garamond" w:hAnsi="Garamond"/>
        </w:rPr>
      </w:pPr>
      <w:r>
        <w:rPr>
          <w:rFonts w:ascii="Garamond" w:hAnsi="Garamond"/>
          <w:noProof/>
        </w:rPr>
        <w:lastRenderedPageBreak/>
        <w:drawing>
          <wp:inline distT="0" distB="0" distL="0" distR="0" wp14:anchorId="03CB50E7" wp14:editId="42E2BFFF">
            <wp:extent cx="4705350" cy="8268970"/>
            <wp:effectExtent l="0" t="0" r="0" b="0"/>
            <wp:docPr id="47" name="Picture 47" descr="Form + PR vkm 45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rm + PR vkm 45_Page_0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826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29EB733A" wp14:editId="211694C3">
            <wp:extent cx="4278630" cy="8162925"/>
            <wp:effectExtent l="0" t="0" r="7620" b="9525"/>
            <wp:docPr id="46" name="Picture 46" descr="Form + PR vkm 45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 + PR vkm 45_Page_0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8630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48B05295" wp14:editId="6D96B786">
            <wp:extent cx="3505200" cy="8307705"/>
            <wp:effectExtent l="0" t="0" r="0" b="0"/>
            <wp:docPr id="45" name="Picture 45" descr="Form + PR vkm 45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rm + PR vkm 45_Page_0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830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2E837F3E" wp14:editId="5DDCD651">
            <wp:extent cx="5734050" cy="8067675"/>
            <wp:effectExtent l="0" t="0" r="0" b="9525"/>
            <wp:docPr id="44" name="Picture 44" descr="Form + PR vkm 45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rm + PR vkm 45_Page_0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05B53FE0" wp14:editId="2E30DF8A">
            <wp:extent cx="5724525" cy="8124825"/>
            <wp:effectExtent l="0" t="0" r="9525" b="9525"/>
            <wp:docPr id="43" name="Picture 43" descr="Form + PR vkm 45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m + PR vkm 45_Page_0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15601964" wp14:editId="51FB6F66">
            <wp:extent cx="5734050" cy="8067675"/>
            <wp:effectExtent l="0" t="0" r="0" b="9525"/>
            <wp:docPr id="42" name="Picture 42" descr="Form + PR vkm 45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orm + PR vkm 45_Page_0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22BAE0D4" wp14:editId="16A4148C">
            <wp:extent cx="5724525" cy="8124825"/>
            <wp:effectExtent l="0" t="0" r="9525" b="9525"/>
            <wp:docPr id="41" name="Picture 41" descr="Form + PR vkm 45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 + PR vkm 45_Page_0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764FF423" wp14:editId="0A4AED37">
            <wp:extent cx="5724525" cy="8172450"/>
            <wp:effectExtent l="0" t="0" r="9525" b="0"/>
            <wp:docPr id="40" name="Picture 40" descr="Form + PR vkm 45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orm + PR vkm 45_Page_0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7455DBB9" wp14:editId="42B283F2">
            <wp:extent cx="5734050" cy="8067675"/>
            <wp:effectExtent l="0" t="0" r="0" b="9525"/>
            <wp:docPr id="39" name="Picture 39" descr="Form + PR vkm 45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rm + PR vkm 45_Page_0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1CDB2F89" wp14:editId="790AA6B5">
            <wp:extent cx="5734050" cy="8067675"/>
            <wp:effectExtent l="0" t="0" r="0" b="9525"/>
            <wp:docPr id="38" name="Picture 38" descr="Form + PR vkm 45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orm + PR vkm 45_Page_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1FBB60D4" wp14:editId="4F525F87">
            <wp:extent cx="5724525" cy="8124825"/>
            <wp:effectExtent l="0" t="0" r="9525" b="9525"/>
            <wp:docPr id="37" name="Picture 37" descr="Form + PR vkm 45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rm + PR vkm 45_Page_1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727E787C" wp14:editId="5896B88C">
            <wp:extent cx="5734050" cy="8067675"/>
            <wp:effectExtent l="0" t="0" r="0" b="9525"/>
            <wp:docPr id="36" name="Picture 36" descr="Form + PR vkm 45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orm + PR vkm 45_Page_1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78E11438" wp14:editId="474D5591">
            <wp:extent cx="5734050" cy="8067675"/>
            <wp:effectExtent l="0" t="0" r="0" b="9525"/>
            <wp:docPr id="35" name="Picture 35" descr="Form + PR vkm 45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orm + PR vkm 45_Page_1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6DD1AD30" wp14:editId="60C165CE">
            <wp:extent cx="5734050" cy="8067675"/>
            <wp:effectExtent l="0" t="0" r="0" b="9525"/>
            <wp:docPr id="34" name="Picture 34" descr="Form + PR vkm 45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orm + PR vkm 45_Page_1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1FEE0C97" wp14:editId="62DDFECD">
            <wp:extent cx="5734050" cy="8067675"/>
            <wp:effectExtent l="0" t="0" r="0" b="9525"/>
            <wp:docPr id="33" name="Picture 33" descr="Form + PR vkm 45_Page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rm + PR vkm 45_Page_1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0A65C3F7" wp14:editId="48781F6A">
            <wp:extent cx="5724525" cy="8124825"/>
            <wp:effectExtent l="0" t="0" r="9525" b="9525"/>
            <wp:docPr id="32" name="Picture 32" descr="Form + PR vkm 45_Page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rm + PR vkm 45_Page_1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7D1B9CAA" wp14:editId="6954FAB4">
            <wp:extent cx="5734050" cy="8067675"/>
            <wp:effectExtent l="0" t="0" r="0" b="9525"/>
            <wp:docPr id="31" name="Picture 31" descr="Form + PR vkm 45_Page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orm + PR vkm 45_Page_1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27561FF8" wp14:editId="18E67BBB">
            <wp:extent cx="5724525" cy="8124825"/>
            <wp:effectExtent l="0" t="0" r="9525" b="9525"/>
            <wp:docPr id="30" name="Picture 30" descr="Form + PR vkm 45_Page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orm + PR vkm 45_Page_1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2E152A76" wp14:editId="05948280">
            <wp:extent cx="5724525" cy="8124825"/>
            <wp:effectExtent l="0" t="0" r="9525" b="9525"/>
            <wp:docPr id="29" name="Picture 29" descr="Form + PR vkm 45_Page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orm + PR vkm 45_Page_1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7D0AC1A3" wp14:editId="64C2F977">
            <wp:extent cx="5734050" cy="8067675"/>
            <wp:effectExtent l="0" t="0" r="0" b="9525"/>
            <wp:docPr id="28" name="Picture 28" descr="Form + PR vkm 45_Page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orm + PR vkm 45_Page_2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20B38314" wp14:editId="7474AD2A">
            <wp:extent cx="5734050" cy="8067675"/>
            <wp:effectExtent l="0" t="0" r="0" b="9525"/>
            <wp:docPr id="27" name="Picture 27" descr="Form + PR vkm 45_Page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orm + PR vkm 45_Page_2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21B8494B" wp14:editId="35EFCB79">
            <wp:extent cx="5734050" cy="8067675"/>
            <wp:effectExtent l="0" t="0" r="0" b="9525"/>
            <wp:docPr id="26" name="Picture 26" descr="Form + PR vkm 45_Page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rm + PR vkm 45_Page_2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35E09079" wp14:editId="22A61D9F">
            <wp:extent cx="5734050" cy="8105775"/>
            <wp:effectExtent l="0" t="0" r="0" b="9525"/>
            <wp:docPr id="25" name="Picture 25" descr="Form + PR vkm 45_Page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orm + PR vkm 45_Page_2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03133DB7" wp14:editId="1BD25A55">
            <wp:extent cx="5734050" cy="8067675"/>
            <wp:effectExtent l="0" t="0" r="0" b="9525"/>
            <wp:docPr id="24" name="Picture 24" descr="Form + PR vkm 45_Page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orm + PR vkm 45_Page_2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14333B19" wp14:editId="5F74DB8D">
            <wp:extent cx="5734050" cy="8067675"/>
            <wp:effectExtent l="0" t="0" r="0" b="9525"/>
            <wp:docPr id="23" name="Picture 23" descr="Form + PR vkm 45_Page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orm + PR vkm 45_Page_2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0C6EE89B" wp14:editId="3C6B0F3E">
            <wp:extent cx="5734050" cy="8105775"/>
            <wp:effectExtent l="0" t="0" r="0" b="9525"/>
            <wp:docPr id="22" name="Picture 22" descr="Form + PR vkm 45_Page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orm + PR vkm 45_Page_2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15DE4778" wp14:editId="2B5BC295">
            <wp:extent cx="5734050" cy="8067675"/>
            <wp:effectExtent l="0" t="0" r="0" b="9525"/>
            <wp:docPr id="21" name="Picture 21" descr="Form + PR vkm 45_Page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orm + PR vkm 45_Page_2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0B68932D" wp14:editId="718A7CF6">
            <wp:extent cx="5724525" cy="8124825"/>
            <wp:effectExtent l="0" t="0" r="9525" b="9525"/>
            <wp:docPr id="20" name="Picture 20" descr="Form + PR vkm 45_Page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orm + PR vkm 45_Page_2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45E2CAE3" wp14:editId="289F3F6C">
            <wp:extent cx="5724525" cy="8124825"/>
            <wp:effectExtent l="0" t="0" r="9525" b="9525"/>
            <wp:docPr id="19" name="Picture 19" descr="Form + PR vkm 45_Page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orm + PR vkm 45_Page_2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288E4061" wp14:editId="13812217">
            <wp:extent cx="5724525" cy="8124825"/>
            <wp:effectExtent l="0" t="0" r="9525" b="9525"/>
            <wp:docPr id="18" name="Picture 18" descr="Form + PR vkm 45_Page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orm + PR vkm 45_Page_3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7448A1E0" wp14:editId="388955B7">
            <wp:extent cx="5734050" cy="8067675"/>
            <wp:effectExtent l="0" t="0" r="0" b="9525"/>
            <wp:docPr id="17" name="Picture 17" descr="Form + PR vkm 45_Page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orm + PR vkm 45_Page_3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21770A02" wp14:editId="776C033C">
            <wp:extent cx="5734050" cy="8067675"/>
            <wp:effectExtent l="0" t="0" r="0" b="9525"/>
            <wp:docPr id="16" name="Picture 16" descr="Form + PR vkm 45_Page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orm + PR vkm 45_Page_32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6EC7BD79" wp14:editId="496C51EF">
            <wp:extent cx="5734050" cy="8067675"/>
            <wp:effectExtent l="0" t="0" r="0" b="9525"/>
            <wp:docPr id="15" name="Picture 15" descr="Form + PR vkm 45_Page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orm + PR vkm 45_Page_3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7FBCC77C" wp14:editId="0D41ED37">
            <wp:extent cx="5724525" cy="8124825"/>
            <wp:effectExtent l="0" t="0" r="9525" b="9525"/>
            <wp:docPr id="14" name="Picture 14" descr="Form + PR vkm 45_Page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orm + PR vkm 45_Page_3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083DDC0F" wp14:editId="4B344C95">
            <wp:extent cx="5734050" cy="8067675"/>
            <wp:effectExtent l="0" t="0" r="0" b="9525"/>
            <wp:docPr id="13" name="Picture 13" descr="Form + PR vkm 45_Page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orm + PR vkm 45_Page_3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482FD03D" wp14:editId="2FDE2C62">
            <wp:extent cx="5734050" cy="8096250"/>
            <wp:effectExtent l="0" t="0" r="0" b="0"/>
            <wp:docPr id="12" name="Picture 12" descr="Form + PR vkm 45_Page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Form + PR vkm 45_Page_3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6D54951D" wp14:editId="0CE94203">
            <wp:extent cx="5734050" cy="8067675"/>
            <wp:effectExtent l="0" t="0" r="0" b="9525"/>
            <wp:docPr id="11" name="Picture 11" descr="Form + PR vkm 45_Page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orm + PR vkm 45_Page_3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F568F" w14:textId="77777777" w:rsidR="00EA6380" w:rsidRPr="0093402A" w:rsidRDefault="00EA6380" w:rsidP="00EA6380">
      <w:pPr>
        <w:jc w:val="right"/>
        <w:rPr>
          <w:rFonts w:ascii="Garamond" w:hAnsi="Garamond"/>
        </w:rPr>
      </w:pPr>
    </w:p>
    <w:p w14:paraId="4B18A4BC" w14:textId="77777777" w:rsidR="00EA6380" w:rsidRPr="0093402A" w:rsidRDefault="00EA6380" w:rsidP="00EA6380">
      <w:pPr>
        <w:ind w:firstLine="284"/>
        <w:rPr>
          <w:rFonts w:ascii="Garamond" w:hAnsi="Garamond"/>
        </w:rPr>
      </w:pPr>
    </w:p>
    <w:p w14:paraId="56187848" w14:textId="77777777" w:rsidR="00EA6380" w:rsidRPr="00EA6380" w:rsidRDefault="00EA6380" w:rsidP="00EA6380">
      <w:pPr>
        <w:jc w:val="center"/>
        <w:rPr>
          <w:rFonts w:ascii="Garamond" w:hAnsi="Garamond"/>
          <w:i/>
        </w:rPr>
      </w:pPr>
      <w:bookmarkStart w:id="0" w:name="_GoBack"/>
      <w:bookmarkEnd w:id="0"/>
    </w:p>
    <w:sectPr w:rsidR="00EA6380" w:rsidRPr="00EA6380" w:rsidSect="00FE0F88">
      <w:headerReference w:type="default" r:id="rId59"/>
      <w:footerReference w:type="default" r:id="rId60"/>
      <w:pgSz w:w="11907" w:h="16839" w:code="9"/>
      <w:pgMar w:top="1440" w:right="1440" w:bottom="1440" w:left="1440" w:header="720" w:footer="4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996B1D" w14:textId="77777777" w:rsidR="00A964C7" w:rsidRDefault="00A964C7">
      <w:r>
        <w:separator/>
      </w:r>
    </w:p>
  </w:endnote>
  <w:endnote w:type="continuationSeparator" w:id="0">
    <w:p w14:paraId="138AB26B" w14:textId="77777777" w:rsidR="00A964C7" w:rsidRDefault="00A964C7">
      <w:r>
        <w:continuationSeparator/>
      </w:r>
    </w:p>
  </w:endnote>
  <w:endnote w:type="continuationNotice" w:id="1">
    <w:p w14:paraId="462F1A12" w14:textId="77777777" w:rsidR="00A964C7" w:rsidRDefault="00A964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CCFE3" w14:textId="77777777" w:rsidR="00FE0F88" w:rsidRPr="006614CB" w:rsidRDefault="00FE0F88">
    <w:pPr>
      <w:pStyle w:val="Footer"/>
      <w:rPr>
        <w:rFonts w:ascii="CG Times" w:hAnsi="CG Times"/>
        <w:sz w:val="22"/>
        <w:szCs w:val="22"/>
      </w:rPr>
    </w:pPr>
    <w:r w:rsidRPr="006614CB">
      <w:rPr>
        <w:rFonts w:ascii="CG Times" w:hAnsi="CG Times"/>
        <w:sz w:val="22"/>
        <w:szCs w:val="22"/>
      </w:rPr>
      <w:fldChar w:fldCharType="begin"/>
    </w:r>
    <w:r w:rsidRPr="006614CB">
      <w:rPr>
        <w:rFonts w:ascii="CG Times" w:hAnsi="CG Times"/>
        <w:sz w:val="22"/>
        <w:szCs w:val="22"/>
      </w:rPr>
      <w:instrText xml:space="preserve"> PAGE   \* MERGEFORMAT </w:instrText>
    </w:r>
    <w:r w:rsidRPr="006614CB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198</w:t>
    </w:r>
    <w:r w:rsidRPr="006614CB">
      <w:rPr>
        <w:rFonts w:ascii="CG Times" w:hAnsi="CG Times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CCFE4" w14:textId="77777777" w:rsidR="00FE0F88" w:rsidRPr="006614CB" w:rsidRDefault="00FE0F88">
    <w:pPr>
      <w:pStyle w:val="Footer"/>
      <w:jc w:val="right"/>
      <w:rPr>
        <w:rFonts w:ascii="CG Times" w:hAnsi="CG Times"/>
        <w:sz w:val="22"/>
        <w:szCs w:val="22"/>
      </w:rPr>
    </w:pPr>
    <w:r w:rsidRPr="006614CB">
      <w:rPr>
        <w:rFonts w:ascii="CG Times" w:hAnsi="CG Times"/>
        <w:sz w:val="22"/>
        <w:szCs w:val="22"/>
      </w:rPr>
      <w:fldChar w:fldCharType="begin"/>
    </w:r>
    <w:r w:rsidRPr="006614CB">
      <w:rPr>
        <w:rFonts w:ascii="CG Times" w:hAnsi="CG Times"/>
        <w:sz w:val="22"/>
        <w:szCs w:val="22"/>
      </w:rPr>
      <w:instrText xml:space="preserve"> PAGE   \* MERGEFORMAT </w:instrText>
    </w:r>
    <w:r w:rsidRPr="006614CB">
      <w:rPr>
        <w:rFonts w:ascii="CG Times" w:hAnsi="CG Times"/>
        <w:sz w:val="22"/>
        <w:szCs w:val="22"/>
      </w:rPr>
      <w:fldChar w:fldCharType="separate"/>
    </w:r>
    <w:r w:rsidR="00EA6380">
      <w:rPr>
        <w:rFonts w:ascii="CG Times" w:hAnsi="CG Times"/>
        <w:noProof/>
        <w:sz w:val="22"/>
        <w:szCs w:val="22"/>
      </w:rPr>
      <w:t>183</w:t>
    </w:r>
    <w:r w:rsidRPr="006614CB">
      <w:rPr>
        <w:rFonts w:ascii="CG Times" w:hAnsi="CG Times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CCFE6" w14:textId="77777777" w:rsidR="00FE0F88" w:rsidRDefault="00FE0F88">
    <w:pPr>
      <w:pStyle w:val="Footer"/>
      <w:jc w:val="right"/>
    </w:pPr>
  </w:p>
  <w:p w14:paraId="666CCFE7" w14:textId="77777777" w:rsidR="00FE0F88" w:rsidRDefault="00FE0F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962904" w14:textId="77777777" w:rsidR="00A964C7" w:rsidRDefault="00A964C7">
      <w:r>
        <w:separator/>
      </w:r>
    </w:p>
  </w:footnote>
  <w:footnote w:type="continuationSeparator" w:id="0">
    <w:p w14:paraId="050EEF2F" w14:textId="77777777" w:rsidR="00A964C7" w:rsidRDefault="00A964C7">
      <w:r>
        <w:continuationSeparator/>
      </w:r>
    </w:p>
  </w:footnote>
  <w:footnote w:type="continuationNotice" w:id="1">
    <w:p w14:paraId="2DE59475" w14:textId="77777777" w:rsidR="00A964C7" w:rsidRDefault="00A964C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CCFE1" w14:textId="77777777" w:rsidR="00FE0F88" w:rsidRDefault="00FE0F88" w:rsidP="00FE0F88">
    <w:pPr>
      <w:pStyle w:val="Header"/>
    </w:pPr>
    <w:r>
      <w:rPr>
        <w:noProof/>
      </w:rPr>
      <w:drawing>
        <wp:inline distT="0" distB="0" distL="0" distR="0" wp14:anchorId="666CCFE8" wp14:editId="666CCFE9">
          <wp:extent cx="1600200" cy="400050"/>
          <wp:effectExtent l="0" t="0" r="0" b="0"/>
          <wp:docPr id="10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6CCFE2" w14:textId="77777777" w:rsidR="00FE0F88" w:rsidRPr="00AE7784" w:rsidRDefault="00FE0F88" w:rsidP="00FE0F88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F200C" w14:textId="77777777" w:rsidR="001C2A78" w:rsidRDefault="001C2A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CCFE5" w14:textId="77777777" w:rsidR="00FE0F88" w:rsidRDefault="00FE0F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F13"/>
    <w:rsid w:val="001C2A78"/>
    <w:rsid w:val="002145EB"/>
    <w:rsid w:val="00366EA2"/>
    <w:rsid w:val="00592719"/>
    <w:rsid w:val="006510C0"/>
    <w:rsid w:val="008C2F13"/>
    <w:rsid w:val="00A964C7"/>
    <w:rsid w:val="00AB7CBC"/>
    <w:rsid w:val="00BD4295"/>
    <w:rsid w:val="00DE134C"/>
    <w:rsid w:val="00EA6380"/>
    <w:rsid w:val="00EC7C59"/>
    <w:rsid w:val="00FE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6CCF45"/>
  <w15:docId w15:val="{D3F5F44D-3CFC-417B-B100-5AEF33CB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F13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C2F1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8C2F1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8C2F1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8C2F1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C2F13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8C2F13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8C2F13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8C2F1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8C2F1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C2F13"/>
    <w:rPr>
      <w:rFonts w:ascii="CG Times" w:eastAsia="MS Mincho" w:hAnsi="CG Times" w:cs="CG Times"/>
      <w:caps/>
      <w:lang w:val="en-GB"/>
    </w:rPr>
  </w:style>
  <w:style w:type="paragraph" w:styleId="Footer">
    <w:name w:val="footer"/>
    <w:basedOn w:val="Normal"/>
    <w:link w:val="FooterChar"/>
    <w:uiPriority w:val="99"/>
    <w:rsid w:val="008C2F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2F13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8C2F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2F13"/>
    <w:rPr>
      <w:rFonts w:ascii="Times New Roman" w:eastAsia="MS Mincho" w:hAnsi="Times New Roman" w:cs="Times New Roman"/>
      <w:sz w:val="24"/>
      <w:szCs w:val="24"/>
    </w:rPr>
  </w:style>
  <w:style w:type="character" w:customStyle="1" w:styleId="TitulliChar">
    <w:name w:val="Titulli Char"/>
    <w:basedOn w:val="DefaultParagraphFont"/>
    <w:link w:val="Titulli"/>
    <w:rsid w:val="008C2F13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C2F13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8C2F13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8C2F13"/>
    <w:rPr>
      <w:rFonts w:ascii="CG Times" w:eastAsia="MS Mincho" w:hAnsi="CG Times" w:cs="Times New Roman"/>
      <w:b/>
      <w:bCs/>
      <w:lang w:val="en-GB"/>
    </w:rPr>
  </w:style>
  <w:style w:type="table" w:styleId="TableGrid">
    <w:name w:val="Table Grid"/>
    <w:basedOn w:val="TableNormal"/>
    <w:uiPriority w:val="59"/>
    <w:rsid w:val="00AB7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10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0C0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9" Type="http://schemas.openxmlformats.org/officeDocument/2006/relationships/image" Target="media/image18.jpeg"/><Relationship Id="rId11" Type="http://schemas.openxmlformats.org/officeDocument/2006/relationships/footer" Target="footer1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5" Type="http://schemas.openxmlformats.org/officeDocument/2006/relationships/settings" Target="settings.xml"/><Relationship Id="rId61" Type="http://schemas.openxmlformats.org/officeDocument/2006/relationships/fontTable" Target="fontTable.xml"/><Relationship Id="rId19" Type="http://schemas.openxmlformats.org/officeDocument/2006/relationships/image" Target="media/image8.jpeg"/><Relationship Id="rId14" Type="http://schemas.openxmlformats.org/officeDocument/2006/relationships/image" Target="media/image3.jp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8" Type="http://schemas.openxmlformats.org/officeDocument/2006/relationships/endnotes" Target="endnotes.xml"/><Relationship Id="rId51" Type="http://schemas.openxmlformats.org/officeDocument/2006/relationships/image" Target="media/image40.jpeg"/><Relationship Id="rId3" Type="http://schemas.openxmlformats.org/officeDocument/2006/relationships/customXml" Target="../customXml/item3.xml"/><Relationship Id="rId12" Type="http://schemas.openxmlformats.org/officeDocument/2006/relationships/footer" Target="footer2.xm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header" Target="header3.xml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10" Type="http://schemas.openxmlformats.org/officeDocument/2006/relationships/header" Target="header2.xm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2023-03-27T09:13:24Z</Data_x0020_e_x0020_Krijimit>
    <Modifikuesi xmlns="0e656187-b300-4fb0-8bf4-3a50f872073c">sara.mborja</Modifikuesi>
    <Data_x0020_e_x0020_Modifikimit xmlns="0e656187-b300-4fb0-8bf4-3a50f872073c">2023-04-14T09:50:31Z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397AF971FFD43F19BB75C84241ACA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AD5D6B-28C1-4E21-BF09-6441BCF8A04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707E923-4FFC-4E1C-A098-277392C686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95431F9-90FA-48E2-98A9-0D8395F89E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nisida.fagu</dc:creator>
  <cp:lastModifiedBy>Sara Mborja</cp:lastModifiedBy>
  <cp:revision>3</cp:revision>
  <dcterms:created xsi:type="dcterms:W3CDTF">2025-11-18T10:18:00Z</dcterms:created>
  <dcterms:modified xsi:type="dcterms:W3CDTF">2025-11-18T10:18:00Z</dcterms:modified>
</cp:coreProperties>
</file>