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7922" w:rsidRPr="00EB44BE" w:rsidRDefault="00CE7922" w:rsidP="00CE7922">
      <w:pPr>
        <w:pStyle w:val="Akt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bookmarkStart w:id="0" w:name="_GoBack"/>
      <w:bookmarkEnd w:id="0"/>
      <w:r w:rsidRPr="00EB44BE">
        <w:rPr>
          <w:rFonts w:ascii="Garamond" w:hAnsi="Garamond"/>
          <w:spacing w:val="-6"/>
          <w:sz w:val="24"/>
          <w:szCs w:val="24"/>
          <w:lang w:val="sq-AL"/>
        </w:rPr>
        <w:t>VENDIM</w:t>
      </w:r>
    </w:p>
    <w:p w:rsidR="00CE7922" w:rsidRPr="00EB44BE" w:rsidRDefault="00CE7922" w:rsidP="00CE7922">
      <w:pPr>
        <w:pStyle w:val="NumriData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Nr. 80, datë 12.2.2014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</w:p>
    <w:p w:rsidR="00CE7922" w:rsidRPr="00EB44BE" w:rsidRDefault="00CE7922" w:rsidP="00CE7922">
      <w:pPr>
        <w:pStyle w:val="Titull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PËR PËRCAKTIMIN E KRITEREVE, TË DOKUMENTACIONIT E TË PROCEDURËS PËR PAJISJEN, REFUZIMIN, RIPËRTËRITJEN DHE ANULIMIN E LEJES SË PUNËS PËR ANËTARË TË FAMILJES, E TIPIT “A/AF”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Në mbështetje të nenit 100 të Kushtetutës dhe të neneve 71, pika 8, 86, pika 2,  e 105, pika 1 të ligjit nr. 108/2013 “Për të huajt”, me propozimin e ministrit të Mirëqenies Sociale dhe Rinisë, Këshilli i Ministrave</w:t>
      </w:r>
    </w:p>
    <w:p w:rsidR="00CE7922" w:rsidRPr="00EB44BE" w:rsidRDefault="00CE7922" w:rsidP="00CE7922">
      <w:pPr>
        <w:pStyle w:val="VENDOSI"/>
        <w:keepNext w:val="0"/>
        <w:ind w:firstLine="284"/>
        <w:rPr>
          <w:rFonts w:ascii="Garamond" w:hAnsi="Garamond"/>
          <w:spacing w:val="-6"/>
          <w:sz w:val="24"/>
          <w:szCs w:val="24"/>
          <w:lang w:val="sq-AL"/>
        </w:rPr>
      </w:pPr>
    </w:p>
    <w:p w:rsidR="00CE7922" w:rsidRPr="00EB44BE" w:rsidRDefault="00CE7922" w:rsidP="00CE7922">
      <w:pPr>
        <w:pStyle w:val="VENDOS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 xml:space="preserve">VENDOSI:                                                    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EB44BE">
        <w:rPr>
          <w:rFonts w:ascii="Garamond" w:hAnsi="Garamond"/>
          <w:spacing w:val="-4"/>
          <w:sz w:val="24"/>
          <w:szCs w:val="24"/>
          <w:lang w:val="sq-AL"/>
        </w:rPr>
        <w:t>1. Të huajit i jepet leje pune e tipit “A/AF”, si anëtar familjeje, për një vit, përjashtuar anëtarët e familjeve të shtetasve të një prej vendeve anëtare të Bashkimit Evropian, zonës Shengen dhe shtetasve të Shteteve të Bashkuara të Amerikës, nëse plotëson kriteret e mëposhtme: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a) ka një kontratë pune të rregullt me një punëdhënës;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b) do të punojë në biznesin familjar të anëtarit të familjes, i cili ushtron veprimtari ekonomike, si i vetëpunësuar;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 xml:space="preserve">c) është mbi 18 vjeç; 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ç) ka banuar me të huajin pa ndërprerje, për të paktën 3 (tre) vjet;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 xml:space="preserve">d) zotëron një leje qëndrimi për motive të bashkimit familjar; 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 xml:space="preserve">dh) ka hyrë në mënyrë të ligjshme në territorin e Republikës së Shqipërisë. 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 xml:space="preserve">2. Të huajit i ripërtërihet leja e punës e tipit “A/AF”, si anëtar familjeje, nëse: 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a) ka një kontratë pune të rregullt me një punëdhënës, por jo domosdoshmërisht me punëdhënësin e mëparshëm;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b) vazhdon punën në biznesin familjar;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 xml:space="preserve">c) vazhdon të zotërojë leje qëndrimi për motive të bashkimit familjar. 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 xml:space="preserve">3. Kërkesa për t’u pajisur me leje pune të tipit “A/AF” bëhet nga: 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a) i huaji;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 xml:space="preserve">b) punëdhënësi; 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 xml:space="preserve">c) personi i autorizuar prej punëdhënësit. 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 xml:space="preserve">4. Personat e përcaktuar në pikën 3 të këtij vendimi, për t’u pajisur për herë të parë me leje pune të tipit “A/AF”, paraqesin dokumentacionin, si më poshtë vijon: 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a) kërkesën e të huajit me të dhënat personale, sipas formatit të dhënë në aneksin 1 që i bashkëlidhet këtij vendimi;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b) kontratën e punës nga punëdhënësi apo angazhimin për punësimin në biznesin familjar;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c) kopjen e lejes së qëndrimit;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 xml:space="preserve">ç) pesë fotografi. 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 xml:space="preserve">5. Personat e përcaktuar në pikën 3 të këtij vendimi, të cilët kërkojnë ripërtëritjen e lejes së punës të tipit “A/AF”, brenda 30 (tridhjetë) ditëve para përfundimit të lejes paraardhëse, paraqesin dokumentacionin si më poshtë vijon: 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a) kërkesën e të huajit me të dhënat personale;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b) kontratën e punës nga punëdhënësi, nëse është ndryshuar punëdhënësi i mëparshëm, ose angazhimin për ta vazhduar punësimin në biznesin familjar;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 xml:space="preserve">c) kopjen e lejes së qëndrimit; 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 xml:space="preserve">ç) kopjen e lejes së punës paraardhëse; 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 xml:space="preserve">d) pesë fotografi. 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6. Personat e përcaktuar në pikën 3 të këtij vendimi, paraqesin kërkesën dhe dokumentacionin e përcaktuar në pikën 4 të këtij vendimi, për marrjen e lejes së punës, për herë të parë, ose në pikën 5 të këtij vendimi, në rastin e ripërtëritjes së lejes së punës në: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lastRenderedPageBreak/>
        <w:t>a) zyrën përkatëse të punësimit, në territorin e së cilës punëdhënësi, pranë të cilit do të punësohet, ushtron veprimtarinë ekonomike dhe nëse është me qëndrim të ligjshëm në territorin e Republikës së Shqipërisë;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b) Drejtorinë e Përgjithshme të Shërbimit Kombëtar të Punësimit, nëse punëdhënësi, pranë të cilit do të punësohet, e ushtron veprimtarinë ekonomike në më shumë se një rajon gjeografik e nëse është me qëndrim të ligjshëm në territorin e Republikës së Shqipërisë;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c) përfaqësinë diplomatike të Republikës së Shqipërisë, në vendin e tij të origjinës ose pranë përfaqësisë diplomatike që mbulon vendin e origjinës së të huajit.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7. Nëse kërkesa paraqitet pranë Drejtorisë së Përgjithshme të Shërbimit Kombëtar të Punësimit/zyrës përkatëse të punësimit, autoriteti përkatës, pasi e shqyrton dokumentacionin e paraqitur dhe vlerëson se ai nuk është në përputhje me kërkesat e pikës 4 ose të pikës 5 të këtij vendimi, i kërkon të huajit plotësimin e tij brenda 10 (dhjetë) ditëve pune.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8. Drejtoria e Përgjithshme e Shërbimit Kombëtar të Punësimit/zyra përkatëse e punësimit, pas paraqitjes së kërkesës nga personat e përcaktuar në pikën 3 të këtij vendimi, verifikon shlyerjen e detyrimeve lidhur me pagat e punonjësve, sigurimet shoqërore dhe shëndetësore nga ana e punëdhënësit, pranë të cilit do të punësohet i huaji.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9. Drejtoria e Përgjithshme e Shërbimit Kombëtar të Punësimit/zyra përkatëse e punësimit, nëse vlerëson se dokumentacioni i paraqitur është i plotë apo pas plotësimit të tij brenda afatit të përcaktuar nga personat e përcaktuar në pikën 3 të këtij vendimi, është në rregull, vlerëson nëse ai përmbush kriteret e përcaktuara në pikën 1 ose në pikën 2 të këtij vendimi, dhe e pajis të huajin me lejen e punës të tipit “A/AF”, sipas formatit të dhënë në aneksin 2 që i bashkëlidhet këtij vendimi, ose brenda 30 (tridhjetë) ditëve pune i ripërtërin lejen e punës të tipit “A/AF”.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10. Drejtoria e Përgjithshme e Shërbimit Kombëtar të Punësimit/zyra përkatëse e punësimit ia kthen kërkesën dhe dokumentacionin e paraqitur të huajit, nëse ai nuk e ka plotësuar atë brenda afatit të përcaktuar në pikën 7 të këtij vendimi.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11. Drejtoria e Përgjithshme e Shërbimit Kombëtar të Punësimit/zyra përkatëse e punësimit i refuzon kërkesën për pajisje me leje pune të tipit “A/AF” ose ripërtëritjen e saj të huajit, i cili, megjithëse ka plotësuar dokumentacionin e kërkuar, vlerësohet se nuk plotëson kriteret e përcaktuara në pikat 1, 2 ose 17 të këtij vendimi.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12. Nëse kërkesa është paraqitur pranë përfaqësisë diplomatike të Republikës së Shqipërisë, në vendin e origjinës së të huajit, apo në përfaqësinë diplomatike që mbulon vendin e origjinës së tij, ajo, nëpërmjet Ministrisë së Punëve të Jashtme (Qendrës Kombëtare të Vizave), e përcjell dokumentacionin e paraqitur pranë saj në drejtorinë që ka në përgjegjësi çështjet e migracionit, në Ministrinë e Mirëqenies Sociale dhe Rinisë.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13. Ministria e Mirëqenies Sociale dhe Rinisë, nëpërmjet drejtorisë që ka në përgjegjësi çështjet e migracionit, ia përcjell dokumentacionin e paraqitur Drejtorisë së Përgjithshme të Shërbimit Kombëtar të Punësimit/zyrës përkatëse të punësimit, sipas kompetencës territoriale, që ato kanë.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14. Drejtoria e Përgjithshme e Shërbimit Kombëtar të Punësimit/zyra përkatëse e punësimit, për pajisjen e të huajit me leje pune të tipit “A/AF” a refuzimin e saj, ndjekin procedurat e përcaktuara në pikat 7, 8, 9, 10 e 11 të këtij vendimi.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 xml:space="preserve">15. Drejtoria e Përgjithshme e Shërbimit Kombëtar të Punësimit/zyra përkatëse e punësimit, nëpërmjet Ministrisë së Mirëqenies Sociale dhe Rinisë ia përcjell Ministrisë së Punëve të Jashtme njoftimin për pajisjen/refuzimin e lejes së punës të tipit “A/AF”. 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16. Ministria e Punëve të Jashtme njofton përfaqësinë diplomatike të Republikës së Shqipërisë, në vendin e origjinës së të huajit, për pajisjen/refuzimin e lejes së punës të tipit “A/AF”.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17. Anulimi dhe refuzimi i lejes së punës të tipit “A/AF” bëhen kur i huaji gjendet në një nga situatat e parashikuara në nenet 80 dhe 81 të ligjit nr. 108/2013 “Për të huajt”.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18. I huaji, të cilit i refuzohet ose anulohet leja e punës e tipit “A/AF”, ka të drejtën e ankimimit, sipas procedurës së përcaktuar në nenin 81 të ligjit nr. 108/2013 “Për të huajt”.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 xml:space="preserve">19. Leja e punës e tipit “A/AF” përfundon, nëse plotësohen kriteret e përcaktuara në nenin 78 të </w:t>
      </w:r>
      <w:r w:rsidRPr="00EB44BE">
        <w:rPr>
          <w:rFonts w:ascii="Garamond" w:hAnsi="Garamond"/>
          <w:spacing w:val="-6"/>
          <w:sz w:val="24"/>
          <w:szCs w:val="24"/>
          <w:lang w:val="sq-AL"/>
        </w:rPr>
        <w:lastRenderedPageBreak/>
        <w:t>ligjit nr. 108/2013 “Për të huajt”.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 xml:space="preserve">20. I huaji, i cili pajiset për herë të parë me leje pune të tipit “A/AF”, para marrjes së lejes së punës, detyrohet të paguajë tarifën prej 6000 (gjashtë mijë) lekësh. 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 xml:space="preserve">21. I huaji, të cilit i ripërtërihet leja e punës e tipit “A/AF”, para marrjes së lejes së punës, detyrohet të paguajë tarifën prej 3000 (tri mijë) lekësh. 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22. Drejtoria, që ka në përgjegjësi çështjet e migracionit, në Ministrinë e Mirëqenies Sociale dhe Rinisë, monitoron, në mënyrë periodike, procedurën e ndjekur nga Drejtoria e Përgjithshme e Shërbimit Kombëtar të Punësimit dhe zyrat përkatëse të punësimit për dhënien e lejes së punës.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23. Vendimi nr. 352, datë 6.3.2009 i Këshillit të Ministrave “Për përcaktimin e kritereve, të dokumentacionit dhe të procedurës për pajisjen, refuzimin, ripërtëritjen dhe anulimin e lejes së punës për anëtarë të familjes”, shfuqizohet.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 xml:space="preserve">24. Ngarkohen Ministria e Mirëqenies Sociale dhe Rinisë, Ministria e Punëve të Jashtme, Drejtoria e Përgjithshme e Shërbimit Kombëtar të Punësimit dhe zyrat përkatëse të punësimit për zbatimin e këtij vendimi. </w:t>
      </w:r>
    </w:p>
    <w:p w:rsidR="00CE7922" w:rsidRPr="00EB44BE" w:rsidRDefault="00CE7922" w:rsidP="00CE7922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 xml:space="preserve">Ky vendim hyn në fuqi pas botimit në Fletoren Zyrtare. </w:t>
      </w:r>
    </w:p>
    <w:p w:rsidR="00CE7922" w:rsidRPr="00EB44BE" w:rsidRDefault="00CE7922" w:rsidP="00CE7922">
      <w:pPr>
        <w:pStyle w:val="Autoritet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KRYEMINISTRI</w:t>
      </w:r>
    </w:p>
    <w:p w:rsidR="00CE7922" w:rsidRPr="00EB44BE" w:rsidRDefault="00CE7922" w:rsidP="00CE7922">
      <w:pPr>
        <w:pStyle w:val="AutoritetiEmer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EB44BE">
        <w:rPr>
          <w:rFonts w:ascii="Garamond" w:hAnsi="Garamond"/>
          <w:spacing w:val="-6"/>
          <w:sz w:val="24"/>
          <w:szCs w:val="24"/>
          <w:lang w:val="sq-AL"/>
        </w:rPr>
        <w:t>Edi Rama</w:t>
      </w:r>
    </w:p>
    <w:p w:rsidR="00CE7922" w:rsidRPr="00EB44BE" w:rsidRDefault="00CE7922" w:rsidP="00CE7922">
      <w:pPr>
        <w:rPr>
          <w:rFonts w:ascii="Garamond" w:hAnsi="Garamond"/>
          <w:spacing w:val="-6"/>
          <w:sz w:val="24"/>
          <w:szCs w:val="24"/>
        </w:rPr>
        <w:sectPr w:rsidR="00CE7922" w:rsidRPr="00EB44BE" w:rsidSect="00EB44BE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CE7922" w:rsidRPr="00EB44BE" w:rsidRDefault="00CE7922" w:rsidP="00CE7922">
      <w:pPr>
        <w:rPr>
          <w:rFonts w:ascii="Garamond" w:hAnsi="Garamond"/>
          <w:spacing w:val="-4"/>
          <w:sz w:val="24"/>
          <w:szCs w:val="24"/>
        </w:rPr>
      </w:pPr>
    </w:p>
    <w:p w:rsidR="00CE7922" w:rsidRPr="00EB44BE" w:rsidRDefault="00CE7922" w:rsidP="00CE7922">
      <w:pPr>
        <w:rPr>
          <w:rFonts w:ascii="Garamond" w:hAnsi="Garamond"/>
          <w:spacing w:val="-4"/>
          <w:sz w:val="24"/>
          <w:szCs w:val="24"/>
        </w:rPr>
      </w:pPr>
    </w:p>
    <w:p w:rsidR="00CE7922" w:rsidRPr="00EB44BE" w:rsidRDefault="00CE7922" w:rsidP="00CE7922">
      <w:pPr>
        <w:jc w:val="center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    ANEKSI 1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252"/>
        <w:gridCol w:w="1985"/>
        <w:gridCol w:w="2835"/>
      </w:tblGrid>
      <w:tr w:rsidR="00CE7922" w:rsidRPr="00EB44BE" w:rsidTr="0010397F">
        <w:trPr>
          <w:jc w:val="center"/>
        </w:trPr>
        <w:tc>
          <w:tcPr>
            <w:tcW w:w="4252" w:type="dxa"/>
          </w:tcPr>
          <w:p w:rsidR="00CE7922" w:rsidRPr="00EB44BE" w:rsidRDefault="00CE7922" w:rsidP="0010397F">
            <w:pPr>
              <w:pStyle w:val="Paragrafi"/>
              <w:ind w:firstLine="0"/>
              <w:jc w:val="left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EB44BE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REPUBLIKA E SHQIPËRISË MINISTRIA E MIRËQENIES </w:t>
            </w:r>
          </w:p>
          <w:p w:rsidR="00CE7922" w:rsidRPr="00EB44BE" w:rsidRDefault="00CE7922" w:rsidP="0010397F">
            <w:pPr>
              <w:pStyle w:val="Paragrafi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EB44BE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SOCIALE DHE </w:t>
            </w:r>
            <w:r w:rsidRPr="00EB44BE">
              <w:rPr>
                <w:rFonts w:ascii="Garamond" w:hAnsi="Garamond"/>
                <w:b/>
                <w:sz w:val="24"/>
                <w:szCs w:val="24"/>
                <w:lang w:val="sq-AL"/>
              </w:rPr>
              <w:t>RINISË</w:t>
            </w:r>
          </w:p>
        </w:tc>
        <w:tc>
          <w:tcPr>
            <w:tcW w:w="1985" w:type="dxa"/>
          </w:tcPr>
          <w:p w:rsidR="00CE7922" w:rsidRPr="00EB44BE" w:rsidRDefault="00CE7922" w:rsidP="001039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EB44BE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EB44BE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>
                  <wp:extent cx="452120" cy="570230"/>
                  <wp:effectExtent l="19050" t="0" r="508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120" cy="570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CE7922" w:rsidRPr="00EB44BE" w:rsidRDefault="00CE7922" w:rsidP="0010397F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EB44BE">
              <w:rPr>
                <w:rFonts w:ascii="Garamond" w:hAnsi="Garamond"/>
                <w:b/>
                <w:sz w:val="24"/>
                <w:szCs w:val="24"/>
                <w:lang w:val="sq-AL"/>
              </w:rPr>
              <w:t>REPUBLIC OF ALBANIA</w:t>
            </w:r>
          </w:p>
          <w:p w:rsidR="00CE7922" w:rsidRPr="00EB44BE" w:rsidRDefault="00CE7922" w:rsidP="0010397F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EB44BE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MINISTRY OF SOCIAL </w:t>
            </w:r>
            <w:r w:rsidRPr="00EB44BE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                         </w:t>
            </w:r>
            <w:r w:rsidRPr="00EB44BE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                      WELFARE AND YOUTH</w:t>
            </w:r>
          </w:p>
        </w:tc>
      </w:tr>
    </w:tbl>
    <w:p w:rsidR="00CE7922" w:rsidRPr="00EB44BE" w:rsidRDefault="00CE7922" w:rsidP="00CE7922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EB44BE">
        <w:rPr>
          <w:rFonts w:ascii="Garamond" w:hAnsi="Garamond"/>
          <w:b/>
          <w:sz w:val="24"/>
          <w:szCs w:val="24"/>
          <w:lang w:val="sq-AL"/>
        </w:rPr>
        <w:t xml:space="preserve">DREJTORIA E POLITIKAVE TË PUNËSIMIT DHE MIGRATORE 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EB44BE">
        <w:rPr>
          <w:rFonts w:ascii="Garamond" w:hAnsi="Garamond"/>
          <w:b/>
          <w:sz w:val="24"/>
          <w:szCs w:val="24"/>
          <w:lang w:val="sq-AL"/>
        </w:rPr>
        <w:t>_____________________________________________________________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b/>
          <w:bCs/>
          <w:iCs/>
          <w:sz w:val="24"/>
          <w:szCs w:val="24"/>
          <w:shd w:val="clear" w:color="auto" w:fill="FFFFFF"/>
          <w:lang w:val="sq-AL"/>
        </w:rPr>
        <w:t>EMPLOYMENT AND MIGRATION POLICIES DIRECTORATE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EB44BE">
        <w:rPr>
          <w:rFonts w:ascii="Garamond" w:hAnsi="Garamond"/>
          <w:b/>
          <w:sz w:val="24"/>
          <w:szCs w:val="24"/>
          <w:lang w:val="sq-AL"/>
        </w:rPr>
        <w:t>SHËRBIMI KOMBËTAR I PUNËSIMIT__________________________________________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EB44BE">
        <w:rPr>
          <w:rFonts w:ascii="Garamond" w:hAnsi="Garamond"/>
          <w:b/>
          <w:sz w:val="24"/>
          <w:szCs w:val="24"/>
          <w:lang w:val="sq-AL"/>
        </w:rPr>
        <w:t>NATIONAL EMPLOYMENT SERVICE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B44BE">
        <w:rPr>
          <w:rFonts w:ascii="Garamond" w:hAnsi="Garamond"/>
          <w:b/>
          <w:sz w:val="24"/>
          <w:szCs w:val="24"/>
          <w:lang w:val="sq-AL"/>
        </w:rPr>
        <w:t>FORMULAR-KËRKESË / APPLICATION</w:t>
      </w:r>
    </w:p>
    <w:p w:rsidR="00CE7922" w:rsidRPr="00EB44BE" w:rsidRDefault="00CE7922" w:rsidP="00CE792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për lëshimin e lejes së punës një të huaji </w:t>
      </w:r>
      <w:r w:rsidRPr="00EB44BE">
        <w:rPr>
          <w:rFonts w:ascii="Garamond" w:hAnsi="Garamond"/>
          <w:b/>
          <w:sz w:val="24"/>
          <w:szCs w:val="24"/>
          <w:lang w:val="sq-AL"/>
        </w:rPr>
        <w:t xml:space="preserve">/ </w:t>
      </w:r>
      <w:r w:rsidRPr="00EB44BE">
        <w:rPr>
          <w:rFonts w:ascii="Garamond" w:hAnsi="Garamond"/>
          <w:sz w:val="24"/>
          <w:szCs w:val="24"/>
          <w:lang w:val="sq-AL"/>
        </w:rPr>
        <w:t>for issuance of work permit to a foreigner</w:t>
      </w:r>
    </w:p>
    <w:p w:rsidR="00CE7922" w:rsidRPr="00EB44BE" w:rsidRDefault="00CE7922" w:rsidP="00CE792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>1. TË DHËNAT E PUNËDHËNËSIT / INFORMATION ABOUT THE EMPLOYER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>1. Emri i punëdhënësit ___________________________________________________________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Name of the employer 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>2. Vendi dhe adresa e punëdhënësit</w:t>
      </w:r>
      <w:r w:rsidRPr="00EB44BE">
        <w:rPr>
          <w:rFonts w:ascii="Garamond" w:hAnsi="Garamond"/>
          <w:b/>
          <w:sz w:val="24"/>
          <w:szCs w:val="24"/>
          <w:lang w:val="sq-AL"/>
        </w:rPr>
        <w:t>__________________________________________________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Seat and address of the employer 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>3. Numri i regjistrimit në ISSH</w:t>
      </w:r>
      <w:r w:rsidRPr="00EB44B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B44BE">
        <w:rPr>
          <w:rFonts w:ascii="Garamond" w:hAnsi="Garamond" w:cs="Arial"/>
          <w:b/>
          <w:sz w:val="24"/>
          <w:szCs w:val="24"/>
          <w:lang w:val="sq-AL"/>
        </w:rPr>
        <w:t>|___|___|___|___|___|___|___|___|___|___|</w:t>
      </w:r>
      <w:r w:rsidRPr="00EB44BE">
        <w:rPr>
          <w:rFonts w:ascii="Garamond" w:hAnsi="Garamond" w:cs="Arial"/>
          <w:color w:val="444444"/>
          <w:sz w:val="24"/>
          <w:szCs w:val="24"/>
          <w:lang w:val="sq-AL"/>
        </w:rPr>
        <w:t> 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Registration number in the Cr Health Insurance Institute 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4. Kodi fiskal NIPT </w:t>
      </w:r>
      <w:r w:rsidRPr="00EB44BE">
        <w:rPr>
          <w:rFonts w:ascii="Garamond" w:hAnsi="Garamond" w:cs="Arial"/>
          <w:b/>
          <w:sz w:val="24"/>
          <w:szCs w:val="24"/>
          <w:lang w:val="sq-AL"/>
        </w:rPr>
        <w:t xml:space="preserve">|___|___|___|___|___|___| </w:t>
      </w:r>
      <w:r w:rsidRPr="00EB44BE">
        <w:rPr>
          <w:rFonts w:ascii="Garamond" w:hAnsi="Garamond" w:cs="Arial"/>
          <w:b/>
          <w:i/>
          <w:sz w:val="24"/>
          <w:szCs w:val="24"/>
          <w:lang w:val="sq-AL"/>
        </w:rPr>
        <w:t>OI</w:t>
      </w:r>
      <w:r w:rsidRPr="00EB44BE">
        <w:rPr>
          <w:rFonts w:ascii="Garamond" w:hAnsi="Garamond" w:cs="Arial"/>
          <w:i/>
          <w:sz w:val="24"/>
          <w:szCs w:val="24"/>
          <w:lang w:val="sq-AL"/>
        </w:rPr>
        <w:t>B</w:t>
      </w:r>
      <w:r w:rsidRPr="00EB44BE">
        <w:rPr>
          <w:rFonts w:ascii="Garamond" w:hAnsi="Garamond" w:cs="Arial"/>
          <w:b/>
          <w:sz w:val="24"/>
          <w:szCs w:val="24"/>
          <w:lang w:val="sq-AL"/>
        </w:rPr>
        <w:t>|___|___|___|___|___|___|___|___|___|___|___|</w:t>
      </w: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Business activity code </w:t>
      </w:r>
    </w:p>
    <w:p w:rsidR="00CE7922" w:rsidRPr="00EB44BE" w:rsidRDefault="00CE7922" w:rsidP="00CE7922">
      <w:pPr>
        <w:pStyle w:val="ListParagraph"/>
        <w:widowControl w:val="0"/>
        <w:spacing w:after="0" w:line="240" w:lineRule="auto"/>
        <w:ind w:left="0" w:firstLine="720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pStyle w:val="ListParagraph"/>
        <w:widowControl w:val="0"/>
        <w:spacing w:after="0" w:line="240" w:lineRule="auto"/>
        <w:ind w:left="0" w:firstLine="720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>a) Vendimi i gjykatës për njohjen e biznesit ose:___________________________________</w:t>
      </w: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</w:t>
      </w:r>
      <w:r w:rsidRPr="00EB44BE">
        <w:rPr>
          <w:rFonts w:ascii="Garamond" w:hAnsi="Garamond"/>
          <w:sz w:val="24"/>
          <w:szCs w:val="24"/>
          <w:lang w:val="sq-AL"/>
        </w:rPr>
        <w:tab/>
        <w:t xml:space="preserve">    Court Decision on Business Acknowledgment or</w:t>
      </w:r>
    </w:p>
    <w:p w:rsidR="00CE7922" w:rsidRPr="00EB44BE" w:rsidRDefault="00CE7922" w:rsidP="00CE7922">
      <w:pPr>
        <w:pStyle w:val="ListParagraph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pStyle w:val="ListParagraph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>b) Ekstrakt nga Qendra Kombëtare e Regjistrimit:__________________________________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</w:t>
      </w:r>
      <w:r w:rsidRPr="00EB44BE">
        <w:rPr>
          <w:rFonts w:ascii="Garamond" w:hAnsi="Garamond"/>
          <w:sz w:val="24"/>
          <w:szCs w:val="24"/>
          <w:lang w:val="sq-AL"/>
        </w:rPr>
        <w:tab/>
        <w:t xml:space="preserve">     Abstract from National Registration Centre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5. Data e menduar e fillimit dhe e përfundimit të punës </w:t>
      </w:r>
      <w:r w:rsidRPr="00EB44BE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EB44BE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EB44BE">
        <w:rPr>
          <w:rFonts w:ascii="Garamond" w:hAnsi="Garamond"/>
          <w:sz w:val="24"/>
          <w:szCs w:val="24"/>
          <w:lang w:val="sq-AL"/>
        </w:rPr>
        <w:t>deri në</w:t>
      </w:r>
      <w:r w:rsidRPr="00EB44BE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EB44BE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Period for which the work permit is requested from to 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>6. Emërtimi i vendit të punës_________________________________________________________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lastRenderedPageBreak/>
        <w:t xml:space="preserve">    Name of the job position 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7. Kuotat vjetore                          </w:t>
      </w:r>
      <w:r w:rsidRPr="00EB44BE">
        <w:rPr>
          <w:rFonts w:ascii="Garamond" w:hAnsi="Garamond"/>
          <w:b/>
          <w:i/>
          <w:sz w:val="24"/>
          <w:szCs w:val="24"/>
          <w:lang w:val="sq-AL"/>
        </w:rPr>
        <w:t>PO     JO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Yearly quota                           </w:t>
      </w:r>
      <w:r w:rsidRPr="00EB44BE">
        <w:rPr>
          <w:rFonts w:ascii="Garamond" w:hAnsi="Garamond"/>
          <w:b/>
          <w:i/>
          <w:sz w:val="24"/>
          <w:szCs w:val="24"/>
          <w:lang w:val="sq-AL"/>
        </w:rPr>
        <w:t>YES   NO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8. Punësimi sezonal                    </w:t>
      </w:r>
      <w:r w:rsidRPr="00EB44BE">
        <w:rPr>
          <w:rFonts w:ascii="Garamond" w:hAnsi="Garamond"/>
          <w:b/>
          <w:i/>
          <w:sz w:val="24"/>
          <w:szCs w:val="24"/>
          <w:lang w:val="sq-AL"/>
        </w:rPr>
        <w:t>PO     JO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Seasonal employment             </w:t>
      </w:r>
      <w:r w:rsidRPr="00EB44BE">
        <w:rPr>
          <w:rFonts w:ascii="Garamond" w:hAnsi="Garamond"/>
          <w:b/>
          <w:i/>
          <w:sz w:val="24"/>
          <w:szCs w:val="24"/>
          <w:lang w:val="sq-AL"/>
        </w:rPr>
        <w:t>YES    NO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9. Migrimi ditor                        </w:t>
      </w:r>
      <w:r w:rsidRPr="00EB44BE">
        <w:rPr>
          <w:rFonts w:ascii="Garamond" w:hAnsi="Garamond"/>
          <w:b/>
          <w:i/>
          <w:sz w:val="24"/>
          <w:szCs w:val="24"/>
          <w:lang w:val="sq-AL"/>
        </w:rPr>
        <w:t>PO      JO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Daily migration                    </w:t>
      </w:r>
      <w:r w:rsidRPr="00EB44BE">
        <w:rPr>
          <w:rFonts w:ascii="Garamond" w:hAnsi="Garamond"/>
          <w:b/>
          <w:i/>
          <w:sz w:val="24"/>
          <w:szCs w:val="24"/>
          <w:lang w:val="sq-AL"/>
        </w:rPr>
        <w:t>YES    NO</w:t>
      </w:r>
    </w:p>
    <w:p w:rsidR="00CE7922" w:rsidRPr="00EB44BE" w:rsidRDefault="00CE7922" w:rsidP="00CE792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>2. TË DHËNAT E TË HUAJIT / INFORMATION ABOUT THE FOREIGNER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>1. Mbiemri ________________________________________________________________________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Surname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>2. Emri ___________________________________________________________________________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Given name(s)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>3. Emri i babait _____________________________________________________________________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Name of the parent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 w:cs="Arial"/>
          <w:color w:val="444444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4. Datëlindja   </w:t>
      </w:r>
      <w:r w:rsidRPr="00EB44BE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EB44BE">
        <w:rPr>
          <w:rFonts w:ascii="Garamond" w:hAnsi="Garamond" w:cs="Arial"/>
          <w:color w:val="444444"/>
          <w:sz w:val="24"/>
          <w:szCs w:val="24"/>
          <w:lang w:val="sq-AL"/>
        </w:rPr>
        <w:t> 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Date of birth</w:t>
      </w:r>
    </w:p>
    <w:p w:rsidR="00CE7922" w:rsidRPr="00EB44BE" w:rsidRDefault="00CE7922" w:rsidP="00CE7922">
      <w:pPr>
        <w:spacing w:after="0" w:line="240" w:lineRule="auto"/>
        <w:rPr>
          <w:rFonts w:ascii="Garamond" w:hAnsi="Garamond" w:cs="Arial"/>
          <w:color w:val="444444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5. Gjinia      </w:t>
      </w:r>
      <w:r w:rsidRPr="00EB44BE">
        <w:rPr>
          <w:rFonts w:ascii="Garamond" w:hAnsi="Garamond"/>
          <w:b/>
          <w:sz w:val="24"/>
          <w:szCs w:val="24"/>
          <w:lang w:val="sq-AL"/>
        </w:rPr>
        <w:t>F    M</w:t>
      </w:r>
      <w:r w:rsidRPr="00EB44BE">
        <w:rPr>
          <w:rFonts w:ascii="Garamond" w:hAnsi="Garamond"/>
          <w:sz w:val="24"/>
          <w:szCs w:val="24"/>
          <w:lang w:val="sq-AL"/>
        </w:rPr>
        <w:t xml:space="preserve">          </w:t>
      </w:r>
      <w:r w:rsidRPr="00EB44BE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Sex         </w:t>
      </w:r>
      <w:r w:rsidRPr="00EB44BE">
        <w:rPr>
          <w:rFonts w:ascii="Garamond" w:hAnsi="Garamond"/>
          <w:b/>
          <w:i/>
          <w:sz w:val="24"/>
          <w:szCs w:val="24"/>
          <w:lang w:val="sq-AL"/>
        </w:rPr>
        <w:t>M     F *</w:t>
      </w:r>
      <w:r w:rsidRPr="00EB44BE">
        <w:rPr>
          <w:rFonts w:ascii="Garamond" w:hAnsi="Garamond"/>
          <w:sz w:val="24"/>
          <w:szCs w:val="24"/>
          <w:lang w:val="sq-AL"/>
        </w:rPr>
        <w:t xml:space="preserve">                to be entered if issued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>6. Vendi dhe shteti i lindjes____________________________________________________________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>Place and country of birth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>7. Shtetësia_________________________________________________________________________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>Nationality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>8. Adresa e banimit në Shqipëri_________________________________________________________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>Residential address in the Republic of Albania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 w:cs="Arial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9. Kodi dhe emri i punësimit    </w:t>
      </w:r>
      <w:r w:rsidRPr="00EB44BE">
        <w:rPr>
          <w:rFonts w:ascii="Garamond" w:hAnsi="Garamond" w:cs="Arial"/>
          <w:b/>
          <w:sz w:val="24"/>
          <w:szCs w:val="24"/>
          <w:lang w:val="sq-AL"/>
        </w:rPr>
        <w:t>|___|___|___|___|___|___|</w:t>
      </w:r>
      <w:r w:rsidRPr="00EB44BE">
        <w:rPr>
          <w:rFonts w:ascii="Garamond" w:hAnsi="Garamond" w:cs="Arial"/>
          <w:sz w:val="24"/>
          <w:szCs w:val="24"/>
          <w:lang w:val="sq-AL"/>
        </w:rPr>
        <w:t>____________________________________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Code and name of occupation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10. Kualifikimet   </w:t>
      </w:r>
      <w:r w:rsidRPr="00EB44BE">
        <w:rPr>
          <w:rFonts w:ascii="Garamond" w:hAnsi="Garamond" w:cs="Arial"/>
          <w:b/>
          <w:sz w:val="24"/>
          <w:szCs w:val="24"/>
          <w:lang w:val="sq-AL"/>
        </w:rPr>
        <w:t>|___|___|___|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  Skill qualifications 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11. Aktivitet fitimprurës          </w:t>
      </w:r>
      <w:r w:rsidRPr="00EB44BE">
        <w:rPr>
          <w:rFonts w:ascii="Garamond" w:hAnsi="Garamond"/>
          <w:b/>
          <w:i/>
          <w:sz w:val="24"/>
          <w:szCs w:val="24"/>
          <w:lang w:val="sq-AL"/>
        </w:rPr>
        <w:t>PO      JO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  Gainfully employed          </w:t>
      </w:r>
      <w:r w:rsidRPr="00EB44BE">
        <w:rPr>
          <w:rFonts w:ascii="Garamond" w:hAnsi="Garamond"/>
          <w:b/>
          <w:i/>
          <w:sz w:val="24"/>
          <w:szCs w:val="24"/>
          <w:lang w:val="sq-AL"/>
        </w:rPr>
        <w:t xml:space="preserve">YES    NO 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>3. DOKUMENTI I VLEFSHËM / VALID DOCUMENT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>1. Lloji i dokumentit _________________________________________________________________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Type of document 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2. Numri  </w:t>
      </w:r>
      <w:r w:rsidRPr="00EB44BE">
        <w:rPr>
          <w:rFonts w:ascii="Garamond" w:hAnsi="Garamond" w:cs="Arial"/>
          <w:b/>
          <w:sz w:val="24"/>
          <w:szCs w:val="24"/>
          <w:lang w:val="sq-AL"/>
        </w:rPr>
        <w:t>|___|___|___|___|___|___|___|___|___|___|___|___|___|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Number 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3. Lëshuar në  </w:t>
      </w:r>
      <w:r w:rsidRPr="00EB44BE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EB44BE">
        <w:rPr>
          <w:rFonts w:ascii="Garamond" w:hAnsi="Garamond" w:cs="Arial"/>
          <w:color w:val="444444"/>
          <w:sz w:val="24"/>
          <w:szCs w:val="24"/>
          <w:lang w:val="sq-AL"/>
        </w:rPr>
        <w:t>  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Issued on 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4. E vlefshme deri më  </w:t>
      </w:r>
      <w:r w:rsidRPr="00EB44BE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EB44BE">
        <w:rPr>
          <w:rFonts w:ascii="Garamond" w:hAnsi="Garamond" w:cs="Arial"/>
          <w:color w:val="444444"/>
          <w:sz w:val="24"/>
          <w:szCs w:val="24"/>
          <w:lang w:val="sq-AL"/>
        </w:rPr>
        <w:t>  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Valid until 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5. Autoriteti kompetent ______________________________________________________________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 Competent authority 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6. Lëshuar nga _____________________________________________________________________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 Place and country of issuance </w:t>
      </w:r>
    </w:p>
    <w:p w:rsidR="00CE7922" w:rsidRPr="00EB44BE" w:rsidRDefault="00CE7922" w:rsidP="00CE7922">
      <w:pPr>
        <w:tabs>
          <w:tab w:val="left" w:pos="4020"/>
          <w:tab w:val="left" w:pos="5250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>_________________________</w:t>
      </w:r>
      <w:r w:rsidRPr="00EB44BE">
        <w:rPr>
          <w:rFonts w:ascii="Garamond" w:hAnsi="Garamond"/>
          <w:sz w:val="24"/>
          <w:szCs w:val="24"/>
          <w:lang w:val="sq-AL"/>
        </w:rPr>
        <w:tab/>
        <w:t xml:space="preserve">              _____________________________</w:t>
      </w:r>
    </w:p>
    <w:p w:rsidR="00CE7922" w:rsidRPr="00EB44BE" w:rsidRDefault="00CE7922" w:rsidP="00CE7922">
      <w:pPr>
        <w:tabs>
          <w:tab w:val="left" w:pos="6345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         Vendi dhe data                                                               Emri / mbiemri i aplikantit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         (Place and date)   </w:t>
      </w:r>
      <w:r w:rsidRPr="00EB44BE">
        <w:rPr>
          <w:rFonts w:ascii="Garamond" w:hAnsi="Garamond"/>
          <w:sz w:val="24"/>
          <w:szCs w:val="24"/>
          <w:lang w:val="sq-AL"/>
        </w:rPr>
        <w:tab/>
      </w:r>
      <w:r w:rsidRPr="00EB44BE">
        <w:rPr>
          <w:rFonts w:ascii="Garamond" w:hAnsi="Garamond"/>
          <w:sz w:val="24"/>
          <w:szCs w:val="24"/>
          <w:lang w:val="sq-AL"/>
        </w:rPr>
        <w:tab/>
        <w:t xml:space="preserve">                                              (Applicant)    </w:t>
      </w: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tabs>
          <w:tab w:val="left" w:pos="6345"/>
        </w:tabs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862955" cy="1064895"/>
            <wp:effectExtent l="19050" t="0" r="4445" b="0"/>
            <wp:docPr id="2" name="Picture 1" descr="12-ministria-mireqenies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-ministria-mireqenies-Grey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8949" t="12692" r="8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2955" cy="1064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7922" w:rsidRPr="00EB44BE" w:rsidRDefault="00CE7922" w:rsidP="00CE792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EB44BE">
        <w:rPr>
          <w:rFonts w:ascii="Garamond" w:hAnsi="Garamond"/>
          <w:sz w:val="24"/>
          <w:szCs w:val="24"/>
          <w:lang w:val="sq-AL"/>
        </w:rPr>
        <w:t xml:space="preserve">       </w:t>
      </w:r>
      <w:r w:rsidRPr="00EB44BE">
        <w:rPr>
          <w:rFonts w:ascii="Garamond" w:hAnsi="Garamond"/>
          <w:b/>
          <w:sz w:val="24"/>
          <w:szCs w:val="24"/>
          <w:lang w:val="sq-AL"/>
        </w:rPr>
        <w:t>SHËRBIMI KOMBËTAR I PUNËSIMIT</w:t>
      </w:r>
    </w:p>
    <w:p w:rsidR="00CE7922" w:rsidRPr="00EB44BE" w:rsidRDefault="00CE7922" w:rsidP="00CE792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B44BE">
        <w:rPr>
          <w:rFonts w:ascii="Garamond" w:hAnsi="Garamond"/>
          <w:sz w:val="24"/>
          <w:szCs w:val="24"/>
          <w:lang w:val="sq-AL"/>
        </w:rPr>
        <w:t>ANEKSI 2</w:t>
      </w:r>
    </w:p>
    <w:p w:rsidR="00CE7922" w:rsidRPr="00EB44BE" w:rsidRDefault="00CE7922" w:rsidP="00CE7922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sz w:val="24"/>
          <w:szCs w:val="24"/>
          <w:lang w:val="sq-AL"/>
        </w:rPr>
        <w:t>Nr._____ prot.                                                                                                   Datë .......................</w:t>
      </w:r>
    </w:p>
    <w:p w:rsidR="00CE7922" w:rsidRPr="00EB44BE" w:rsidRDefault="00CE7922" w:rsidP="00CE7922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b/>
          <w:bCs/>
          <w:sz w:val="24"/>
          <w:szCs w:val="24"/>
          <w:lang w:val="sq-AL"/>
        </w:rPr>
        <w:t>LEJE PUNE PËR TË HUAJ</w:t>
      </w:r>
    </w:p>
    <w:p w:rsidR="00CE7922" w:rsidRPr="00EB44BE" w:rsidRDefault="00CE7922" w:rsidP="00CE7922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b/>
          <w:bCs/>
          <w:sz w:val="24"/>
          <w:szCs w:val="24"/>
          <w:lang w:val="sq-AL"/>
        </w:rPr>
        <w:t>TIPI: ……………….</w:t>
      </w:r>
    </w:p>
    <w:p w:rsidR="00CE7922" w:rsidRPr="00EB44BE" w:rsidRDefault="00CE7922" w:rsidP="00CE7922">
      <w:pPr>
        <w:spacing w:after="0" w:line="240" w:lineRule="auto"/>
        <w:ind w:firstLine="720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sz w:val="24"/>
          <w:szCs w:val="24"/>
          <w:lang w:val="sq-AL"/>
        </w:rPr>
        <w:t>Në zbatim të ligjit nr. 108/2013, datë 28.3.2013 “Për të huajt”, dhe vendimit të Këshillit të Ministrave nr. ...., datë __.__.2013 “Për përcaktimin e kritereve, të dokumentacionit dhe të procedurës  për pajisjen me leje pune”,</w:t>
      </w:r>
    </w:p>
    <w:p w:rsidR="00CE7922" w:rsidRPr="00EB44BE" w:rsidRDefault="00CE7922" w:rsidP="00CE7922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sz w:val="24"/>
          <w:szCs w:val="24"/>
          <w:lang w:val="sq-AL"/>
        </w:rPr>
        <w:t>Z./znj.  __________________________________</w:t>
      </w:r>
      <w:r w:rsidRPr="00EB44BE">
        <w:rPr>
          <w:rFonts w:ascii="Garamond" w:eastAsia="Times New Roman" w:hAnsi="Garamond"/>
          <w:b/>
          <w:sz w:val="24"/>
          <w:szCs w:val="24"/>
          <w:lang w:val="sq-AL"/>
        </w:rPr>
        <w:t xml:space="preserve">                                               FOTOGRAFIA / PHOTO</w:t>
      </w:r>
    </w:p>
    <w:p w:rsidR="00CE7922" w:rsidRPr="00EB44BE" w:rsidRDefault="00CE7922" w:rsidP="00CE7922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sz w:val="24"/>
          <w:szCs w:val="24"/>
          <w:lang w:val="sq-AL"/>
        </w:rPr>
        <w:t xml:space="preserve">Mr/Ms        (emri, mbiemri / Given name(s) Surname)   </w:t>
      </w:r>
    </w:p>
    <w:tbl>
      <w:tblPr>
        <w:tblpPr w:leftFromText="180" w:rightFromText="180" w:vertAnchor="text" w:horzAnchor="page" w:tblpX="8053" w:tblpY="1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5"/>
      </w:tblGrid>
      <w:tr w:rsidR="00CE7922" w:rsidRPr="00EB44BE" w:rsidTr="0010397F">
        <w:trPr>
          <w:trHeight w:val="1866"/>
        </w:trPr>
        <w:tc>
          <w:tcPr>
            <w:tcW w:w="1795" w:type="dxa"/>
          </w:tcPr>
          <w:p w:rsidR="00CE7922" w:rsidRPr="00EB44BE" w:rsidRDefault="00CE7922" w:rsidP="0010397F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</w:tr>
    </w:tbl>
    <w:p w:rsidR="00CE7922" w:rsidRPr="00EB44BE" w:rsidRDefault="00CE7922" w:rsidP="00CE7922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sz w:val="24"/>
          <w:szCs w:val="24"/>
          <w:lang w:val="sq-AL"/>
        </w:rPr>
        <w:t xml:space="preserve">Lindur më    ___________________________         </w:t>
      </w:r>
    </w:p>
    <w:p w:rsidR="00CE7922" w:rsidRPr="00EB44BE" w:rsidRDefault="00CE7922" w:rsidP="00CE7922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sz w:val="24"/>
          <w:szCs w:val="24"/>
          <w:lang w:val="sq-AL"/>
        </w:rPr>
        <w:t xml:space="preserve">Born on           (data, muaji, viti / Day Month Year)                                                             </w:t>
      </w:r>
    </w:p>
    <w:p w:rsidR="00CE7922" w:rsidRPr="00EB44BE" w:rsidRDefault="00CE7922" w:rsidP="00CE7922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sz w:val="24"/>
          <w:szCs w:val="24"/>
          <w:lang w:val="sq-AL"/>
        </w:rPr>
        <w:t xml:space="preserve">            </w:t>
      </w:r>
    </w:p>
    <w:p w:rsidR="00CE7922" w:rsidRPr="00EB44BE" w:rsidRDefault="00CE7922" w:rsidP="00CE7922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sz w:val="24"/>
          <w:szCs w:val="24"/>
          <w:lang w:val="sq-AL"/>
        </w:rPr>
        <w:t xml:space="preserve">Në     _________________________________       </w:t>
      </w:r>
    </w:p>
    <w:p w:rsidR="00CE7922" w:rsidRPr="00EB44BE" w:rsidRDefault="00CE7922" w:rsidP="00CE7922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sz w:val="24"/>
          <w:szCs w:val="24"/>
          <w:lang w:val="sq-AL"/>
        </w:rPr>
        <w:t>In               (vendlindja / Place and country of birth)</w:t>
      </w: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>Gjendja civile  ________________________</w:t>
      </w: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>(Civil Status)</w:t>
      </w:r>
    </w:p>
    <w:p w:rsidR="00CE7922" w:rsidRPr="00EB44BE" w:rsidRDefault="00CE7922" w:rsidP="00CE7922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sz w:val="24"/>
          <w:szCs w:val="24"/>
          <w:lang w:val="sq-AL"/>
        </w:rPr>
        <w:t>Me shtetësi  ___________________________</w:t>
      </w:r>
    </w:p>
    <w:p w:rsidR="00CE7922" w:rsidRPr="00EB44BE" w:rsidRDefault="00CE7922" w:rsidP="00CE7922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sz w:val="24"/>
          <w:szCs w:val="24"/>
          <w:lang w:val="sq-AL"/>
        </w:rPr>
        <w:t xml:space="preserve">Nationality                  </w:t>
      </w: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sz w:val="24"/>
          <w:szCs w:val="24"/>
          <w:lang w:val="sq-AL"/>
        </w:rPr>
        <w:t>Me  profesion   ________________________</w:t>
      </w:r>
    </w:p>
    <w:p w:rsidR="00CE7922" w:rsidRPr="00EB44BE" w:rsidRDefault="00CE7922" w:rsidP="00CE7922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sz w:val="24"/>
          <w:szCs w:val="24"/>
          <w:lang w:val="sq-AL"/>
        </w:rPr>
        <w:t>Skill qualifications</w:t>
      </w:r>
    </w:p>
    <w:p w:rsidR="00CE7922" w:rsidRPr="00EB44BE" w:rsidRDefault="00CE7922" w:rsidP="00CE7922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jc w:val="both"/>
        <w:rPr>
          <w:rFonts w:ascii="Garamond" w:eastAsia="Times New Roman" w:hAnsi="Garamond" w:cs="Arial"/>
          <w:color w:val="444444"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sz w:val="24"/>
          <w:szCs w:val="24"/>
          <w:lang w:val="sq-AL"/>
        </w:rPr>
        <w:t>Lloji i dokumentit dhe numri _____</w:t>
      </w:r>
      <w:r w:rsidRPr="00EB44BE">
        <w:rPr>
          <w:rFonts w:ascii="Garamond" w:eastAsia="Times New Roman" w:hAnsi="Garamond" w:cs="Arial"/>
          <w:b/>
          <w:sz w:val="24"/>
          <w:szCs w:val="24"/>
          <w:lang w:val="sq-AL"/>
        </w:rPr>
        <w:t>_____________</w:t>
      </w:r>
      <w:r w:rsidRPr="00EB44BE">
        <w:rPr>
          <w:rFonts w:ascii="Garamond" w:hAnsi="Garamond" w:cs="Arial"/>
          <w:b/>
          <w:sz w:val="24"/>
          <w:szCs w:val="24"/>
          <w:lang w:val="sq-AL"/>
        </w:rPr>
        <w:t>|___|___|___|___|___|___|___|___|___|___|</w:t>
      </w:r>
      <w:r w:rsidRPr="00EB44BE">
        <w:rPr>
          <w:rFonts w:ascii="Garamond" w:eastAsia="Times New Roman" w:hAnsi="Garamond" w:cs="Arial"/>
          <w:color w:val="444444"/>
          <w:sz w:val="24"/>
          <w:szCs w:val="24"/>
          <w:lang w:val="sq-AL"/>
        </w:rPr>
        <w:t>    </w:t>
      </w:r>
    </w:p>
    <w:p w:rsidR="00CE7922" w:rsidRPr="00EB44BE" w:rsidRDefault="00CE7922" w:rsidP="00CE7922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sz w:val="24"/>
          <w:szCs w:val="24"/>
          <w:lang w:val="sq-AL"/>
        </w:rPr>
        <w:t xml:space="preserve">Type of document and number                                                     </w:t>
      </w:r>
    </w:p>
    <w:p w:rsidR="00CE7922" w:rsidRPr="00EB44BE" w:rsidRDefault="00CE7922" w:rsidP="00CE7922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b/>
          <w:sz w:val="24"/>
          <w:szCs w:val="24"/>
          <w:lang w:val="sq-AL"/>
        </w:rPr>
        <w:t>I huaji pajiset me leje pune të tipit</w:t>
      </w:r>
      <w:r w:rsidRPr="00EB44BE">
        <w:rPr>
          <w:rFonts w:ascii="Garamond" w:eastAsia="Times New Roman" w:hAnsi="Garamond"/>
          <w:sz w:val="24"/>
          <w:szCs w:val="24"/>
          <w:lang w:val="sq-AL"/>
        </w:rPr>
        <w:t xml:space="preserve"> ___________________________, pasi përfshihet në kategorinë e përcaktuar në nenin ....... të ligjit nr. 108/2013, datë 28.3.2013 “Për të huajt”.</w:t>
      </w:r>
    </w:p>
    <w:p w:rsidR="00CE7922" w:rsidRPr="00EB44BE" w:rsidRDefault="00CE7922" w:rsidP="00CE7922">
      <w:pPr>
        <w:spacing w:after="0" w:line="240" w:lineRule="auto"/>
        <w:ind w:left="4320" w:hanging="4320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sz w:val="24"/>
          <w:szCs w:val="24"/>
          <w:lang w:val="sq-AL"/>
        </w:rPr>
        <w:t xml:space="preserve">Për të ushtruar aktivitetin / veprimtarinë e tij/saj:   </w:t>
      </w:r>
    </w:p>
    <w:p w:rsidR="00CE7922" w:rsidRPr="00EB44BE" w:rsidRDefault="00CE7922" w:rsidP="00CE7922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sz w:val="24"/>
          <w:szCs w:val="24"/>
          <w:lang w:val="sq-AL"/>
        </w:rPr>
        <w:t xml:space="preserve">Name of the employer                                                         </w:t>
      </w: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 xml:space="preserve">Statusi i subjektit:              </w:t>
      </w: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ab/>
        <w:t>________________</w:t>
      </w: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 xml:space="preserve">(Subject’s Legal Status)    </w:t>
      </w: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lastRenderedPageBreak/>
        <w:t xml:space="preserve">  </w:t>
      </w: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 xml:space="preserve">Sektori i aktivitetit:           </w:t>
      </w: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ab/>
        <w:t>________________</w:t>
      </w: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 xml:space="preserve">(Sector of Activity)         </w:t>
      </w:r>
    </w:p>
    <w:p w:rsidR="00CE7922" w:rsidRPr="00EB44BE" w:rsidRDefault="00CE7922" w:rsidP="00CE7922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sz w:val="24"/>
          <w:szCs w:val="24"/>
          <w:lang w:val="sq-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E7922" w:rsidRPr="00EB44BE" w:rsidRDefault="00CE7922" w:rsidP="00CE7922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sz w:val="24"/>
          <w:szCs w:val="24"/>
          <w:lang w:val="sq-AL"/>
        </w:rPr>
        <w:t>Me adresë: _________________________________</w:t>
      </w:r>
    </w:p>
    <w:p w:rsidR="00CE7922" w:rsidRPr="00EB44BE" w:rsidRDefault="00CE7922" w:rsidP="00CE7922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sz w:val="24"/>
          <w:szCs w:val="24"/>
          <w:lang w:val="sq-AL"/>
        </w:rPr>
        <w:t>Seat and address</w:t>
      </w: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>Vlefshmëria e lejes:</w:t>
      </w: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ab/>
        <w:t xml:space="preserve">              _______________</w:t>
      </w: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>(Work Permit Validity)</w:t>
      </w: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>Data e lëshimit:</w:t>
      </w: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ab/>
        <w:t xml:space="preserve">  </w:t>
      </w: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ab/>
        <w:t>_______________</w:t>
      </w: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 xml:space="preserve">(Issuance Date) </w:t>
      </w: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 xml:space="preserve">                                </w:t>
      </w: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>Data e skadimit:</w:t>
      </w: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ab/>
        <w:t xml:space="preserve"> _______________</w:t>
      </w: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 xml:space="preserve">(Expiration Date)     </w:t>
      </w: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 xml:space="preserve">                                </w:t>
      </w: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 xml:space="preserve"> Pagesa:</w:t>
      </w: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ab/>
        <w:t>_______________</w:t>
      </w:r>
    </w:p>
    <w:p w:rsidR="00CE7922" w:rsidRPr="00EB44BE" w:rsidRDefault="00CE7922" w:rsidP="00CE7922">
      <w:pPr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bCs/>
          <w:sz w:val="24"/>
          <w:szCs w:val="24"/>
          <w:lang w:val="sq-AL"/>
        </w:rPr>
        <w:t xml:space="preserve">(Application Fee)  </w:t>
      </w:r>
    </w:p>
    <w:p w:rsidR="00CE7922" w:rsidRPr="00EB44BE" w:rsidRDefault="00CE7922" w:rsidP="00CE7922">
      <w:pPr>
        <w:spacing w:after="0" w:line="240" w:lineRule="auto"/>
        <w:ind w:firstLine="720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sz w:val="24"/>
          <w:szCs w:val="24"/>
          <w:lang w:val="sq-AL"/>
        </w:rPr>
        <w:t>Kjo leje pune është e vlefshme derisa i huaji të vazhdojë të bëjë pjesë në këtë kategori punësimi, bazuar në ligjin nr. 108/2013, datë 28.3.2013 “Për të huajt”.</w:t>
      </w:r>
    </w:p>
    <w:p w:rsidR="00CE7922" w:rsidRPr="00EB44BE" w:rsidRDefault="00CE7922" w:rsidP="00CE7922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b/>
          <w:bCs/>
          <w:sz w:val="24"/>
          <w:szCs w:val="24"/>
          <w:lang w:val="sq-AL"/>
        </w:rPr>
        <w:t>Institucioni lëshues:        _______________________</w:t>
      </w:r>
    </w:p>
    <w:p w:rsidR="00CE7922" w:rsidRPr="00EB44BE" w:rsidRDefault="00CE7922" w:rsidP="00CE7922">
      <w:pPr>
        <w:widowControl w:val="0"/>
        <w:spacing w:after="0" w:line="240" w:lineRule="auto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(Issuing Authority) </w:t>
      </w:r>
      <w:r w:rsidR="00EB44BE" w:rsidRPr="00EB44BE">
        <w:rPr>
          <w:rFonts w:ascii="Garamond" w:eastAsia="Times New Roman" w:hAnsi="Garamond"/>
          <w:b/>
          <w:bCs/>
          <w:sz w:val="24"/>
          <w:szCs w:val="24"/>
          <w:lang w:val="sq-AL" w:eastAsia="sq-A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" o:spid="_x0000_s1026" type="#_x0000_t32" style="position:absolute;margin-left:4in;margin-top:7.25pt;width:99pt;height:0;flip:x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"/>
        </w:pict>
      </w:r>
    </w:p>
    <w:p w:rsidR="00CE7922" w:rsidRPr="00EB44BE" w:rsidRDefault="00CE7922" w:rsidP="00CE7922">
      <w:pPr>
        <w:pStyle w:val="Paragrafi"/>
        <w:ind w:left="5760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EB44BE">
        <w:rPr>
          <w:rFonts w:ascii="Garamond" w:eastAsia="Times New Roman" w:hAnsi="Garamond"/>
          <w:b/>
          <w:bCs/>
          <w:sz w:val="24"/>
          <w:szCs w:val="24"/>
          <w:lang w:val="sq-AL"/>
        </w:rPr>
        <w:t>DREJTOR</w:t>
      </w:r>
    </w:p>
    <w:p w:rsidR="00CE7922" w:rsidRPr="00EB44BE" w:rsidRDefault="00CE7922" w:rsidP="00CE7922">
      <w:pPr>
        <w:pStyle w:val="Akti"/>
        <w:jc w:val="left"/>
        <w:rPr>
          <w:rFonts w:ascii="Garamond" w:hAnsi="Garamond"/>
          <w:sz w:val="24"/>
          <w:szCs w:val="24"/>
          <w:lang w:val="sq-AL"/>
        </w:rPr>
      </w:pPr>
    </w:p>
    <w:p w:rsidR="00C368A7" w:rsidRPr="00EB44BE" w:rsidRDefault="00C368A7">
      <w:pPr>
        <w:rPr>
          <w:rFonts w:ascii="Garamond" w:hAnsi="Garamond"/>
          <w:sz w:val="24"/>
          <w:szCs w:val="24"/>
        </w:rPr>
      </w:pPr>
    </w:p>
    <w:sectPr w:rsidR="00C368A7" w:rsidRPr="00EB44BE" w:rsidSect="00EB44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7922"/>
    <w:rsid w:val="00C368A7"/>
    <w:rsid w:val="00CE7922"/>
    <w:rsid w:val="00EB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AutoShape 5"/>
      </o:rules>
    </o:shapelayout>
  </w:shapeDefaults>
  <w:decimalSymbol w:val="."/>
  <w:listSeparator w:val=","/>
  <w15:docId w15:val="{44036365-7799-4F04-9AF9-DC77D8442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792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E792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CE7922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CE792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CE792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E7922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CE792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CE7922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CE792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CE792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E7922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E7922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CE7922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CE7922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ListParagraph">
    <w:name w:val="List Paragraph"/>
    <w:basedOn w:val="Normal"/>
    <w:link w:val="ListParagraphChar"/>
    <w:uiPriority w:val="99"/>
    <w:qFormat/>
    <w:rsid w:val="00CE7922"/>
    <w:pPr>
      <w:ind w:left="720"/>
      <w:contextualSpacing/>
    </w:pPr>
    <w:rPr>
      <w:rFonts w:eastAsia="Times New Roman"/>
    </w:rPr>
  </w:style>
  <w:style w:type="character" w:customStyle="1" w:styleId="ListParagraphChar">
    <w:name w:val="List Paragraph Char"/>
    <w:link w:val="ListParagraph"/>
    <w:uiPriority w:val="99"/>
    <w:rsid w:val="00CE7922"/>
    <w:rPr>
      <w:rFonts w:ascii="Calibri" w:eastAsia="Times New Roman" w:hAnsi="Calibri" w:cs="Times New Roman"/>
    </w:rPr>
  </w:style>
  <w:style w:type="character" w:customStyle="1" w:styleId="AutoritetiEmerChar">
    <w:name w:val="Autoriteti_Emer Char"/>
    <w:link w:val="AutoritetiEmer"/>
    <w:locked/>
    <w:rsid w:val="00CE7922"/>
    <w:rPr>
      <w:rFonts w:ascii="CG Times" w:eastAsia="MS Mincho" w:hAnsi="CG Times" w:cs="Times New Roman"/>
      <w:b/>
      <w:bC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7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92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2261</Words>
  <Characters>12894</Characters>
  <Application>Microsoft Office Word</Application>
  <DocSecurity>0</DocSecurity>
  <Lines>107</Lines>
  <Paragraphs>30</Paragraphs>
  <ScaleCrop>false</ScaleCrop>
  <Company>Hewlett-Packard Company</Company>
  <LinksUpToDate>false</LinksUpToDate>
  <CharactersWithSpaces>15125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Besiana Aleti</cp:lastModifiedBy>
  <cp:revision>3</cp:revision>
  <dcterms:created xsi:type="dcterms:W3CDTF">2014-07-14T10:24:00Z</dcterms:created>
  <dcterms:modified xsi:type="dcterms:W3CDTF">2024-12-26T13:42:00Z</dcterms:modified>
</cp:coreProperties>
</file>