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2B23" w:rsidRPr="00C159FF" w:rsidRDefault="007A2B23" w:rsidP="007A2B23">
      <w:pPr>
        <w:pStyle w:val="Akti"/>
        <w:keepNext w:val="0"/>
        <w:rPr>
          <w:spacing w:val="-4"/>
          <w:lang w:val="sq-AL"/>
        </w:rPr>
      </w:pPr>
      <w:r w:rsidRPr="00C159FF">
        <w:rPr>
          <w:spacing w:val="-4"/>
          <w:lang w:val="sq-AL"/>
        </w:rPr>
        <w:t>VENDIM</w:t>
      </w:r>
    </w:p>
    <w:p w:rsidR="007A2B23" w:rsidRPr="00C159FF" w:rsidRDefault="007A2B23" w:rsidP="007A2B23">
      <w:pPr>
        <w:pStyle w:val="NumriData"/>
        <w:keepNext w:val="0"/>
        <w:rPr>
          <w:spacing w:val="-4"/>
          <w:lang w:val="sq-AL"/>
        </w:rPr>
      </w:pPr>
      <w:r w:rsidRPr="00C159FF">
        <w:rPr>
          <w:spacing w:val="-4"/>
          <w:lang w:val="sq-AL"/>
        </w:rPr>
        <w:t>Nr. 126, datë 5.3.2014</w:t>
      </w:r>
    </w:p>
    <w:p w:rsidR="007A2B23" w:rsidRPr="00C159FF" w:rsidRDefault="007A2B23" w:rsidP="007A2B23">
      <w:pPr>
        <w:pStyle w:val="Paragrafi"/>
        <w:rPr>
          <w:spacing w:val="-4"/>
          <w:sz w:val="14"/>
          <w:szCs w:val="14"/>
          <w:lang w:val="sq-AL"/>
        </w:rPr>
      </w:pPr>
    </w:p>
    <w:p w:rsidR="007A2B23" w:rsidRPr="00C159FF" w:rsidRDefault="007A2B23" w:rsidP="007A2B23">
      <w:pPr>
        <w:pStyle w:val="Titulli"/>
        <w:keepNext w:val="0"/>
        <w:rPr>
          <w:spacing w:val="-4"/>
          <w:lang w:val="sq-AL"/>
        </w:rPr>
      </w:pPr>
      <w:r w:rsidRPr="00C159FF">
        <w:rPr>
          <w:spacing w:val="-4"/>
          <w:lang w:val="sq-AL"/>
        </w:rPr>
        <w:t xml:space="preserve">PËR KTHIMIN NË ATDHE TË ESHTRAVE TË PERSONALITETIT TË SHQUAR SHQIPTAR TË LETRAVE </w:t>
      </w:r>
      <w:proofErr w:type="spellStart"/>
      <w:r w:rsidRPr="00C159FF">
        <w:rPr>
          <w:spacing w:val="-4"/>
          <w:lang w:val="sq-AL"/>
        </w:rPr>
        <w:t>EKREM</w:t>
      </w:r>
      <w:proofErr w:type="spellEnd"/>
      <w:r w:rsidRPr="00C159FF">
        <w:rPr>
          <w:spacing w:val="-4"/>
          <w:lang w:val="sq-AL"/>
        </w:rPr>
        <w:t xml:space="preserve"> BEJ VLORA</w:t>
      </w:r>
    </w:p>
    <w:p w:rsidR="007A2B23" w:rsidRPr="00C159FF" w:rsidRDefault="007A2B23" w:rsidP="007A2B23">
      <w:pPr>
        <w:pStyle w:val="Paragrafi"/>
        <w:rPr>
          <w:spacing w:val="-4"/>
          <w:sz w:val="14"/>
          <w:szCs w:val="14"/>
          <w:lang w:val="sq-AL"/>
        </w:rPr>
      </w:pPr>
    </w:p>
    <w:p w:rsidR="007A2B23" w:rsidRPr="00C159FF" w:rsidRDefault="007A2B23" w:rsidP="007A2B23">
      <w:pPr>
        <w:pStyle w:val="Paragrafi"/>
        <w:rPr>
          <w:spacing w:val="-4"/>
          <w:lang w:val="sq-AL"/>
        </w:rPr>
      </w:pPr>
      <w:r w:rsidRPr="00C159FF">
        <w:rPr>
          <w:spacing w:val="-4"/>
          <w:lang w:val="sq-AL"/>
        </w:rPr>
        <w:t>Në mbështetje të nenit 100 të Kushtetutës, me propozimin e ministrit të Punëve të Brendshme, Këshilli i Ministrave</w:t>
      </w:r>
    </w:p>
    <w:p w:rsidR="007A2B23" w:rsidRDefault="007A2B23" w:rsidP="007A2B23">
      <w:pPr>
        <w:pStyle w:val="VENDOSI"/>
        <w:keepNext w:val="0"/>
        <w:rPr>
          <w:spacing w:val="-4"/>
          <w:lang w:val="sq-AL"/>
        </w:rPr>
      </w:pPr>
    </w:p>
    <w:p w:rsidR="007A2B23" w:rsidRPr="00C159FF" w:rsidRDefault="007A2B23" w:rsidP="007A2B23">
      <w:pPr>
        <w:pStyle w:val="VENDOSI"/>
        <w:keepNext w:val="0"/>
        <w:rPr>
          <w:spacing w:val="-4"/>
          <w:lang w:val="sq-AL"/>
        </w:rPr>
      </w:pPr>
      <w:r w:rsidRPr="00C159FF">
        <w:rPr>
          <w:spacing w:val="-4"/>
          <w:lang w:val="sq-AL"/>
        </w:rPr>
        <w:t>VENDOSI:</w:t>
      </w:r>
    </w:p>
    <w:p w:rsidR="007A2B23" w:rsidRPr="00C159FF" w:rsidRDefault="007A2B23" w:rsidP="007A2B23">
      <w:pPr>
        <w:pStyle w:val="Paragrafi"/>
        <w:rPr>
          <w:spacing w:val="-4"/>
          <w:sz w:val="14"/>
          <w:szCs w:val="14"/>
          <w:lang w:val="sq-AL"/>
        </w:rPr>
      </w:pPr>
    </w:p>
    <w:p w:rsidR="007A2B23" w:rsidRPr="00C159FF" w:rsidRDefault="007A2B23" w:rsidP="007A2B23">
      <w:pPr>
        <w:pStyle w:val="Paragrafi"/>
        <w:rPr>
          <w:spacing w:val="-4"/>
          <w:lang w:val="sq-AL"/>
        </w:rPr>
      </w:pPr>
      <w:r w:rsidRPr="00C159FF">
        <w:rPr>
          <w:spacing w:val="-4"/>
          <w:lang w:val="sq-AL"/>
        </w:rPr>
        <w:t xml:space="preserve">1. Kthimin në atdhe të eshtrave të personalitetit të shquar shqiptar të letrave </w:t>
      </w:r>
      <w:proofErr w:type="spellStart"/>
      <w:r w:rsidRPr="00C159FF">
        <w:rPr>
          <w:spacing w:val="-4"/>
          <w:lang w:val="sq-AL"/>
        </w:rPr>
        <w:t>Ekrem</w:t>
      </w:r>
      <w:proofErr w:type="spellEnd"/>
      <w:r w:rsidRPr="00C159FF">
        <w:rPr>
          <w:spacing w:val="-4"/>
          <w:lang w:val="sq-AL"/>
        </w:rPr>
        <w:t xml:space="preserve"> bej Vlora. </w:t>
      </w:r>
    </w:p>
    <w:p w:rsidR="007A2B23" w:rsidRPr="00C159FF" w:rsidRDefault="007A2B23" w:rsidP="007A2B23">
      <w:pPr>
        <w:pStyle w:val="Paragrafi"/>
        <w:rPr>
          <w:spacing w:val="-4"/>
          <w:lang w:val="sq-AL"/>
        </w:rPr>
      </w:pPr>
      <w:r w:rsidRPr="00C159FF">
        <w:rPr>
          <w:spacing w:val="-4"/>
          <w:lang w:val="sq-AL"/>
        </w:rPr>
        <w:t xml:space="preserve">2. Ministria e Punëve të Jashtme, nëpërmjet misionit diplomatik të Republikës së Shqipërisë në Republikën Austriake, të organizojë procedurat e nevojshme ndërshtetërore për të sjellë në atdhe eshtrat e </w:t>
      </w:r>
      <w:proofErr w:type="spellStart"/>
      <w:r w:rsidRPr="00C159FF">
        <w:rPr>
          <w:spacing w:val="-4"/>
          <w:lang w:val="sq-AL"/>
        </w:rPr>
        <w:t>Ekrem</w:t>
      </w:r>
      <w:proofErr w:type="spellEnd"/>
      <w:r w:rsidRPr="00C159FF">
        <w:rPr>
          <w:spacing w:val="-4"/>
          <w:lang w:val="sq-AL"/>
        </w:rPr>
        <w:t xml:space="preserve"> bej Vlorës. </w:t>
      </w:r>
    </w:p>
    <w:p w:rsidR="007A2B23" w:rsidRPr="00C159FF" w:rsidRDefault="007A2B23" w:rsidP="007A2B23">
      <w:pPr>
        <w:pStyle w:val="Paragrafi"/>
        <w:rPr>
          <w:spacing w:val="-4"/>
          <w:lang w:val="sq-AL"/>
        </w:rPr>
      </w:pPr>
      <w:r w:rsidRPr="00C159FF">
        <w:rPr>
          <w:spacing w:val="-4"/>
          <w:lang w:val="sq-AL"/>
        </w:rPr>
        <w:t xml:space="preserve">3. Ceremonia shtetërore e kthimit në atdhe të eshtrave të </w:t>
      </w:r>
      <w:proofErr w:type="spellStart"/>
      <w:r w:rsidRPr="00C159FF">
        <w:rPr>
          <w:spacing w:val="-4"/>
          <w:lang w:val="sq-AL"/>
        </w:rPr>
        <w:t>Ekrem</w:t>
      </w:r>
      <w:proofErr w:type="spellEnd"/>
      <w:r w:rsidRPr="00C159FF">
        <w:rPr>
          <w:spacing w:val="-4"/>
          <w:lang w:val="sq-AL"/>
        </w:rPr>
        <w:t xml:space="preserve"> bej Vlorës të organizohet menjëherë me kthimin e eshtrave. </w:t>
      </w:r>
    </w:p>
    <w:p w:rsidR="007A2B23" w:rsidRPr="00C159FF" w:rsidRDefault="007A2B23" w:rsidP="007A2B23">
      <w:pPr>
        <w:pStyle w:val="Paragrafi"/>
        <w:rPr>
          <w:spacing w:val="-4"/>
          <w:lang w:val="sq-AL"/>
        </w:rPr>
      </w:pPr>
      <w:r w:rsidRPr="00C159FF">
        <w:rPr>
          <w:spacing w:val="-4"/>
          <w:lang w:val="sq-AL"/>
        </w:rPr>
        <w:t xml:space="preserve">4. Efektet financiare, që rrjedhin nga zbatimi i këtij vendimi, të përballohen nga buxheti i miratuar për vitin 2014, për Ministrinë e Kulturës. </w:t>
      </w:r>
    </w:p>
    <w:p w:rsidR="007A2B23" w:rsidRPr="00C159FF" w:rsidRDefault="007A2B23" w:rsidP="007A2B23">
      <w:pPr>
        <w:pStyle w:val="Paragrafi"/>
        <w:rPr>
          <w:spacing w:val="-4"/>
          <w:lang w:val="sq-AL"/>
        </w:rPr>
      </w:pPr>
      <w:r w:rsidRPr="00C159FF">
        <w:rPr>
          <w:spacing w:val="-4"/>
          <w:lang w:val="sq-AL"/>
        </w:rPr>
        <w:t xml:space="preserve">5. Ngarkohen Ministria e Kulturës dhe Ministria e Punëve të Jashtme për zbatimin e këtij vendimi. </w:t>
      </w:r>
    </w:p>
    <w:p w:rsidR="007A2B23" w:rsidRPr="00C159FF" w:rsidRDefault="007A2B23" w:rsidP="007A2B23">
      <w:pPr>
        <w:pStyle w:val="Paragrafi"/>
        <w:rPr>
          <w:spacing w:val="-4"/>
          <w:lang w:val="sq-AL"/>
        </w:rPr>
      </w:pPr>
      <w:r w:rsidRPr="00C159FF">
        <w:rPr>
          <w:spacing w:val="-4"/>
          <w:lang w:val="sq-AL"/>
        </w:rPr>
        <w:t>Ky vendim hyn në fuqi menjëherë dhe botohet në Fletoren Zyrtare.</w:t>
      </w:r>
    </w:p>
    <w:p w:rsidR="007A2B23" w:rsidRPr="00C159FF" w:rsidRDefault="007A2B23" w:rsidP="007A2B23">
      <w:pPr>
        <w:pStyle w:val="Autoriteti"/>
        <w:keepNext w:val="0"/>
        <w:rPr>
          <w:spacing w:val="-4"/>
          <w:lang w:val="sq-AL"/>
        </w:rPr>
      </w:pPr>
      <w:r w:rsidRPr="00C159FF">
        <w:rPr>
          <w:spacing w:val="-4"/>
          <w:lang w:val="sq-AL"/>
        </w:rPr>
        <w:t xml:space="preserve">KRYEMINISTRI </w:t>
      </w:r>
    </w:p>
    <w:p w:rsidR="007A2B23" w:rsidRPr="00C159FF" w:rsidRDefault="007A2B23" w:rsidP="007A2B23">
      <w:pPr>
        <w:pStyle w:val="AutoritetiEmer"/>
        <w:rPr>
          <w:spacing w:val="-4"/>
          <w:lang w:val="sq-AL"/>
        </w:rPr>
      </w:pPr>
      <w:r w:rsidRPr="00C159FF">
        <w:rPr>
          <w:spacing w:val="-4"/>
          <w:lang w:val="sq-AL"/>
        </w:rPr>
        <w:t xml:space="preserve">Edi </w:t>
      </w:r>
      <w:proofErr w:type="spellStart"/>
      <w:r w:rsidRPr="00C159FF">
        <w:rPr>
          <w:spacing w:val="-4"/>
          <w:lang w:val="sq-AL"/>
        </w:rPr>
        <w:t>Rama</w:t>
      </w:r>
      <w:proofErr w:type="spellEnd"/>
    </w:p>
    <w:p w:rsidR="00000000" w:rsidRDefault="007A2B23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20"/>
  <w:characterSpacingControl w:val="doNotCompress"/>
  <w:compat>
    <w:useFELayout/>
  </w:compat>
  <w:rsids>
    <w:rsidRoot w:val="007A2B23"/>
    <w:rsid w:val="007A2B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A2B23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7A2B23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7A2B23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7A2B23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7A2B23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7A2B23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7A2B23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7A2B23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7A2B2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7A2B23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basedOn w:val="DefaultParagraphFont"/>
    <w:link w:val="Titulli"/>
    <w:rsid w:val="007A2B23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7A2B23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7A2B23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7A2B23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878</Characters>
  <Application>Microsoft Office Word</Application>
  <DocSecurity>0</DocSecurity>
  <Lines>7</Lines>
  <Paragraphs>2</Paragraphs>
  <ScaleCrop>false</ScaleCrop>
  <Company>Grizli777</Company>
  <LinksUpToDate>false</LinksUpToDate>
  <CharactersWithSpaces>1030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Vjollca.Pacrami</dc:creator>
  <cp:keywords/>
  <dc:description/>
  <cp:lastModifiedBy>Vjollca.Pacrami</cp:lastModifiedBy>
  <cp:revision>2</cp:revision>
  <dcterms:created xsi:type="dcterms:W3CDTF">2014-07-29T08:36:00Z</dcterms:created>
  <dcterms:modified xsi:type="dcterms:W3CDTF">2014-07-29T08:36:00Z</dcterms:modified>
</cp:coreProperties>
</file>