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FC5" w:rsidRPr="009D161E" w:rsidRDefault="00F62FC5" w:rsidP="00F62FC5">
      <w:pPr>
        <w:pStyle w:val="Akti"/>
        <w:keepNext w:val="0"/>
        <w:rPr>
          <w:lang w:val="sq-AL"/>
        </w:rPr>
      </w:pPr>
      <w:r w:rsidRPr="009D161E">
        <w:rPr>
          <w:lang w:val="sq-AL"/>
        </w:rPr>
        <w:t>Vendim</w:t>
      </w:r>
    </w:p>
    <w:p w:rsidR="00F62FC5" w:rsidRPr="009D161E" w:rsidRDefault="00F62FC5" w:rsidP="00F62FC5">
      <w:pPr>
        <w:pStyle w:val="NumriData"/>
        <w:keepNext w:val="0"/>
        <w:rPr>
          <w:lang w:val="sq-AL"/>
        </w:rPr>
      </w:pPr>
      <w:r w:rsidRPr="009D161E">
        <w:rPr>
          <w:lang w:val="sq-AL"/>
        </w:rPr>
        <w:t>Nr. 154, datë 19.3.2014</w:t>
      </w:r>
    </w:p>
    <w:p w:rsidR="00F62FC5" w:rsidRPr="009D161E" w:rsidRDefault="00F62FC5" w:rsidP="00F62FC5">
      <w:pPr>
        <w:pStyle w:val="Paragrafi"/>
        <w:rPr>
          <w:sz w:val="12"/>
          <w:lang w:val="sq-AL"/>
        </w:rPr>
      </w:pPr>
    </w:p>
    <w:p w:rsidR="00F62FC5" w:rsidRPr="009D161E" w:rsidRDefault="00F62FC5" w:rsidP="00F62FC5">
      <w:pPr>
        <w:pStyle w:val="Titulli"/>
        <w:keepNext w:val="0"/>
        <w:rPr>
          <w:lang w:val="sq-AL"/>
        </w:rPr>
      </w:pPr>
      <w:r w:rsidRPr="009D161E">
        <w:rPr>
          <w:lang w:val="sq-AL"/>
        </w:rPr>
        <w:t>PËR  NJË NDRYSHIM NË VENDIMIN NR. 144, DATË 20.2.2013 TË KËSHILLIT TË MINISTRAVE “PËR PJESËMARRJEN E NJË EKIPI KËSHILLUES USHTARAK (MAT-A) TË FORCAVE TË ARMATOSURA TË REPUBLIKËS SË SHQIPËRISË, NË OPERACIONIN USHTARAK “</w:t>
      </w:r>
      <w:proofErr w:type="spellStart"/>
      <w:r w:rsidRPr="009D161E">
        <w:rPr>
          <w:lang w:val="sq-AL"/>
        </w:rPr>
        <w:t>ISAF</w:t>
      </w:r>
      <w:proofErr w:type="spellEnd"/>
      <w:r w:rsidRPr="009D161E">
        <w:rPr>
          <w:lang w:val="sq-AL"/>
        </w:rPr>
        <w:t>”, NË AFGANISTAN”</w:t>
      </w:r>
    </w:p>
    <w:p w:rsidR="00F62FC5" w:rsidRPr="009D161E" w:rsidRDefault="00F62FC5" w:rsidP="00F62FC5">
      <w:pPr>
        <w:pStyle w:val="Titulli"/>
        <w:keepNext w:val="0"/>
        <w:rPr>
          <w:sz w:val="10"/>
          <w:lang w:val="sq-AL"/>
        </w:rPr>
      </w:pPr>
    </w:p>
    <w:p w:rsidR="00F62FC5" w:rsidRDefault="00F62FC5" w:rsidP="00F62FC5">
      <w:pPr>
        <w:pStyle w:val="Paragrafi"/>
        <w:rPr>
          <w:lang w:val="sq-AL"/>
        </w:rPr>
      </w:pPr>
      <w:r w:rsidRPr="009D161E">
        <w:rPr>
          <w:lang w:val="sq-AL"/>
        </w:rPr>
        <w:t>Në mbështetje të nenit 100 të Kushtetutës, të nenit 7 të ligjit nr. 9363, datë 24.3.2005 “Për mënyrën dhe procedurat e vendosjes dhe kalimit të forcave ushtarake të huaja në territorin e Republikës së Shqipërisë, si dhe për dërgimin e forcave ushtarake shqiptare jashtë vendit”, të ndryshuar, dhe të pikave 6 e 11 të nenit 14, të ligjit nr. 8671, datë 26.10.2000 “Për pushtetet dhe autoritetet e komandimit e të drejtimit strategjik të Forcave të Armatosura të Republikës së Shqipërisë”, të ndryshuar, me propozimin e ministrit të Mbrojtjes, Këshilli i Ministrave</w:t>
      </w:r>
    </w:p>
    <w:p w:rsidR="00F62FC5" w:rsidRPr="009D161E" w:rsidRDefault="00F62FC5" w:rsidP="00F62FC5">
      <w:pPr>
        <w:pStyle w:val="Paragrafi"/>
        <w:rPr>
          <w:lang w:val="sq-AL"/>
        </w:rPr>
      </w:pPr>
    </w:p>
    <w:p w:rsidR="00F62FC5" w:rsidRPr="009D161E" w:rsidRDefault="00F62FC5" w:rsidP="00F62FC5">
      <w:pPr>
        <w:pStyle w:val="VENDOSI"/>
        <w:keepNext w:val="0"/>
        <w:rPr>
          <w:lang w:val="sq-AL"/>
        </w:rPr>
      </w:pPr>
      <w:r w:rsidRPr="009D161E">
        <w:rPr>
          <w:lang w:val="sq-AL"/>
        </w:rPr>
        <w:t>VENDOSI:</w:t>
      </w:r>
    </w:p>
    <w:p w:rsidR="00F62FC5" w:rsidRPr="009D161E" w:rsidRDefault="00F62FC5" w:rsidP="00F62FC5">
      <w:pPr>
        <w:pStyle w:val="Paragrafi"/>
        <w:rPr>
          <w:sz w:val="10"/>
          <w:lang w:val="sq-AL"/>
        </w:rPr>
      </w:pPr>
    </w:p>
    <w:p w:rsidR="00F62FC5" w:rsidRPr="009D161E" w:rsidRDefault="00F62FC5" w:rsidP="00F62FC5">
      <w:pPr>
        <w:pStyle w:val="Paragrafi"/>
        <w:rPr>
          <w:lang w:val="sq-AL"/>
        </w:rPr>
      </w:pPr>
      <w:r w:rsidRPr="009D161E">
        <w:rPr>
          <w:lang w:val="sq-AL"/>
        </w:rPr>
        <w:t>1. Pika 3 e vendimit nr. 144, datë 20.2.2013 të Këshillit të Ministrave, ndryshohet, si më poshtë vijon:</w:t>
      </w:r>
    </w:p>
    <w:p w:rsidR="00F62FC5" w:rsidRPr="009D161E" w:rsidRDefault="00F62FC5" w:rsidP="00F62FC5">
      <w:pPr>
        <w:pStyle w:val="Paragrafi"/>
        <w:rPr>
          <w:lang w:val="sq-AL"/>
        </w:rPr>
      </w:pPr>
      <w:r w:rsidRPr="009D161E">
        <w:rPr>
          <w:lang w:val="sq-AL"/>
        </w:rPr>
        <w:t xml:space="preserve">“3. Misioni i ekipit këshillues ushtarak (MAT-A) është të asistojë dhe të këshillojë për trajnimin, drejtimin, mbështetjen dhe zhvillimin </w:t>
      </w:r>
      <w:proofErr w:type="spellStart"/>
      <w:r w:rsidRPr="009D161E">
        <w:rPr>
          <w:lang w:val="sq-AL"/>
        </w:rPr>
        <w:t>operacional</w:t>
      </w:r>
      <w:proofErr w:type="spellEnd"/>
      <w:r w:rsidRPr="009D161E">
        <w:rPr>
          <w:lang w:val="sq-AL"/>
        </w:rPr>
        <w:t xml:space="preserve"> të Forcave të Lëvizshme Dislokuese të Brigadës së Parë Afgane (Br1Mobil </w:t>
      </w:r>
      <w:proofErr w:type="spellStart"/>
      <w:r w:rsidRPr="009D161E">
        <w:rPr>
          <w:lang w:val="sq-AL"/>
        </w:rPr>
        <w:t>Strike</w:t>
      </w:r>
      <w:proofErr w:type="spellEnd"/>
      <w:r w:rsidRPr="009D161E">
        <w:rPr>
          <w:lang w:val="sq-AL"/>
        </w:rPr>
        <w:t xml:space="preserve"> Force), duke vepruar e kryer detyra </w:t>
      </w:r>
      <w:proofErr w:type="spellStart"/>
      <w:r w:rsidRPr="009D161E">
        <w:rPr>
          <w:lang w:val="sq-AL"/>
        </w:rPr>
        <w:t>operacionale</w:t>
      </w:r>
      <w:proofErr w:type="spellEnd"/>
      <w:r w:rsidRPr="009D161E">
        <w:rPr>
          <w:lang w:val="sq-AL"/>
        </w:rPr>
        <w:t xml:space="preserve"> e luftarake në zonën e përgjegjësisë së Komandës Rajonale-Qendrore (</w:t>
      </w:r>
      <w:proofErr w:type="spellStart"/>
      <w:r w:rsidRPr="009D161E">
        <w:rPr>
          <w:lang w:val="sq-AL"/>
        </w:rPr>
        <w:t>RC</w:t>
      </w:r>
      <w:proofErr w:type="spellEnd"/>
      <w:r w:rsidRPr="009D161E">
        <w:rPr>
          <w:lang w:val="sq-AL"/>
        </w:rPr>
        <w:t>-C), operacioni “</w:t>
      </w:r>
      <w:proofErr w:type="spellStart"/>
      <w:r w:rsidRPr="009D161E">
        <w:rPr>
          <w:lang w:val="sq-AL"/>
        </w:rPr>
        <w:t>ISAF</w:t>
      </w:r>
      <w:proofErr w:type="spellEnd"/>
      <w:r w:rsidRPr="009D161E">
        <w:rPr>
          <w:lang w:val="sq-AL"/>
        </w:rPr>
        <w:t>”, në Kabul, Afganistan, me qëllim zhvillimin e një force të aftë, kompetente dhe profesionale.”.</w:t>
      </w:r>
    </w:p>
    <w:p w:rsidR="00F62FC5" w:rsidRPr="009D161E" w:rsidRDefault="00F62FC5" w:rsidP="00F62FC5">
      <w:pPr>
        <w:pStyle w:val="Paragrafi"/>
        <w:rPr>
          <w:lang w:val="sq-AL"/>
        </w:rPr>
      </w:pPr>
      <w:r w:rsidRPr="009D161E">
        <w:rPr>
          <w:lang w:val="sq-AL"/>
        </w:rPr>
        <w:t>2. Efektet financiare që rrjedhin nga zbatimi i këtij vendimi të përballohen nga fondet e miratuara për çdo vit në buxhetin e Ministrisë së Mbrojtjes.</w:t>
      </w:r>
    </w:p>
    <w:p w:rsidR="00F62FC5" w:rsidRPr="009D161E" w:rsidRDefault="00F62FC5" w:rsidP="00F62FC5">
      <w:pPr>
        <w:pStyle w:val="Paragrafi"/>
        <w:rPr>
          <w:lang w:val="sq-AL"/>
        </w:rPr>
      </w:pPr>
      <w:r w:rsidRPr="009D161E">
        <w:rPr>
          <w:lang w:val="sq-AL"/>
        </w:rPr>
        <w:t>3.  Ngarkohet ministri i Mbrojtjes për zbatimin e këtij vendimi.</w:t>
      </w:r>
    </w:p>
    <w:p w:rsidR="00F62FC5" w:rsidRPr="009D161E" w:rsidRDefault="00F62FC5" w:rsidP="00F62FC5">
      <w:pPr>
        <w:pStyle w:val="Paragrafi"/>
        <w:rPr>
          <w:lang w:val="sq-AL"/>
        </w:rPr>
      </w:pPr>
      <w:r w:rsidRPr="009D161E">
        <w:rPr>
          <w:lang w:val="sq-AL"/>
        </w:rPr>
        <w:t>Ky vendim hyn në fuqi menjëherë dhe botohet në Fletoren Zyrtare.</w:t>
      </w:r>
    </w:p>
    <w:p w:rsidR="00F62FC5" w:rsidRPr="009D161E" w:rsidRDefault="00F62FC5" w:rsidP="00F62FC5">
      <w:pPr>
        <w:pStyle w:val="Autoriteti"/>
        <w:keepNext w:val="0"/>
        <w:rPr>
          <w:lang w:val="sq-AL"/>
        </w:rPr>
      </w:pPr>
      <w:r w:rsidRPr="009D161E">
        <w:rPr>
          <w:lang w:val="sq-AL"/>
        </w:rPr>
        <w:t>Kryeministri</w:t>
      </w:r>
    </w:p>
    <w:p w:rsidR="00F62FC5" w:rsidRPr="009D161E" w:rsidRDefault="00F62FC5" w:rsidP="00F62FC5">
      <w:pPr>
        <w:pStyle w:val="AutoritetiEmer"/>
        <w:rPr>
          <w:lang w:val="sq-AL"/>
        </w:rPr>
      </w:pPr>
      <w:r w:rsidRPr="009D161E">
        <w:rPr>
          <w:lang w:val="sq-AL"/>
        </w:rPr>
        <w:t xml:space="preserve">Edi </w:t>
      </w:r>
      <w:proofErr w:type="spellStart"/>
      <w:r w:rsidRPr="009D161E">
        <w:rPr>
          <w:lang w:val="sq-AL"/>
        </w:rPr>
        <w:t>Rama</w:t>
      </w:r>
      <w:proofErr w:type="spellEnd"/>
    </w:p>
    <w:p w:rsidR="00F62FC5" w:rsidRPr="009D161E" w:rsidRDefault="00F62FC5" w:rsidP="00F62FC5">
      <w:pPr>
        <w:pStyle w:val="Akti"/>
        <w:keepNext w:val="0"/>
        <w:rPr>
          <w:lang w:val="sq-AL"/>
        </w:rPr>
      </w:pPr>
    </w:p>
    <w:p w:rsidR="00000000" w:rsidRDefault="00F62FC5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F62FC5"/>
    <w:rsid w:val="00F62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62FC5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F62FC5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F62FC5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F62FC5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62FC5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F62FC5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F62FC5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F62FC5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F62FC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62FC5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F62FC5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F62FC5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F62FC5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F62FC5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1468</Characters>
  <Application>Microsoft Office Word</Application>
  <DocSecurity>0</DocSecurity>
  <Lines>12</Lines>
  <Paragraphs>3</Paragraphs>
  <ScaleCrop>false</ScaleCrop>
  <Company>Grizli777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2014-07-31T13:38:00Z</dcterms:created>
  <dcterms:modified xsi:type="dcterms:W3CDTF">2014-07-31T13:41:00Z</dcterms:modified>
</cp:coreProperties>
</file>