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D63" w:rsidRPr="00D75600" w:rsidRDefault="00966D63" w:rsidP="00966D63">
      <w:pPr>
        <w:pStyle w:val="Akti"/>
        <w:rPr>
          <w:lang w:val="sq-AL"/>
        </w:rPr>
      </w:pPr>
      <w:r w:rsidRPr="00D75600">
        <w:rPr>
          <w:lang w:val="sq-AL"/>
        </w:rPr>
        <w:t>VENDIM</w:t>
      </w:r>
    </w:p>
    <w:p w:rsidR="00966D63" w:rsidRPr="00D75600" w:rsidRDefault="00966D63" w:rsidP="00966D63">
      <w:pPr>
        <w:pStyle w:val="NumriData"/>
        <w:rPr>
          <w:lang w:val="sq-AL"/>
        </w:rPr>
      </w:pPr>
      <w:r>
        <w:rPr>
          <w:lang w:val="sq-AL"/>
        </w:rPr>
        <w:t xml:space="preserve">Nr. </w:t>
      </w:r>
      <w:r w:rsidRPr="00D75600">
        <w:rPr>
          <w:lang w:val="sq-AL"/>
        </w:rPr>
        <w:t>224, datë 23.4.2014</w:t>
      </w:r>
    </w:p>
    <w:p w:rsidR="00966D63" w:rsidRPr="007D1DF5" w:rsidRDefault="00966D63" w:rsidP="00966D63">
      <w:pPr>
        <w:pStyle w:val="Paragrafi"/>
        <w:rPr>
          <w:sz w:val="14"/>
          <w:lang w:val="sq-AL"/>
        </w:rPr>
      </w:pPr>
    </w:p>
    <w:p w:rsidR="00966D63" w:rsidRPr="00D75600" w:rsidRDefault="00966D63" w:rsidP="00966D63">
      <w:pPr>
        <w:pStyle w:val="Titulli"/>
        <w:rPr>
          <w:lang w:val="sq-AL"/>
        </w:rPr>
      </w:pPr>
      <w:r w:rsidRPr="00D75600">
        <w:rPr>
          <w:lang w:val="sq-AL"/>
        </w:rPr>
        <w:t>PËR MIRATIMIN E MARRËVESHJES, NDËRMJET KËSHILLIT TË MINISTRAVE TË REPUBLIKËS SË SHQIPËRISË</w:t>
      </w:r>
      <w:r>
        <w:rPr>
          <w:lang w:val="sq-AL"/>
        </w:rPr>
        <w:t xml:space="preserve"> </w:t>
      </w:r>
      <w:r w:rsidRPr="00D75600">
        <w:rPr>
          <w:lang w:val="sq-AL"/>
        </w:rPr>
        <w:t xml:space="preserve">DHE QEVERISË SË REPUBLIKËS SË KROACISË, pËr PARTNERITETIN </w:t>
      </w:r>
      <w:r>
        <w:rPr>
          <w:lang w:val="sq-AL"/>
        </w:rPr>
        <w:t>EURO</w:t>
      </w:r>
      <w:r w:rsidRPr="00D75600">
        <w:rPr>
          <w:lang w:val="sq-AL"/>
        </w:rPr>
        <w:t>PIAN</w:t>
      </w:r>
    </w:p>
    <w:p w:rsidR="00966D63" w:rsidRPr="007F5622" w:rsidRDefault="00966D63" w:rsidP="00966D63">
      <w:pPr>
        <w:pStyle w:val="Paragrafi"/>
        <w:rPr>
          <w:sz w:val="14"/>
          <w:lang w:val="sq-AL"/>
        </w:rPr>
      </w:pPr>
    </w:p>
    <w:p w:rsidR="00966D63" w:rsidRPr="00D75600" w:rsidRDefault="00966D63" w:rsidP="00966D63">
      <w:pPr>
        <w:pStyle w:val="Paragrafi"/>
        <w:rPr>
          <w:lang w:val="sq-AL"/>
        </w:rPr>
      </w:pPr>
      <w:r w:rsidRPr="00D75600">
        <w:rPr>
          <w:lang w:val="sq-AL"/>
        </w:rPr>
        <w:t xml:space="preserve">Në mbështetje të nenit 100 të Kushtetutës dhe të neneve 17 e 23 të ligjit </w:t>
      </w:r>
      <w:r>
        <w:rPr>
          <w:lang w:val="sq-AL"/>
        </w:rPr>
        <w:t xml:space="preserve">nr. </w:t>
      </w:r>
      <w:r w:rsidRPr="00D75600">
        <w:rPr>
          <w:lang w:val="sq-AL"/>
        </w:rPr>
        <w:t xml:space="preserve">8371, datë 9.7.1998, </w:t>
      </w:r>
      <w:r>
        <w:rPr>
          <w:lang w:val="sq-AL"/>
        </w:rPr>
        <w:t>“</w:t>
      </w:r>
      <w:r w:rsidRPr="00D75600">
        <w:rPr>
          <w:lang w:val="sq-AL"/>
        </w:rPr>
        <w:t>Për lidhjen e traktateve dhe marrëveshjeve ndërkombëtare</w:t>
      </w:r>
      <w:r>
        <w:rPr>
          <w:lang w:val="sq-AL"/>
        </w:rPr>
        <w:t>”</w:t>
      </w:r>
      <w:r w:rsidRPr="00D75600">
        <w:rPr>
          <w:lang w:val="sq-AL"/>
        </w:rPr>
        <w:t>, me propozimin e ministrit të Punëve të Jashtme, Këshilli i Ministrave</w:t>
      </w:r>
    </w:p>
    <w:p w:rsidR="00966D63" w:rsidRPr="00C65544" w:rsidRDefault="00966D63" w:rsidP="00966D63">
      <w:pPr>
        <w:pStyle w:val="VENDOSI"/>
        <w:rPr>
          <w:sz w:val="4"/>
          <w:lang w:val="sq-AL"/>
        </w:rPr>
      </w:pPr>
    </w:p>
    <w:p w:rsidR="00966D63" w:rsidRPr="00D75600" w:rsidRDefault="00966D63" w:rsidP="00966D63">
      <w:pPr>
        <w:pStyle w:val="VENDOSI"/>
        <w:rPr>
          <w:lang w:val="sq-AL"/>
        </w:rPr>
      </w:pPr>
      <w:r w:rsidRPr="00D75600">
        <w:rPr>
          <w:lang w:val="sq-AL"/>
        </w:rPr>
        <w:t xml:space="preserve">Vendosi: </w:t>
      </w:r>
    </w:p>
    <w:p w:rsidR="00966D63" w:rsidRPr="00C65544" w:rsidRDefault="00966D63" w:rsidP="00966D63">
      <w:pPr>
        <w:pStyle w:val="Paragrafi"/>
        <w:rPr>
          <w:sz w:val="14"/>
          <w:lang w:val="sq-AL"/>
        </w:rPr>
      </w:pPr>
    </w:p>
    <w:p w:rsidR="00966D63" w:rsidRPr="00D75600" w:rsidRDefault="00966D63" w:rsidP="00966D63">
      <w:pPr>
        <w:pStyle w:val="Paragrafi"/>
        <w:rPr>
          <w:lang w:val="sq-AL"/>
        </w:rPr>
      </w:pPr>
      <w:r w:rsidRPr="00D75600">
        <w:rPr>
          <w:lang w:val="sq-AL"/>
        </w:rPr>
        <w:t xml:space="preserve">Miratimin e marrëveshjes, ndërmjet Këshillit të Ministrave të Republikës së Shqipërisë dhe Qeverisë së Republikës së Kroacisë, për partneritetin </w:t>
      </w:r>
      <w:proofErr w:type="spellStart"/>
      <w:r>
        <w:rPr>
          <w:lang w:val="sq-AL"/>
        </w:rPr>
        <w:t>euro</w:t>
      </w:r>
      <w:r w:rsidRPr="00D75600">
        <w:rPr>
          <w:lang w:val="sq-AL"/>
        </w:rPr>
        <w:t>pian</w:t>
      </w:r>
      <w:proofErr w:type="spellEnd"/>
      <w:r w:rsidRPr="00D75600">
        <w:rPr>
          <w:lang w:val="sq-AL"/>
        </w:rPr>
        <w:t>, sipas tekstit bashkëlidhur këtij vendimi.</w:t>
      </w:r>
    </w:p>
    <w:p w:rsidR="00966D63" w:rsidRPr="00A6099A" w:rsidRDefault="00966D63" w:rsidP="00966D63">
      <w:pPr>
        <w:pStyle w:val="Paragrafi"/>
        <w:rPr>
          <w:spacing w:val="-4"/>
          <w:lang w:val="sq-AL"/>
        </w:rPr>
      </w:pPr>
      <w:r w:rsidRPr="00A6099A">
        <w:rPr>
          <w:spacing w:val="-4"/>
          <w:lang w:val="sq-AL"/>
        </w:rPr>
        <w:t>Ky vendim hyn në fuqi pas botimit në Fletoren Zyrtare.</w:t>
      </w:r>
    </w:p>
    <w:p w:rsidR="00966D63" w:rsidRPr="00D75600" w:rsidRDefault="00966D63" w:rsidP="00966D63">
      <w:pPr>
        <w:pStyle w:val="Autoriteti"/>
        <w:rPr>
          <w:lang w:val="sq-AL"/>
        </w:rPr>
      </w:pPr>
      <w:r w:rsidRPr="00D75600">
        <w:rPr>
          <w:lang w:val="sq-AL"/>
        </w:rPr>
        <w:t>KRYEMINISTRI</w:t>
      </w:r>
    </w:p>
    <w:p w:rsidR="00966D63" w:rsidRPr="00D75600" w:rsidRDefault="00966D63" w:rsidP="00966D63">
      <w:pPr>
        <w:pStyle w:val="AutoritetiEmer"/>
        <w:rPr>
          <w:lang w:val="sq-AL"/>
        </w:rPr>
      </w:pPr>
      <w:r w:rsidRPr="00D75600">
        <w:rPr>
          <w:lang w:val="sq-AL"/>
        </w:rPr>
        <w:t xml:space="preserve">Edi </w:t>
      </w:r>
      <w:proofErr w:type="spellStart"/>
      <w:r w:rsidRPr="00D75600">
        <w:rPr>
          <w:lang w:val="sq-AL"/>
        </w:rPr>
        <w:t>Rama</w:t>
      </w:r>
      <w:proofErr w:type="spellEnd"/>
    </w:p>
    <w:p w:rsidR="00966D63" w:rsidRPr="00D75600" w:rsidRDefault="00966D63" w:rsidP="00966D63">
      <w:pPr>
        <w:pStyle w:val="Paragrafi"/>
        <w:rPr>
          <w:lang w:val="sq-AL"/>
        </w:rPr>
      </w:pPr>
    </w:p>
    <w:p w:rsidR="00966D63" w:rsidRPr="00D75600" w:rsidRDefault="00966D63" w:rsidP="00966D63">
      <w:pPr>
        <w:pStyle w:val="Titulli"/>
        <w:rPr>
          <w:lang w:val="sq-AL"/>
        </w:rPr>
      </w:pPr>
      <w:r w:rsidRPr="00D75600">
        <w:rPr>
          <w:lang w:val="sq-AL"/>
        </w:rPr>
        <w:t>MARRËVESHJE</w:t>
      </w:r>
    </w:p>
    <w:p w:rsidR="00966D63" w:rsidRPr="00D75600" w:rsidRDefault="00966D63" w:rsidP="00966D63">
      <w:pPr>
        <w:pStyle w:val="TitulliTitull"/>
        <w:rPr>
          <w:lang w:val="sq-AL"/>
        </w:rPr>
      </w:pPr>
      <w:r w:rsidRPr="00D75600">
        <w:rPr>
          <w:lang w:val="sq-AL"/>
        </w:rPr>
        <w:t>NDËRMJET KËSHILLIT TË MINISTRAVE TË REPUBLIKËS SË SHQIPËRISË DHE QEVERISË SË REPUBLIKËS SË KROACISË MBI PARTNERITETIN EUROPIAN</w:t>
      </w:r>
    </w:p>
    <w:p w:rsidR="00966D63" w:rsidRPr="007F5622" w:rsidRDefault="00966D63" w:rsidP="00966D63">
      <w:pPr>
        <w:pStyle w:val="Paragrafi"/>
        <w:rPr>
          <w:sz w:val="14"/>
          <w:lang w:val="sq-AL"/>
        </w:rPr>
      </w:pPr>
    </w:p>
    <w:p w:rsidR="00966D63" w:rsidRPr="00D75600" w:rsidRDefault="00966D63" w:rsidP="00966D63">
      <w:pPr>
        <w:pStyle w:val="Paragrafi"/>
        <w:rPr>
          <w:lang w:val="sq-AL"/>
        </w:rPr>
      </w:pPr>
      <w:r w:rsidRPr="00D75600">
        <w:rPr>
          <w:lang w:val="sq-AL"/>
        </w:rPr>
        <w:t>Këshilli i Ministrave i Republikës së Shqipërisë dhe Qeveria e Republikës së Kroacisë</w:t>
      </w:r>
      <w:r>
        <w:rPr>
          <w:lang w:val="sq-AL"/>
        </w:rPr>
        <w:t xml:space="preserve"> </w:t>
      </w:r>
      <w:r w:rsidRPr="00D75600">
        <w:rPr>
          <w:lang w:val="sq-AL"/>
        </w:rPr>
        <w:t>(më poshtë të quajtura</w:t>
      </w:r>
      <w:r>
        <w:rPr>
          <w:lang w:val="sq-AL"/>
        </w:rPr>
        <w:t xml:space="preserve"> “</w:t>
      </w:r>
      <w:r w:rsidRPr="00D75600">
        <w:rPr>
          <w:lang w:val="sq-AL"/>
        </w:rPr>
        <w:t>Palët Kontraktuese</w:t>
      </w:r>
      <w:r>
        <w:rPr>
          <w:lang w:val="sq-AL"/>
        </w:rPr>
        <w:t>”</w:t>
      </w:r>
      <w:r w:rsidRPr="00D75600">
        <w:rPr>
          <w:lang w:val="sq-AL"/>
        </w:rPr>
        <w:t>),</w:t>
      </w:r>
    </w:p>
    <w:p w:rsidR="00966D63" w:rsidRPr="004D3F88" w:rsidRDefault="00966D63" w:rsidP="00966D63">
      <w:pPr>
        <w:pStyle w:val="Paragrafi"/>
        <w:rPr>
          <w:spacing w:val="-4"/>
          <w:lang w:val="sq-AL"/>
        </w:rPr>
      </w:pPr>
      <w:r w:rsidRPr="004D3F88">
        <w:rPr>
          <w:i/>
          <w:spacing w:val="-4"/>
          <w:lang w:val="sq-AL"/>
        </w:rPr>
        <w:t>Duke dëshiruar</w:t>
      </w:r>
      <w:r w:rsidRPr="004D3F88">
        <w:rPr>
          <w:spacing w:val="-4"/>
          <w:lang w:val="sq-AL"/>
        </w:rPr>
        <w:t xml:space="preserve"> forcim të mëtejshëm të marrëdhënieve të tyre të mira dypalëshe, të bazuara në barazi dhe respekt reciprok</w:t>
      </w:r>
      <w:r>
        <w:rPr>
          <w:spacing w:val="-4"/>
          <w:lang w:val="sq-AL"/>
        </w:rPr>
        <w:t>,</w:t>
      </w:r>
      <w:r w:rsidRPr="004D3F88">
        <w:rPr>
          <w:spacing w:val="-4"/>
          <w:lang w:val="sq-AL"/>
        </w:rPr>
        <w:t xml:space="preserve"> dhe duke i zgjidhur çështjet e hapura në frymën e miqësisë, partneritetit dhe besimit të ndërsjellë</w:t>
      </w:r>
      <w:r>
        <w:rPr>
          <w:spacing w:val="-4"/>
          <w:lang w:val="sq-AL"/>
        </w:rPr>
        <w:t>;</w:t>
      </w:r>
    </w:p>
    <w:p w:rsidR="00966D63" w:rsidRPr="000A18B2" w:rsidRDefault="00966D63" w:rsidP="00966D63">
      <w:pPr>
        <w:pStyle w:val="Paragrafi"/>
        <w:rPr>
          <w:spacing w:val="-4"/>
          <w:lang w:val="sq-AL"/>
        </w:rPr>
      </w:pPr>
      <w:r w:rsidRPr="000A18B2">
        <w:rPr>
          <w:i/>
          <w:spacing w:val="-4"/>
          <w:lang w:val="sq-AL"/>
        </w:rPr>
        <w:t>Duke qenë të vetëdijshme</w:t>
      </w:r>
      <w:r w:rsidRPr="000A18B2">
        <w:rPr>
          <w:spacing w:val="-4"/>
          <w:lang w:val="sq-AL"/>
        </w:rPr>
        <w:t xml:space="preserve"> për rëndësinë e kontributit të tyre për paqe, stabilitet dhe progres në </w:t>
      </w:r>
      <w:proofErr w:type="spellStart"/>
      <w:r w:rsidRPr="000A18B2">
        <w:rPr>
          <w:spacing w:val="-4"/>
          <w:lang w:val="sq-AL"/>
        </w:rPr>
        <w:t>Europën</w:t>
      </w:r>
      <w:proofErr w:type="spellEnd"/>
      <w:r w:rsidRPr="000A18B2">
        <w:rPr>
          <w:spacing w:val="-4"/>
          <w:lang w:val="sq-AL"/>
        </w:rPr>
        <w:t xml:space="preserve"> Juglindore, dhe të bindur se zbatimi i reformave të lidhura me Bashkimin </w:t>
      </w:r>
      <w:proofErr w:type="spellStart"/>
      <w:r w:rsidRPr="000A18B2">
        <w:rPr>
          <w:spacing w:val="-4"/>
          <w:lang w:val="sq-AL"/>
        </w:rPr>
        <w:t>Europian</w:t>
      </w:r>
      <w:proofErr w:type="spellEnd"/>
      <w:r w:rsidRPr="000A18B2">
        <w:rPr>
          <w:spacing w:val="-4"/>
          <w:lang w:val="sq-AL"/>
        </w:rPr>
        <w:t xml:space="preserve"> kontribuon në afirmimin e qëndrueshëm të këtyre vlerave;</w:t>
      </w:r>
    </w:p>
    <w:p w:rsidR="00966D63" w:rsidRPr="000A18B2" w:rsidRDefault="00966D63" w:rsidP="00966D63">
      <w:pPr>
        <w:pStyle w:val="Paragrafi"/>
        <w:rPr>
          <w:spacing w:val="-4"/>
          <w:lang w:val="sq-AL"/>
        </w:rPr>
      </w:pPr>
      <w:r w:rsidRPr="000A18B2">
        <w:rPr>
          <w:i/>
          <w:spacing w:val="-4"/>
          <w:lang w:val="sq-AL"/>
        </w:rPr>
        <w:t>Duke shprehur</w:t>
      </w:r>
      <w:r w:rsidRPr="000A18B2">
        <w:rPr>
          <w:spacing w:val="-4"/>
          <w:lang w:val="sq-AL"/>
        </w:rPr>
        <w:t xml:space="preserve"> rëndësinë e qasjes individuale në vlerësimin e </w:t>
      </w:r>
      <w:proofErr w:type="spellStart"/>
      <w:r w:rsidRPr="000A18B2">
        <w:rPr>
          <w:spacing w:val="-4"/>
          <w:lang w:val="sq-AL"/>
        </w:rPr>
        <w:t>pranueshmërisë</w:t>
      </w:r>
      <w:proofErr w:type="spellEnd"/>
      <w:r w:rsidRPr="000A18B2">
        <w:rPr>
          <w:spacing w:val="-4"/>
          <w:lang w:val="sq-AL"/>
        </w:rPr>
        <w:t xml:space="preserve"> drejt anë</w:t>
      </w:r>
      <w:r>
        <w:rPr>
          <w:spacing w:val="-4"/>
          <w:lang w:val="sq-AL"/>
        </w:rPr>
        <w:t>tarësimit në Bashkimin Evropian;</w:t>
      </w:r>
    </w:p>
    <w:p w:rsidR="00966D63" w:rsidRPr="00D75600" w:rsidRDefault="00966D63" w:rsidP="00966D63">
      <w:pPr>
        <w:pStyle w:val="Paragrafi"/>
        <w:rPr>
          <w:lang w:val="sq-AL"/>
        </w:rPr>
      </w:pPr>
      <w:r w:rsidRPr="00A711B2">
        <w:rPr>
          <w:i/>
          <w:lang w:val="sq-AL"/>
        </w:rPr>
        <w:t>Duke marrë në konsideratë</w:t>
      </w:r>
      <w:r w:rsidRPr="00D75600">
        <w:rPr>
          <w:lang w:val="sq-AL"/>
        </w:rPr>
        <w:t xml:space="preserve"> vendosmërinë e Republikës së Shqipërisë për zbatimin e reformave për për</w:t>
      </w:r>
      <w:r>
        <w:rPr>
          <w:lang w:val="sq-AL"/>
        </w:rPr>
        <w:t>afrimin e legjislacionit të saj</w:t>
      </w:r>
      <w:r w:rsidRPr="00D75600">
        <w:rPr>
          <w:lang w:val="sq-AL"/>
        </w:rPr>
        <w:t xml:space="preserve"> dhe të standardeve me ato të Bashkimit </w:t>
      </w:r>
      <w:proofErr w:type="spellStart"/>
      <w:r w:rsidRPr="00D75600">
        <w:rPr>
          <w:lang w:val="sq-AL"/>
        </w:rPr>
        <w:t>Europian</w:t>
      </w:r>
      <w:proofErr w:type="spellEnd"/>
      <w:r w:rsidRPr="00D75600">
        <w:rPr>
          <w:lang w:val="sq-AL"/>
        </w:rPr>
        <w:t xml:space="preserve"> dhe gatishmërinë e Qeverisë së Republikës së Kroacisë për t</w:t>
      </w:r>
      <w:r>
        <w:rPr>
          <w:lang w:val="sq-AL"/>
        </w:rPr>
        <w:t>’</w:t>
      </w:r>
      <w:r w:rsidRPr="00D75600">
        <w:rPr>
          <w:lang w:val="sq-AL"/>
        </w:rPr>
        <w:t>i ofruar Këshillit të Ministr</w:t>
      </w:r>
      <w:r>
        <w:rPr>
          <w:lang w:val="sq-AL"/>
        </w:rPr>
        <w:t>ave të Republikës së Shqipërisë</w:t>
      </w:r>
      <w:r w:rsidRPr="00D75600">
        <w:rPr>
          <w:lang w:val="sq-AL"/>
        </w:rPr>
        <w:t xml:space="preserve"> mbështetjen e duhur teknike dhe politike</w:t>
      </w:r>
      <w:r>
        <w:rPr>
          <w:lang w:val="sq-AL"/>
        </w:rPr>
        <w:t>,</w:t>
      </w:r>
    </w:p>
    <w:p w:rsidR="00966D63" w:rsidRPr="00D75600" w:rsidRDefault="00966D63" w:rsidP="00966D63">
      <w:pPr>
        <w:pStyle w:val="Paragrafi"/>
        <w:rPr>
          <w:lang w:val="sq-AL"/>
        </w:rPr>
      </w:pPr>
      <w:r w:rsidRPr="00D75600">
        <w:rPr>
          <w:lang w:val="sq-AL"/>
        </w:rPr>
        <w:t>kanë rënë dakord si më poshtë:</w:t>
      </w:r>
    </w:p>
    <w:p w:rsidR="00966D63" w:rsidRPr="00C64FC0" w:rsidRDefault="00966D63" w:rsidP="00966D63">
      <w:pPr>
        <w:pStyle w:val="Paragrafi"/>
        <w:rPr>
          <w:sz w:val="14"/>
          <w:lang w:val="sq-AL"/>
        </w:rPr>
      </w:pPr>
    </w:p>
    <w:p w:rsidR="00966D63" w:rsidRPr="00D75600" w:rsidRDefault="00966D63" w:rsidP="00966D63">
      <w:pPr>
        <w:pStyle w:val="NeniNr"/>
        <w:rPr>
          <w:lang w:val="sq-AL"/>
        </w:rPr>
      </w:pPr>
      <w:r w:rsidRPr="00D75600">
        <w:rPr>
          <w:lang w:val="sq-AL"/>
        </w:rPr>
        <w:t>Neni 1</w:t>
      </w:r>
    </w:p>
    <w:p w:rsidR="00966D63" w:rsidRPr="00C64FC0" w:rsidRDefault="00966D63" w:rsidP="00966D63">
      <w:pPr>
        <w:pStyle w:val="Paragrafi"/>
        <w:rPr>
          <w:sz w:val="14"/>
          <w:lang w:val="sq-AL"/>
        </w:rPr>
      </w:pPr>
    </w:p>
    <w:p w:rsidR="00966D63" w:rsidRPr="00CD4CA4" w:rsidRDefault="00966D63" w:rsidP="00966D63">
      <w:pPr>
        <w:pStyle w:val="Paragrafi"/>
        <w:rPr>
          <w:spacing w:val="-4"/>
          <w:lang w:val="sq-AL"/>
        </w:rPr>
      </w:pPr>
      <w:r w:rsidRPr="00CD4CA4">
        <w:rPr>
          <w:spacing w:val="-4"/>
          <w:lang w:val="sq-AL"/>
        </w:rPr>
        <w:t xml:space="preserve">Palët Kontraktuese janë të vendosura të ndërtojnë dhe të zhvillojnë partneritet </w:t>
      </w:r>
      <w:proofErr w:type="spellStart"/>
      <w:r w:rsidRPr="00CD4CA4">
        <w:rPr>
          <w:spacing w:val="-4"/>
          <w:lang w:val="sq-AL"/>
        </w:rPr>
        <w:t>europian</w:t>
      </w:r>
      <w:proofErr w:type="spellEnd"/>
      <w:r w:rsidRPr="00CD4CA4">
        <w:rPr>
          <w:spacing w:val="-4"/>
          <w:lang w:val="sq-AL"/>
        </w:rPr>
        <w:t xml:space="preserve"> që do të kontribuojë në integrimin </w:t>
      </w:r>
      <w:proofErr w:type="spellStart"/>
      <w:r w:rsidRPr="00CD4CA4">
        <w:rPr>
          <w:spacing w:val="-4"/>
          <w:lang w:val="sq-AL"/>
        </w:rPr>
        <w:t>europian</w:t>
      </w:r>
      <w:proofErr w:type="spellEnd"/>
      <w:r w:rsidRPr="00CD4CA4">
        <w:rPr>
          <w:spacing w:val="-4"/>
          <w:lang w:val="sq-AL"/>
        </w:rPr>
        <w:t xml:space="preserve"> të Republikës së Shqipërisë dhe të afirmojë vlerat </w:t>
      </w:r>
      <w:proofErr w:type="spellStart"/>
      <w:r w:rsidRPr="00CD4CA4">
        <w:rPr>
          <w:spacing w:val="-4"/>
          <w:lang w:val="sq-AL"/>
        </w:rPr>
        <w:t>europiane</w:t>
      </w:r>
      <w:proofErr w:type="spellEnd"/>
      <w:r w:rsidRPr="00CD4CA4">
        <w:rPr>
          <w:spacing w:val="-4"/>
          <w:lang w:val="sq-AL"/>
        </w:rPr>
        <w:t xml:space="preserve"> në bashkëpunimin dypalësh dhe rajonal, duke stabilizuar më tej hapësirën e </w:t>
      </w:r>
      <w:proofErr w:type="spellStart"/>
      <w:r w:rsidRPr="00CD4CA4">
        <w:rPr>
          <w:spacing w:val="-4"/>
          <w:lang w:val="sq-AL"/>
        </w:rPr>
        <w:t>Europës</w:t>
      </w:r>
      <w:proofErr w:type="spellEnd"/>
      <w:r w:rsidRPr="00CD4CA4">
        <w:rPr>
          <w:spacing w:val="-4"/>
          <w:lang w:val="sq-AL"/>
        </w:rPr>
        <w:t xml:space="preserve"> Juglindore.</w:t>
      </w:r>
    </w:p>
    <w:p w:rsidR="00966D63" w:rsidRPr="00CD4CA4" w:rsidRDefault="00966D63" w:rsidP="00966D63">
      <w:pPr>
        <w:pStyle w:val="Paragrafi"/>
        <w:rPr>
          <w:spacing w:val="-4"/>
          <w:lang w:val="sq-AL"/>
        </w:rPr>
      </w:pPr>
      <w:r w:rsidRPr="00CD4CA4">
        <w:rPr>
          <w:spacing w:val="-4"/>
          <w:lang w:val="sq-AL"/>
        </w:rPr>
        <w:t xml:space="preserve">Bashkëpunimi, brenda kuadrit të partneritetit </w:t>
      </w:r>
      <w:proofErr w:type="spellStart"/>
      <w:r w:rsidRPr="00CD4CA4">
        <w:rPr>
          <w:spacing w:val="-4"/>
          <w:lang w:val="sq-AL"/>
        </w:rPr>
        <w:t>europi</w:t>
      </w:r>
      <w:r>
        <w:rPr>
          <w:spacing w:val="-4"/>
          <w:lang w:val="sq-AL"/>
        </w:rPr>
        <w:t>an</w:t>
      </w:r>
      <w:proofErr w:type="spellEnd"/>
      <w:r>
        <w:rPr>
          <w:spacing w:val="-4"/>
          <w:lang w:val="sq-AL"/>
        </w:rPr>
        <w:t xml:space="preserve"> synon</w:t>
      </w:r>
      <w:r w:rsidRPr="00CD4CA4">
        <w:rPr>
          <w:spacing w:val="-4"/>
          <w:lang w:val="sq-AL"/>
        </w:rPr>
        <w:t>:</w:t>
      </w:r>
    </w:p>
    <w:p w:rsidR="00966D63" w:rsidRPr="00CD4CA4" w:rsidRDefault="00966D63" w:rsidP="00966D63">
      <w:pPr>
        <w:pStyle w:val="Paragrafi"/>
        <w:rPr>
          <w:spacing w:val="-4"/>
          <w:lang w:val="sq-AL"/>
        </w:rPr>
      </w:pPr>
      <w:r w:rsidRPr="00CD4CA4">
        <w:rPr>
          <w:spacing w:val="-4"/>
          <w:lang w:val="sq-AL"/>
        </w:rPr>
        <w:t xml:space="preserve">- </w:t>
      </w:r>
      <w:r>
        <w:rPr>
          <w:spacing w:val="-4"/>
          <w:lang w:val="sq-AL"/>
        </w:rPr>
        <w:t xml:space="preserve">Të </w:t>
      </w:r>
      <w:r w:rsidRPr="00CD4CA4">
        <w:rPr>
          <w:spacing w:val="-4"/>
          <w:lang w:val="sq-AL"/>
        </w:rPr>
        <w:t xml:space="preserve">ofrojë asistencë dhe të lehtësojë rrugën e bashkimit të Republikës së Shqipërisë me Bashkimin </w:t>
      </w:r>
      <w:proofErr w:type="spellStart"/>
      <w:r w:rsidRPr="00CD4CA4">
        <w:rPr>
          <w:spacing w:val="-4"/>
          <w:lang w:val="sq-AL"/>
        </w:rPr>
        <w:t>Europian</w:t>
      </w:r>
      <w:proofErr w:type="spellEnd"/>
      <w:r w:rsidRPr="00CD4CA4">
        <w:rPr>
          <w:spacing w:val="-4"/>
          <w:lang w:val="sq-AL"/>
        </w:rPr>
        <w:t xml:space="preserve">, duke ofruar përvojën dhe njohuritë specifike të përftuara gjatë proceseve të integrimit </w:t>
      </w:r>
      <w:proofErr w:type="spellStart"/>
      <w:r w:rsidRPr="00CD4CA4">
        <w:rPr>
          <w:spacing w:val="-4"/>
          <w:lang w:val="sq-AL"/>
        </w:rPr>
        <w:t>Europian</w:t>
      </w:r>
      <w:proofErr w:type="spellEnd"/>
      <w:r w:rsidRPr="00CD4CA4">
        <w:rPr>
          <w:spacing w:val="-4"/>
          <w:lang w:val="sq-AL"/>
        </w:rPr>
        <w:t xml:space="preserve"> të Republikës së Kroacisë;</w:t>
      </w:r>
    </w:p>
    <w:p w:rsidR="00966D63" w:rsidRPr="00D75600" w:rsidRDefault="00966D63" w:rsidP="00966D63">
      <w:pPr>
        <w:pStyle w:val="Paragrafi"/>
        <w:rPr>
          <w:lang w:val="sq-AL"/>
        </w:rPr>
      </w:pPr>
      <w:r>
        <w:rPr>
          <w:lang w:val="sq-AL"/>
        </w:rPr>
        <w:t xml:space="preserve">- Të </w:t>
      </w:r>
      <w:r w:rsidRPr="00D75600">
        <w:rPr>
          <w:lang w:val="sq-AL"/>
        </w:rPr>
        <w:t>kontribuojë për përafrim efektiv të legjislacionit kombëtar</w:t>
      </w:r>
      <w:r>
        <w:rPr>
          <w:lang w:val="sq-AL"/>
        </w:rPr>
        <w:t xml:space="preserve"> </w:t>
      </w:r>
      <w:r w:rsidRPr="00D75600">
        <w:rPr>
          <w:lang w:val="sq-AL"/>
        </w:rPr>
        <w:t xml:space="preserve">me legjislacionin e Bashkimit </w:t>
      </w:r>
      <w:proofErr w:type="spellStart"/>
      <w:r w:rsidRPr="00D75600">
        <w:rPr>
          <w:lang w:val="sq-AL"/>
        </w:rPr>
        <w:t>Europian</w:t>
      </w:r>
      <w:proofErr w:type="spellEnd"/>
      <w:r w:rsidRPr="00D75600">
        <w:rPr>
          <w:lang w:val="sq-AL"/>
        </w:rPr>
        <w:t>, veçanërisht në lidhje me prioritetet e këtij procesi;</w:t>
      </w:r>
    </w:p>
    <w:p w:rsidR="00966D63" w:rsidRPr="00CD4CA4" w:rsidRDefault="00966D63" w:rsidP="00966D63">
      <w:pPr>
        <w:pStyle w:val="Paragrafi"/>
        <w:rPr>
          <w:spacing w:val="-4"/>
          <w:lang w:val="sq-AL"/>
        </w:rPr>
      </w:pPr>
      <w:r w:rsidRPr="00CD4CA4">
        <w:rPr>
          <w:spacing w:val="-4"/>
          <w:lang w:val="sq-AL"/>
        </w:rPr>
        <w:t xml:space="preserve">- Të lehtësojë përshtatjen e infrastrukturës institucionale të administratës shtetërore dhe ndërtimin e kapaciteteve të punonjësve të shërbimit civil në çështjet që i përkasin Bashkimit </w:t>
      </w:r>
      <w:proofErr w:type="spellStart"/>
      <w:r w:rsidRPr="00CD4CA4">
        <w:rPr>
          <w:spacing w:val="-4"/>
          <w:lang w:val="sq-AL"/>
        </w:rPr>
        <w:t>Europian</w:t>
      </w:r>
      <w:proofErr w:type="spellEnd"/>
      <w:r w:rsidRPr="00CD4CA4">
        <w:rPr>
          <w:spacing w:val="-4"/>
          <w:lang w:val="sq-AL"/>
        </w:rPr>
        <w:t>;</w:t>
      </w:r>
    </w:p>
    <w:p w:rsidR="00966D63" w:rsidRPr="00D75600" w:rsidRDefault="00966D63" w:rsidP="00966D63">
      <w:pPr>
        <w:pStyle w:val="Paragrafi"/>
        <w:rPr>
          <w:lang w:val="sq-AL"/>
        </w:rPr>
      </w:pPr>
      <w:r>
        <w:rPr>
          <w:lang w:val="sq-AL"/>
        </w:rPr>
        <w:t xml:space="preserve">- </w:t>
      </w:r>
      <w:r w:rsidRPr="00D75600">
        <w:rPr>
          <w:lang w:val="sq-AL"/>
        </w:rPr>
        <w:t xml:space="preserve">Të asistojë për zhvillimin e një procesi që i ofron publikut informacion në kohë e cilësor për reformat që lidhen me Bashkimin </w:t>
      </w:r>
      <w:proofErr w:type="spellStart"/>
      <w:r w:rsidRPr="00D75600">
        <w:rPr>
          <w:lang w:val="sq-AL"/>
        </w:rPr>
        <w:t>Europian</w:t>
      </w:r>
      <w:proofErr w:type="spellEnd"/>
      <w:r w:rsidRPr="00D75600">
        <w:rPr>
          <w:lang w:val="sq-AL"/>
        </w:rPr>
        <w:t>;</w:t>
      </w:r>
    </w:p>
    <w:p w:rsidR="00966D63" w:rsidRPr="00D75600" w:rsidRDefault="00966D63" w:rsidP="00966D63">
      <w:pPr>
        <w:pStyle w:val="Paragrafi"/>
        <w:rPr>
          <w:lang w:val="sq-AL"/>
        </w:rPr>
      </w:pPr>
      <w:r>
        <w:rPr>
          <w:lang w:val="sq-AL"/>
        </w:rPr>
        <w:lastRenderedPageBreak/>
        <w:t xml:space="preserve">- </w:t>
      </w:r>
      <w:r w:rsidRPr="00D75600">
        <w:rPr>
          <w:lang w:val="sq-AL"/>
        </w:rPr>
        <w:t>Të sigurojë asistencë për institucionet shqiptare mbi mënyrën e menaxhimit të mbështetjes f</w:t>
      </w:r>
      <w:r>
        <w:rPr>
          <w:lang w:val="sq-AL"/>
        </w:rPr>
        <w:t>inanciare të Bashkimit Evropian.</w:t>
      </w:r>
      <w:r w:rsidRPr="00D75600">
        <w:rPr>
          <w:lang w:val="sq-AL"/>
        </w:rPr>
        <w:t xml:space="preserve"> </w:t>
      </w:r>
    </w:p>
    <w:p w:rsidR="00966D63" w:rsidRPr="00C64FC0" w:rsidRDefault="00966D63" w:rsidP="00966D63">
      <w:pPr>
        <w:pStyle w:val="Paragrafi"/>
        <w:rPr>
          <w:sz w:val="8"/>
          <w:lang w:val="sq-AL"/>
        </w:rPr>
      </w:pPr>
    </w:p>
    <w:p w:rsidR="00966D63" w:rsidRPr="00D75600" w:rsidRDefault="00966D63" w:rsidP="00966D63">
      <w:pPr>
        <w:pStyle w:val="NeniNr"/>
        <w:rPr>
          <w:lang w:val="sq-AL"/>
        </w:rPr>
      </w:pPr>
      <w:r w:rsidRPr="00D75600">
        <w:rPr>
          <w:lang w:val="sq-AL"/>
        </w:rPr>
        <w:t>Neni 2</w:t>
      </w:r>
    </w:p>
    <w:p w:rsidR="00966D63" w:rsidRPr="000A18B2" w:rsidRDefault="00966D63" w:rsidP="00966D63">
      <w:pPr>
        <w:pStyle w:val="Paragrafi"/>
        <w:rPr>
          <w:sz w:val="12"/>
          <w:lang w:val="sq-AL"/>
        </w:rPr>
      </w:pPr>
    </w:p>
    <w:p w:rsidR="00966D63" w:rsidRPr="00D75600" w:rsidRDefault="00966D63" w:rsidP="00966D63">
      <w:pPr>
        <w:pStyle w:val="Paragrafi"/>
        <w:rPr>
          <w:lang w:val="sq-AL"/>
        </w:rPr>
      </w:pPr>
      <w:r w:rsidRPr="00D75600">
        <w:rPr>
          <w:lang w:val="sq-AL"/>
        </w:rPr>
        <w:t>Qeveria e Republikës së Kroacisë do të ofrojë njohuritë</w:t>
      </w:r>
      <w:r>
        <w:rPr>
          <w:lang w:val="sq-AL"/>
        </w:rPr>
        <w:t xml:space="preserve"> </w:t>
      </w:r>
      <w:r w:rsidRPr="00D75600">
        <w:rPr>
          <w:lang w:val="sq-AL"/>
        </w:rPr>
        <w:t>specifike, përvojën dhe ekspertizën</w:t>
      </w:r>
      <w:r>
        <w:rPr>
          <w:lang w:val="sq-AL"/>
        </w:rPr>
        <w:t xml:space="preserve"> </w:t>
      </w:r>
      <w:r w:rsidRPr="00D75600">
        <w:rPr>
          <w:lang w:val="sq-AL"/>
        </w:rPr>
        <w:t xml:space="preserve">e përftuar në procesin e integrimit </w:t>
      </w:r>
      <w:proofErr w:type="spellStart"/>
      <w:r>
        <w:rPr>
          <w:lang w:val="sq-AL"/>
        </w:rPr>
        <w:t>euro</w:t>
      </w:r>
      <w:r w:rsidRPr="00D75600">
        <w:rPr>
          <w:lang w:val="sq-AL"/>
        </w:rPr>
        <w:t>pian</w:t>
      </w:r>
      <w:proofErr w:type="spellEnd"/>
      <w:r w:rsidRPr="00D75600">
        <w:rPr>
          <w:lang w:val="sq-AL"/>
        </w:rPr>
        <w:t xml:space="preserve"> në format e mëposhtme të bashkëpunimit:</w:t>
      </w:r>
    </w:p>
    <w:p w:rsidR="00966D63" w:rsidRPr="00D75600" w:rsidRDefault="00966D63" w:rsidP="00966D63">
      <w:pPr>
        <w:pStyle w:val="Paragrafi"/>
        <w:rPr>
          <w:lang w:val="sq-AL"/>
        </w:rPr>
      </w:pPr>
      <w:r>
        <w:rPr>
          <w:lang w:val="sq-AL"/>
        </w:rPr>
        <w:t xml:space="preserve">- </w:t>
      </w:r>
      <w:r w:rsidRPr="00D75600">
        <w:rPr>
          <w:lang w:val="sq-AL"/>
        </w:rPr>
        <w:t xml:space="preserve">Organizim të konsultimeve të përbashkëta, iniciativave, </w:t>
      </w:r>
      <w:proofErr w:type="spellStart"/>
      <w:r w:rsidRPr="00D75600">
        <w:rPr>
          <w:lang w:val="sq-AL"/>
        </w:rPr>
        <w:t>eventeve</w:t>
      </w:r>
      <w:proofErr w:type="spellEnd"/>
      <w:r w:rsidRPr="00D75600">
        <w:rPr>
          <w:lang w:val="sq-AL"/>
        </w:rPr>
        <w:t xml:space="preserve"> dhe aktiviteteve;</w:t>
      </w:r>
    </w:p>
    <w:p w:rsidR="00966D63" w:rsidRDefault="00966D63" w:rsidP="00966D63">
      <w:pPr>
        <w:pStyle w:val="Paragrafi"/>
        <w:rPr>
          <w:spacing w:val="-4"/>
          <w:lang w:val="sq-AL"/>
        </w:rPr>
      </w:pPr>
    </w:p>
    <w:p w:rsidR="00966D63" w:rsidRDefault="00966D63" w:rsidP="00966D63">
      <w:pPr>
        <w:pStyle w:val="Paragrafi"/>
        <w:rPr>
          <w:spacing w:val="-4"/>
          <w:lang w:val="sq-AL"/>
        </w:rPr>
      </w:pPr>
    </w:p>
    <w:p w:rsidR="00966D63" w:rsidRPr="004D3F88" w:rsidRDefault="00966D63" w:rsidP="00966D63">
      <w:pPr>
        <w:pStyle w:val="Paragrafi"/>
        <w:rPr>
          <w:spacing w:val="-4"/>
          <w:lang w:val="sq-AL"/>
        </w:rPr>
      </w:pPr>
      <w:r w:rsidRPr="004D3F88">
        <w:rPr>
          <w:spacing w:val="-4"/>
          <w:lang w:val="sq-AL"/>
        </w:rPr>
        <w:t>- Organizim të vizitave studimore të ekspertëve nga Republika e Shqipërisë në institucione të Republikës së Kroacisë;</w:t>
      </w:r>
    </w:p>
    <w:p w:rsidR="00966D63" w:rsidRPr="00D75600" w:rsidRDefault="00966D63" w:rsidP="00966D63">
      <w:pPr>
        <w:pStyle w:val="Paragrafi"/>
        <w:rPr>
          <w:lang w:val="sq-AL"/>
        </w:rPr>
      </w:pPr>
      <w:r>
        <w:rPr>
          <w:lang w:val="sq-AL"/>
        </w:rPr>
        <w:t xml:space="preserve">- </w:t>
      </w:r>
      <w:r w:rsidRPr="00D75600">
        <w:rPr>
          <w:lang w:val="sq-AL"/>
        </w:rPr>
        <w:t xml:space="preserve">Trajnime të avancuara nëpërmjet seminareve mbi çështje të integrimit </w:t>
      </w:r>
      <w:proofErr w:type="spellStart"/>
      <w:r>
        <w:rPr>
          <w:lang w:val="sq-AL"/>
        </w:rPr>
        <w:t>euro</w:t>
      </w:r>
      <w:r w:rsidRPr="00D75600">
        <w:rPr>
          <w:lang w:val="sq-AL"/>
        </w:rPr>
        <w:t>pian</w:t>
      </w:r>
      <w:proofErr w:type="spellEnd"/>
      <w:r w:rsidRPr="00D75600">
        <w:rPr>
          <w:lang w:val="sq-AL"/>
        </w:rPr>
        <w:t>, legjislacionin, ndërtimin e institucioneve dhe kapaciteteve, duke përfshirë ekspertë nga të dyja Palët Kontraktuese;</w:t>
      </w:r>
    </w:p>
    <w:p w:rsidR="00966D63" w:rsidRPr="00D75600" w:rsidRDefault="00966D63" w:rsidP="00966D63">
      <w:pPr>
        <w:pStyle w:val="Paragrafi"/>
        <w:rPr>
          <w:lang w:val="sq-AL"/>
        </w:rPr>
      </w:pPr>
      <w:r>
        <w:rPr>
          <w:lang w:val="sq-AL"/>
        </w:rPr>
        <w:t xml:space="preserve">- </w:t>
      </w:r>
      <w:r w:rsidRPr="00D75600">
        <w:rPr>
          <w:lang w:val="sq-AL"/>
        </w:rPr>
        <w:t xml:space="preserve">Shkëmbim të punonjësve të shërbimit civil në fushat që i përkasin bashkëpunimit për çështje të lidhura me Bashkimin </w:t>
      </w:r>
      <w:proofErr w:type="spellStart"/>
      <w:r w:rsidRPr="00D75600">
        <w:rPr>
          <w:lang w:val="sq-AL"/>
        </w:rPr>
        <w:t>Europian</w:t>
      </w:r>
      <w:proofErr w:type="spellEnd"/>
      <w:r w:rsidRPr="00D75600">
        <w:rPr>
          <w:lang w:val="sq-AL"/>
        </w:rPr>
        <w:t>;</w:t>
      </w:r>
    </w:p>
    <w:p w:rsidR="00966D63" w:rsidRPr="00D75600" w:rsidRDefault="00966D63" w:rsidP="00966D63">
      <w:pPr>
        <w:pStyle w:val="Paragrafi"/>
        <w:rPr>
          <w:lang w:val="sq-AL"/>
        </w:rPr>
      </w:pPr>
      <w:r>
        <w:rPr>
          <w:lang w:val="sq-AL"/>
        </w:rPr>
        <w:t xml:space="preserve">- </w:t>
      </w:r>
      <w:r w:rsidRPr="00D75600">
        <w:rPr>
          <w:lang w:val="sq-AL"/>
        </w:rPr>
        <w:t xml:space="preserve">Ofrim i shërbimeve të ekspertizës nga ekspertë kroatë në fushën e integrimit </w:t>
      </w:r>
      <w:proofErr w:type="spellStart"/>
      <w:r>
        <w:rPr>
          <w:lang w:val="sq-AL"/>
        </w:rPr>
        <w:t>euro</w:t>
      </w:r>
      <w:r w:rsidRPr="00D75600">
        <w:rPr>
          <w:lang w:val="sq-AL"/>
        </w:rPr>
        <w:t>pian</w:t>
      </w:r>
      <w:proofErr w:type="spellEnd"/>
      <w:r w:rsidRPr="00D75600">
        <w:rPr>
          <w:lang w:val="sq-AL"/>
        </w:rPr>
        <w:t>;</w:t>
      </w:r>
    </w:p>
    <w:p w:rsidR="00966D63" w:rsidRPr="004D3F88" w:rsidRDefault="00966D63" w:rsidP="00966D63">
      <w:pPr>
        <w:pStyle w:val="Paragrafi"/>
        <w:rPr>
          <w:spacing w:val="-4"/>
          <w:lang w:val="sq-AL"/>
        </w:rPr>
      </w:pPr>
      <w:r w:rsidRPr="004D3F88">
        <w:rPr>
          <w:spacing w:val="-4"/>
          <w:lang w:val="sq-AL"/>
        </w:rPr>
        <w:t xml:space="preserve">- Trajnime dhe ndarje të eksperiencës mbi menaxhimin e mbështetjes financiare të Bashkimit </w:t>
      </w:r>
      <w:proofErr w:type="spellStart"/>
      <w:r w:rsidRPr="004D3F88">
        <w:rPr>
          <w:spacing w:val="-4"/>
          <w:lang w:val="sq-AL"/>
        </w:rPr>
        <w:t>Europian</w:t>
      </w:r>
      <w:proofErr w:type="spellEnd"/>
      <w:r w:rsidRPr="004D3F88">
        <w:rPr>
          <w:spacing w:val="-4"/>
          <w:lang w:val="sq-AL"/>
        </w:rPr>
        <w:t xml:space="preserve">. </w:t>
      </w:r>
    </w:p>
    <w:p w:rsidR="00966D63" w:rsidRPr="00C64FC0" w:rsidRDefault="00966D63" w:rsidP="00966D63">
      <w:pPr>
        <w:pStyle w:val="Paragrafi"/>
        <w:rPr>
          <w:sz w:val="4"/>
          <w:lang w:val="sq-AL"/>
        </w:rPr>
      </w:pPr>
    </w:p>
    <w:p w:rsidR="00966D63" w:rsidRPr="004D3F88" w:rsidRDefault="00966D63" w:rsidP="00966D63">
      <w:pPr>
        <w:pStyle w:val="NeniNr"/>
        <w:rPr>
          <w:sz w:val="14"/>
          <w:lang w:val="sq-AL"/>
        </w:rPr>
      </w:pPr>
    </w:p>
    <w:p w:rsidR="00966D63" w:rsidRPr="00D75600" w:rsidRDefault="00966D63" w:rsidP="00966D63">
      <w:pPr>
        <w:pStyle w:val="NeniNr"/>
        <w:rPr>
          <w:lang w:val="sq-AL"/>
        </w:rPr>
      </w:pPr>
      <w:r w:rsidRPr="00D75600">
        <w:rPr>
          <w:lang w:val="sq-AL"/>
        </w:rPr>
        <w:t>Neni 3</w:t>
      </w:r>
    </w:p>
    <w:p w:rsidR="00966D63" w:rsidRPr="00C64FC0" w:rsidRDefault="00966D63" w:rsidP="00966D63">
      <w:pPr>
        <w:pStyle w:val="Paragrafi"/>
        <w:rPr>
          <w:sz w:val="14"/>
          <w:lang w:val="sq-AL"/>
        </w:rPr>
      </w:pPr>
    </w:p>
    <w:p w:rsidR="00966D63" w:rsidRPr="00D75600" w:rsidRDefault="00966D63" w:rsidP="00966D63">
      <w:pPr>
        <w:pStyle w:val="Paragrafi"/>
        <w:rPr>
          <w:lang w:val="sq-AL"/>
        </w:rPr>
      </w:pPr>
      <w:r w:rsidRPr="00D75600">
        <w:rPr>
          <w:lang w:val="sq-AL"/>
        </w:rPr>
        <w:t xml:space="preserve">Palët Kontraktuese do të përgatisin projekte të përbashkëta me synimin për të aplikuar për fonde të mundshme nga Bashkimi </w:t>
      </w:r>
      <w:proofErr w:type="spellStart"/>
      <w:r w:rsidRPr="00D75600">
        <w:rPr>
          <w:lang w:val="sq-AL"/>
        </w:rPr>
        <w:t>Europian</w:t>
      </w:r>
      <w:proofErr w:type="spellEnd"/>
      <w:r w:rsidRPr="00D75600">
        <w:rPr>
          <w:lang w:val="sq-AL"/>
        </w:rPr>
        <w:t xml:space="preserve">. </w:t>
      </w:r>
    </w:p>
    <w:p w:rsidR="00966D63" w:rsidRPr="00C64FC0" w:rsidRDefault="00966D63" w:rsidP="00966D63">
      <w:pPr>
        <w:pStyle w:val="Paragrafi"/>
        <w:rPr>
          <w:sz w:val="14"/>
          <w:lang w:val="sq-AL"/>
        </w:rPr>
      </w:pPr>
    </w:p>
    <w:p w:rsidR="00966D63" w:rsidRPr="00D75600" w:rsidRDefault="00966D63" w:rsidP="00966D63">
      <w:pPr>
        <w:pStyle w:val="NeniNr"/>
        <w:rPr>
          <w:lang w:val="sq-AL"/>
        </w:rPr>
      </w:pPr>
      <w:r w:rsidRPr="00D75600">
        <w:rPr>
          <w:lang w:val="sq-AL"/>
        </w:rPr>
        <w:t>Neni 4</w:t>
      </w:r>
    </w:p>
    <w:p w:rsidR="00966D63" w:rsidRPr="00C64FC0" w:rsidRDefault="00966D63" w:rsidP="00966D63">
      <w:pPr>
        <w:pStyle w:val="Paragrafi"/>
        <w:rPr>
          <w:sz w:val="14"/>
          <w:lang w:val="sq-AL"/>
        </w:rPr>
      </w:pPr>
    </w:p>
    <w:p w:rsidR="00966D63" w:rsidRPr="004D3F88" w:rsidRDefault="00966D63" w:rsidP="00966D63">
      <w:pPr>
        <w:pStyle w:val="Paragrafi"/>
        <w:rPr>
          <w:spacing w:val="-6"/>
          <w:lang w:val="sq-AL"/>
        </w:rPr>
      </w:pPr>
      <w:r w:rsidRPr="004D3F88">
        <w:rPr>
          <w:spacing w:val="-6"/>
          <w:lang w:val="sq-AL"/>
        </w:rPr>
        <w:t>1. Për të monitoruar zbatimin e kësaj Marrëveshjeje, Palët Kontraktuese do të krijojnë një Komision të Përbashkët të përbërë prej përfaqësuesish të Palëve Kontraktuese, për të përgatitur programe të zbatimit, bashkëpunimit dhe për të përcaktuar nga afër operacionet dhe aktivitetet e propozuara në fushat e përmendura në këtë Marrëveshje.</w:t>
      </w:r>
    </w:p>
    <w:p w:rsidR="00966D63" w:rsidRPr="004D3F88" w:rsidRDefault="00966D63" w:rsidP="00966D63">
      <w:pPr>
        <w:pStyle w:val="Paragrafi"/>
        <w:rPr>
          <w:spacing w:val="-4"/>
          <w:lang w:val="sq-AL"/>
        </w:rPr>
      </w:pPr>
      <w:r w:rsidRPr="004D3F88">
        <w:rPr>
          <w:spacing w:val="-4"/>
          <w:lang w:val="sq-AL"/>
        </w:rPr>
        <w:t>2. Në përcaktimin e programeve të zbatimit, Komisioni i Përbashkët do të marrë parasysh marrëveshjet ekzistuese dypalëshe dhe efektet e tyre në marrëdhëniet ndërmjet Palëve Kontraktuese.</w:t>
      </w:r>
    </w:p>
    <w:p w:rsidR="00966D63" w:rsidRPr="00D75600" w:rsidRDefault="00966D63" w:rsidP="00966D63">
      <w:pPr>
        <w:pStyle w:val="Paragrafi"/>
        <w:rPr>
          <w:lang w:val="sq-AL"/>
        </w:rPr>
      </w:pPr>
      <w:r>
        <w:rPr>
          <w:lang w:val="sq-AL"/>
        </w:rPr>
        <w:t xml:space="preserve">3. </w:t>
      </w:r>
      <w:r w:rsidRPr="00D75600">
        <w:rPr>
          <w:lang w:val="sq-AL"/>
        </w:rPr>
        <w:t>Palët Kontraktuese, nëpërmjet Komisionit të Përbashkët,</w:t>
      </w:r>
      <w:r>
        <w:rPr>
          <w:lang w:val="sq-AL"/>
        </w:rPr>
        <w:t xml:space="preserve"> </w:t>
      </w:r>
      <w:r w:rsidRPr="00D75600">
        <w:rPr>
          <w:lang w:val="sq-AL"/>
        </w:rPr>
        <w:t>do të shqyrtojnë dhe do të kërkojnë</w:t>
      </w:r>
      <w:r>
        <w:rPr>
          <w:lang w:val="sq-AL"/>
        </w:rPr>
        <w:t>,</w:t>
      </w:r>
      <w:r w:rsidRPr="00D75600">
        <w:rPr>
          <w:lang w:val="sq-AL"/>
        </w:rPr>
        <w:t xml:space="preserve"> gjithashtu</w:t>
      </w:r>
      <w:r>
        <w:rPr>
          <w:lang w:val="sq-AL"/>
        </w:rPr>
        <w:t>,</w:t>
      </w:r>
      <w:r w:rsidRPr="00D75600">
        <w:rPr>
          <w:lang w:val="sq-AL"/>
        </w:rPr>
        <w:t xml:space="preserve"> zgjidhje për çështje që mund të lindin në marrëdhëniet ndërmjet tyre si rezultat i aderimit të Republikës së Kroacisë në Bashkimin </w:t>
      </w:r>
      <w:proofErr w:type="spellStart"/>
      <w:r w:rsidRPr="00D75600">
        <w:rPr>
          <w:lang w:val="sq-AL"/>
        </w:rPr>
        <w:t>Europian</w:t>
      </w:r>
      <w:proofErr w:type="spellEnd"/>
      <w:r w:rsidRPr="00D75600">
        <w:rPr>
          <w:lang w:val="sq-AL"/>
        </w:rPr>
        <w:t>.</w:t>
      </w:r>
    </w:p>
    <w:p w:rsidR="00966D63" w:rsidRPr="00D75600" w:rsidRDefault="00966D63" w:rsidP="00966D63">
      <w:pPr>
        <w:pStyle w:val="Paragrafi"/>
        <w:rPr>
          <w:lang w:val="sq-AL"/>
        </w:rPr>
      </w:pPr>
      <w:r w:rsidRPr="00D75600">
        <w:rPr>
          <w:lang w:val="sq-AL"/>
        </w:rPr>
        <w:t xml:space="preserve">4. Palët Kontraktuese do të emërojnë përfaqësuesit e tyre në Komisionin e Përbashkët brenda 30 (tridhjetë) ditëve nga data e hyrjes në fuqi të kësaj Marrëveshjeje. </w:t>
      </w:r>
    </w:p>
    <w:p w:rsidR="00966D63" w:rsidRPr="00D75600" w:rsidRDefault="00966D63" w:rsidP="00966D63">
      <w:pPr>
        <w:pStyle w:val="Paragrafi"/>
        <w:rPr>
          <w:lang w:val="sq-AL"/>
        </w:rPr>
      </w:pPr>
      <w:r w:rsidRPr="00D75600">
        <w:rPr>
          <w:lang w:val="sq-AL"/>
        </w:rPr>
        <w:t>5. Komisioni i Përbashkët do të takohet të paktën një herë në vit ose me kërkesë të cilësdo Pal</w:t>
      </w:r>
      <w:r>
        <w:rPr>
          <w:lang w:val="sq-AL"/>
        </w:rPr>
        <w:t>e</w:t>
      </w:r>
      <w:r w:rsidRPr="00D75600">
        <w:rPr>
          <w:lang w:val="sq-AL"/>
        </w:rPr>
        <w:t xml:space="preserve"> Kontraktuese, në mënyrë alternative në Republikën e Shqipërisë dhe në Republikën e Kroacisë. Mbledhja e parë e Komisionit të Përbashkët do të zhvillohet brenda</w:t>
      </w:r>
      <w:r>
        <w:rPr>
          <w:lang w:val="sq-AL"/>
        </w:rPr>
        <w:t xml:space="preserve"> </w:t>
      </w:r>
      <w:r w:rsidRPr="00D75600">
        <w:rPr>
          <w:lang w:val="sq-AL"/>
        </w:rPr>
        <w:t>6 (gjashtë) muajve nga data e hyrjes në fuqi të kësaj Marrëveshjeje.</w:t>
      </w:r>
    </w:p>
    <w:p w:rsidR="00966D63" w:rsidRPr="00C64FC0" w:rsidRDefault="00966D63" w:rsidP="00966D63">
      <w:pPr>
        <w:pStyle w:val="Paragrafi"/>
        <w:rPr>
          <w:sz w:val="14"/>
          <w:lang w:val="sq-AL"/>
        </w:rPr>
      </w:pPr>
    </w:p>
    <w:p w:rsidR="00966D63" w:rsidRPr="00D75600" w:rsidRDefault="00966D63" w:rsidP="00966D63">
      <w:pPr>
        <w:pStyle w:val="NeniNr"/>
        <w:rPr>
          <w:lang w:val="sq-AL"/>
        </w:rPr>
      </w:pPr>
      <w:r w:rsidRPr="00D75600">
        <w:rPr>
          <w:lang w:val="sq-AL"/>
        </w:rPr>
        <w:t>Neni 5</w:t>
      </w:r>
    </w:p>
    <w:p w:rsidR="00966D63" w:rsidRPr="00C64FC0" w:rsidRDefault="00966D63" w:rsidP="00966D63">
      <w:pPr>
        <w:pStyle w:val="Paragrafi"/>
        <w:rPr>
          <w:sz w:val="14"/>
          <w:lang w:val="sq-AL"/>
        </w:rPr>
      </w:pPr>
    </w:p>
    <w:p w:rsidR="00966D63" w:rsidRPr="00D75600" w:rsidRDefault="00966D63" w:rsidP="00966D63">
      <w:pPr>
        <w:pStyle w:val="Paragrafi"/>
        <w:rPr>
          <w:lang w:val="sq-AL"/>
        </w:rPr>
      </w:pPr>
      <w:r w:rsidRPr="00D75600">
        <w:rPr>
          <w:lang w:val="sq-AL"/>
        </w:rPr>
        <w:t xml:space="preserve">Të gjitha aktivitetet, projektet dhe bashkëpunimi i planifikuar dhe i kryer bazuar në këtë Marrëveshje do të harmonizohet me objektivat dhe vlerat e Bashkimit </w:t>
      </w:r>
      <w:proofErr w:type="spellStart"/>
      <w:r w:rsidRPr="00D75600">
        <w:rPr>
          <w:lang w:val="sq-AL"/>
        </w:rPr>
        <w:t>Europian</w:t>
      </w:r>
      <w:proofErr w:type="spellEnd"/>
      <w:r w:rsidRPr="00D75600">
        <w:rPr>
          <w:lang w:val="sq-AL"/>
        </w:rPr>
        <w:t>.</w:t>
      </w:r>
    </w:p>
    <w:p w:rsidR="00966D63" w:rsidRPr="00C64FC0" w:rsidRDefault="00966D63" w:rsidP="00966D63">
      <w:pPr>
        <w:pStyle w:val="Paragrafi"/>
        <w:rPr>
          <w:sz w:val="8"/>
          <w:lang w:val="sq-AL"/>
        </w:rPr>
      </w:pPr>
    </w:p>
    <w:p w:rsidR="00966D63" w:rsidRDefault="00966D63" w:rsidP="00966D63">
      <w:pPr>
        <w:pStyle w:val="NeniNr"/>
        <w:keepNext w:val="0"/>
        <w:rPr>
          <w:lang w:val="sq-AL"/>
        </w:rPr>
      </w:pPr>
    </w:p>
    <w:p w:rsidR="00966D63" w:rsidRPr="00D75600" w:rsidRDefault="00966D63" w:rsidP="00966D63">
      <w:pPr>
        <w:pStyle w:val="NeniNr"/>
        <w:rPr>
          <w:lang w:val="sq-AL"/>
        </w:rPr>
      </w:pPr>
      <w:r w:rsidRPr="00D75600">
        <w:rPr>
          <w:lang w:val="sq-AL"/>
        </w:rPr>
        <w:t>Neni 6</w:t>
      </w:r>
    </w:p>
    <w:p w:rsidR="00966D63" w:rsidRPr="00C64FC0" w:rsidRDefault="00966D63" w:rsidP="00966D63">
      <w:pPr>
        <w:pStyle w:val="Paragrafi"/>
        <w:rPr>
          <w:sz w:val="14"/>
          <w:lang w:val="sq-AL"/>
        </w:rPr>
      </w:pPr>
    </w:p>
    <w:p w:rsidR="00966D63" w:rsidRPr="004D3F88" w:rsidRDefault="00966D63" w:rsidP="00966D63">
      <w:pPr>
        <w:pStyle w:val="Paragrafi"/>
        <w:rPr>
          <w:spacing w:val="-4"/>
          <w:lang w:val="sq-AL"/>
        </w:rPr>
      </w:pPr>
      <w:r w:rsidRPr="004D3F88">
        <w:rPr>
          <w:spacing w:val="-4"/>
          <w:lang w:val="sq-AL"/>
        </w:rPr>
        <w:t xml:space="preserve">1. Kjo Marrëveshje do të hyjë në fuqi </w:t>
      </w:r>
      <w:r>
        <w:rPr>
          <w:spacing w:val="-4"/>
          <w:lang w:val="sq-AL"/>
        </w:rPr>
        <w:t xml:space="preserve">në </w:t>
      </w:r>
      <w:r w:rsidRPr="004D3F88">
        <w:rPr>
          <w:spacing w:val="-4"/>
          <w:lang w:val="sq-AL"/>
        </w:rPr>
        <w:t>datën e marrjes së njoftimit të fundit të bërë nga Palët Kontraktuese nëpërmjet kanaleve diplomatike, ku të njoftohet se janë përmbushur kërkesat e brendshme përkatëse ligjore për hyrjen në fuqi të kësaj Marrëveshjeje.</w:t>
      </w:r>
    </w:p>
    <w:p w:rsidR="00966D63" w:rsidRPr="00D75600" w:rsidRDefault="00966D63" w:rsidP="00966D63">
      <w:pPr>
        <w:pStyle w:val="Paragrafi"/>
        <w:rPr>
          <w:lang w:val="sq-AL"/>
        </w:rPr>
      </w:pPr>
      <w:r w:rsidRPr="00D75600">
        <w:rPr>
          <w:lang w:val="sq-AL"/>
        </w:rPr>
        <w:t xml:space="preserve">2. Kjo Marrëveshje mund të ndryshohet në çdo kohë, me pëlqim të ndërsjellë me shkrim të </w:t>
      </w:r>
      <w:proofErr w:type="spellStart"/>
      <w:r w:rsidRPr="00D75600">
        <w:rPr>
          <w:lang w:val="sq-AL"/>
        </w:rPr>
        <w:t>të</w:t>
      </w:r>
      <w:proofErr w:type="spellEnd"/>
      <w:r w:rsidRPr="00D75600">
        <w:rPr>
          <w:lang w:val="sq-AL"/>
        </w:rPr>
        <w:t xml:space="preserve"> dyja Palëve Kontraktuese. </w:t>
      </w:r>
      <w:proofErr w:type="spellStart"/>
      <w:r w:rsidRPr="00D75600">
        <w:rPr>
          <w:lang w:val="sq-AL"/>
        </w:rPr>
        <w:t>Amendimet</w:t>
      </w:r>
      <w:proofErr w:type="spellEnd"/>
      <w:r w:rsidRPr="00D75600">
        <w:rPr>
          <w:lang w:val="sq-AL"/>
        </w:rPr>
        <w:t xml:space="preserve"> do të hyjnë në fuqi në përputhje me parashikimet e paragrafit 1 më sipër.</w:t>
      </w:r>
    </w:p>
    <w:p w:rsidR="00966D63" w:rsidRPr="00D75600" w:rsidRDefault="00966D63" w:rsidP="00966D63">
      <w:pPr>
        <w:pStyle w:val="Paragrafi"/>
        <w:rPr>
          <w:lang w:val="sq-AL"/>
        </w:rPr>
      </w:pPr>
      <w:r w:rsidRPr="00D75600">
        <w:rPr>
          <w:lang w:val="sq-AL"/>
        </w:rPr>
        <w:lastRenderedPageBreak/>
        <w:t>3. Kjo Marrëveshje është lidhur për një periudhë të pakufizuar kohe. Secila Palë Kontraktuese</w:t>
      </w:r>
      <w:r>
        <w:rPr>
          <w:lang w:val="sq-AL"/>
        </w:rPr>
        <w:t xml:space="preserve"> </w:t>
      </w:r>
      <w:r w:rsidRPr="00D75600">
        <w:rPr>
          <w:lang w:val="sq-AL"/>
        </w:rPr>
        <w:t>mund t’i japë fund kësaj Marrëveshjeje në çdo kohë, nëpërmjet një njoftimi me shkrim të drejtuar Palës tjetër Kontraktuese nëpërmjet kanaleve diplomatike. Në një rast të tillë, Marrëveshja do të përfundojë 6 (gjashtë) muaj nga data në të cilën Pala tjetër Kontraktuese ka marrë njoftimin me shkrim për përfundimin e Marrëveshjes.</w:t>
      </w:r>
    </w:p>
    <w:p w:rsidR="00966D63" w:rsidRPr="004D3F88" w:rsidRDefault="00966D63" w:rsidP="00966D63">
      <w:pPr>
        <w:pStyle w:val="Paragrafi"/>
        <w:rPr>
          <w:spacing w:val="-4"/>
          <w:lang w:val="sq-AL"/>
        </w:rPr>
      </w:pPr>
      <w:r w:rsidRPr="004D3F88">
        <w:rPr>
          <w:spacing w:val="-4"/>
          <w:lang w:val="sq-AL"/>
        </w:rPr>
        <w:t>4. Përfundimi i Marrëveshjes nuk do të cenojë përfundimin e programeve dhe projekteve të rëna dakord dhe që janë në zhvillim në momentin e përfundimit, përveç kur Palët Kontraktuese bien dakord ndryshe.</w:t>
      </w:r>
    </w:p>
    <w:p w:rsidR="00966D63" w:rsidRPr="004D3F88" w:rsidRDefault="00966D63" w:rsidP="00966D63">
      <w:pPr>
        <w:pStyle w:val="Paragrafi"/>
        <w:rPr>
          <w:spacing w:val="-4"/>
          <w:lang w:val="sq-AL"/>
        </w:rPr>
      </w:pPr>
      <w:r w:rsidRPr="004D3F88">
        <w:rPr>
          <w:spacing w:val="-4"/>
          <w:lang w:val="sq-AL"/>
        </w:rPr>
        <w:t>5. Çdo mosmarrëveshje në lidhje me interpretimin ose zbatimin e kësaj Marrëveshjeje do të zgjidhet nëpërmjet konsultimeve dhe bisedimeve ndërmjet Palëve Kontraktuese, nëpërmjet kanaleve diplomatike.</w:t>
      </w:r>
    </w:p>
    <w:p w:rsidR="00966D63" w:rsidRPr="004D3F88" w:rsidRDefault="00966D63" w:rsidP="00966D63">
      <w:pPr>
        <w:pStyle w:val="Paragrafi"/>
        <w:rPr>
          <w:spacing w:val="-4"/>
          <w:lang w:val="sq-AL"/>
        </w:rPr>
      </w:pPr>
      <w:r w:rsidRPr="004D3F88">
        <w:rPr>
          <w:spacing w:val="-4"/>
          <w:lang w:val="sq-AL"/>
        </w:rPr>
        <w:t>Bërë në Zagreb, më 21 mars 2014, në dy tekste origjinale, secili në gjuhët shqipe, kroate dhe angleze, ku të gjitha tekstet janë njëlloj autentike. Në rast mospërputhjeje në interpretim, teksti në gjuhën angleze do të ketë përparësi.</w:t>
      </w:r>
    </w:p>
    <w:p w:rsidR="00000000" w:rsidRDefault="00966D63"/>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966D63"/>
    <w:rsid w:val="00966D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66D63"/>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66D6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66D6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66D63"/>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66D63"/>
    <w:rPr>
      <w:rFonts w:ascii="CG Times" w:eastAsia="MS Mincho" w:hAnsi="CG Times" w:cs="CG Times"/>
      <w:b/>
      <w:bCs/>
      <w:sz w:val="21"/>
      <w:lang w:val="en-GB"/>
    </w:rPr>
  </w:style>
  <w:style w:type="paragraph" w:customStyle="1" w:styleId="Paragrafi">
    <w:name w:val="Paragrafi"/>
    <w:link w:val="ParagrafiChar"/>
    <w:rsid w:val="00966D6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66D63"/>
    <w:rPr>
      <w:rFonts w:ascii="CG Times" w:eastAsia="MS Mincho" w:hAnsi="CG Times" w:cs="CG Times"/>
      <w:sz w:val="21"/>
    </w:rPr>
  </w:style>
  <w:style w:type="paragraph" w:customStyle="1" w:styleId="Titulli">
    <w:name w:val="Titulli"/>
    <w:next w:val="Normal"/>
    <w:link w:val="TitulliChar"/>
    <w:rsid w:val="00966D6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66D6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66D63"/>
    <w:rPr>
      <w:rFonts w:ascii="CG Times" w:eastAsia="MS Mincho" w:hAnsi="CG Times" w:cs="CG Times"/>
      <w:caps/>
      <w:sz w:val="21"/>
      <w:lang w:val="en-GB"/>
    </w:rPr>
  </w:style>
  <w:style w:type="character" w:customStyle="1" w:styleId="TitulliChar">
    <w:name w:val="Titulli Char"/>
    <w:link w:val="Titulli"/>
    <w:rsid w:val="00966D63"/>
    <w:rPr>
      <w:rFonts w:ascii="CG Times" w:eastAsia="MS Mincho" w:hAnsi="CG Times" w:cs="CG Times"/>
      <w:b/>
      <w:bCs/>
      <w:caps/>
      <w:sz w:val="21"/>
      <w:lang w:val="en-GB"/>
    </w:rPr>
  </w:style>
  <w:style w:type="character" w:customStyle="1" w:styleId="AutoritetiChar">
    <w:name w:val="Autoriteti Char"/>
    <w:link w:val="Autoriteti"/>
    <w:locked/>
    <w:rsid w:val="00966D63"/>
    <w:rPr>
      <w:rFonts w:ascii="CG Times" w:eastAsia="MS Mincho" w:hAnsi="CG Times" w:cs="CG Times"/>
      <w:caps/>
      <w:sz w:val="21"/>
      <w:lang w:val="en-GB"/>
    </w:rPr>
  </w:style>
  <w:style w:type="character" w:customStyle="1" w:styleId="AktiChar">
    <w:name w:val="Akti Char"/>
    <w:link w:val="Akti"/>
    <w:rsid w:val="00966D63"/>
    <w:rPr>
      <w:rFonts w:ascii="CG Times" w:eastAsia="MS Mincho" w:hAnsi="CG Times" w:cs="CG Times"/>
      <w:b/>
      <w:bCs/>
      <w:caps/>
      <w:color w:val="000000"/>
      <w:sz w:val="21"/>
      <w:lang w:val="en-GB"/>
    </w:rPr>
  </w:style>
  <w:style w:type="paragraph" w:customStyle="1" w:styleId="NeniNr">
    <w:name w:val="Neni_Nr"/>
    <w:next w:val="Normal"/>
    <w:link w:val="NeniNrChar"/>
    <w:rsid w:val="00966D63"/>
    <w:pPr>
      <w:keepNext/>
      <w:widowControl w:val="0"/>
      <w:spacing w:after="0" w:line="240" w:lineRule="auto"/>
      <w:jc w:val="center"/>
    </w:pPr>
    <w:rPr>
      <w:rFonts w:ascii="CG Times" w:eastAsia="MS Mincho" w:hAnsi="CG Times" w:cs="CG Times"/>
      <w:sz w:val="21"/>
      <w:lang w:val="en-GB"/>
    </w:rPr>
  </w:style>
  <w:style w:type="paragraph" w:customStyle="1" w:styleId="TitulliTitull">
    <w:name w:val="Titulli_Titull"/>
    <w:link w:val="TitulliTitullChar"/>
    <w:rsid w:val="00966D63"/>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966D63"/>
    <w:rPr>
      <w:rFonts w:ascii="CG Times" w:eastAsia="MS Mincho" w:hAnsi="CG Times" w:cs="CG Times"/>
      <w:sz w:val="21"/>
      <w:lang w:val="en-GB"/>
    </w:rPr>
  </w:style>
  <w:style w:type="character" w:customStyle="1" w:styleId="TitulliTitullChar">
    <w:name w:val="Titulli_Titull Char"/>
    <w:link w:val="TitulliTitull"/>
    <w:rsid w:val="00966D63"/>
    <w:rPr>
      <w:rFonts w:ascii="CG Times" w:eastAsia="MS Mincho" w:hAnsi="CG Times" w:cs="CG Times"/>
      <w:caps/>
      <w:sz w:val="21"/>
      <w:lang w:val="en-GB"/>
    </w:rPr>
  </w:style>
  <w:style w:type="character" w:customStyle="1" w:styleId="AutoritetiEmerChar">
    <w:name w:val="Autoriteti_Emer Char"/>
    <w:link w:val="AutoritetiEmer"/>
    <w:locked/>
    <w:rsid w:val="00966D63"/>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6114</Characters>
  <Application>Microsoft Office Word</Application>
  <DocSecurity>0</DocSecurity>
  <Lines>50</Lines>
  <Paragraphs>14</Paragraphs>
  <ScaleCrop>false</ScaleCrop>
  <Company>Grizli777</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2014-09-23T10:09:00Z</dcterms:created>
  <dcterms:modified xsi:type="dcterms:W3CDTF">2014-09-23T10:09:00Z</dcterms:modified>
</cp:coreProperties>
</file>