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93F" w:rsidRPr="00D75600" w:rsidRDefault="000B393F" w:rsidP="000B393F">
      <w:pPr>
        <w:pStyle w:val="Akti"/>
        <w:rPr>
          <w:lang w:val="sq-AL"/>
        </w:rPr>
      </w:pPr>
      <w:r w:rsidRPr="00D75600">
        <w:rPr>
          <w:lang w:val="sq-AL"/>
        </w:rPr>
        <w:t>Vendim</w:t>
      </w:r>
    </w:p>
    <w:p w:rsidR="000B393F" w:rsidRPr="00D75600" w:rsidRDefault="000B393F" w:rsidP="000B393F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D75600">
        <w:rPr>
          <w:lang w:val="sq-AL"/>
        </w:rPr>
        <w:t>227, datë 23.4.2014</w:t>
      </w:r>
    </w:p>
    <w:p w:rsidR="000B393F" w:rsidRPr="007475CE" w:rsidRDefault="000B393F" w:rsidP="000B393F">
      <w:pPr>
        <w:pStyle w:val="Paragrafi"/>
        <w:rPr>
          <w:sz w:val="14"/>
          <w:lang w:val="sq-AL"/>
        </w:rPr>
      </w:pPr>
    </w:p>
    <w:p w:rsidR="000B393F" w:rsidRPr="007475CE" w:rsidRDefault="000B393F" w:rsidP="000B393F">
      <w:pPr>
        <w:pStyle w:val="Titulli"/>
        <w:rPr>
          <w:spacing w:val="-4"/>
          <w:lang w:val="sq-AL"/>
        </w:rPr>
      </w:pPr>
      <w:r w:rsidRPr="007475CE">
        <w:rPr>
          <w:spacing w:val="-4"/>
          <w:lang w:val="sq-AL"/>
        </w:rPr>
        <w:t>Për mbylljen e konsullatës së përgjithshme të Republikës së Shqipërisë në Nju-Jork dhe hapjen e Zyrës Konsullore pranë misionit të përhershëm të Republikës së Shqipërisë pranë organizatës së Kombeve të bashkuara në Nju-Jork të Shteteve të Bashkuara të Amerikës</w:t>
      </w:r>
    </w:p>
    <w:p w:rsidR="000B393F" w:rsidRPr="00D75600" w:rsidRDefault="000B393F" w:rsidP="000B393F">
      <w:pPr>
        <w:pStyle w:val="Paragrafi"/>
        <w:rPr>
          <w:lang w:val="sq-AL"/>
        </w:rPr>
      </w:pPr>
    </w:p>
    <w:p w:rsidR="000B393F" w:rsidRPr="00D75600" w:rsidRDefault="000B393F" w:rsidP="000B393F">
      <w:pPr>
        <w:pStyle w:val="Paragrafi"/>
        <w:rPr>
          <w:lang w:val="sq-AL"/>
        </w:rPr>
      </w:pPr>
      <w:r w:rsidRPr="00D75600">
        <w:rPr>
          <w:lang w:val="sq-AL"/>
        </w:rPr>
        <w:t>Në mbështetje të nenit 100 të Kushtetutës dhe të</w:t>
      </w:r>
      <w:r>
        <w:rPr>
          <w:lang w:val="sq-AL"/>
        </w:rPr>
        <w:t xml:space="preserve"> nenit 15</w:t>
      </w:r>
      <w:r w:rsidRPr="00D75600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D75600">
        <w:rPr>
          <w:lang w:val="sq-AL"/>
        </w:rPr>
        <w:t>9095, datë 3.7.2003</w:t>
      </w:r>
      <w:r>
        <w:rPr>
          <w:lang w:val="sq-AL"/>
        </w:rPr>
        <w:t>,</w:t>
      </w:r>
      <w:r w:rsidRPr="00D75600">
        <w:rPr>
          <w:lang w:val="sq-AL"/>
        </w:rPr>
        <w:t xml:space="preserve"> </w:t>
      </w:r>
      <w:r>
        <w:rPr>
          <w:lang w:val="sq-AL"/>
        </w:rPr>
        <w:t>“</w:t>
      </w:r>
      <w:r w:rsidRPr="00D75600">
        <w:rPr>
          <w:lang w:val="sq-AL"/>
        </w:rPr>
        <w:t>Për shërbimin e jashtëm të Republikës së Shqipërisë</w:t>
      </w:r>
      <w:r>
        <w:rPr>
          <w:lang w:val="sq-AL"/>
        </w:rPr>
        <w:t xml:space="preserve">”, </w:t>
      </w:r>
      <w:r w:rsidRPr="00D75600">
        <w:rPr>
          <w:lang w:val="sq-AL"/>
        </w:rPr>
        <w:t>me propo</w:t>
      </w:r>
      <w:r>
        <w:rPr>
          <w:lang w:val="sq-AL"/>
        </w:rPr>
        <w:t>zimin e ministrit të Punëve të J</w:t>
      </w:r>
      <w:r w:rsidRPr="00D75600">
        <w:rPr>
          <w:lang w:val="sq-AL"/>
        </w:rPr>
        <w:t>ashtme, Këshilli i Ministrave</w:t>
      </w:r>
    </w:p>
    <w:p w:rsidR="000B393F" w:rsidRPr="007475CE" w:rsidRDefault="000B393F" w:rsidP="000B393F">
      <w:pPr>
        <w:pStyle w:val="Paragrafi"/>
        <w:rPr>
          <w:sz w:val="2"/>
          <w:lang w:val="sq-AL"/>
        </w:rPr>
      </w:pPr>
    </w:p>
    <w:p w:rsidR="000B393F" w:rsidRPr="00D75600" w:rsidRDefault="000B393F" w:rsidP="000B393F">
      <w:pPr>
        <w:pStyle w:val="VENDOSI"/>
        <w:rPr>
          <w:lang w:val="sq-AL"/>
        </w:rPr>
      </w:pPr>
      <w:r w:rsidRPr="00D75600">
        <w:rPr>
          <w:lang w:val="sq-AL"/>
        </w:rPr>
        <w:t>Vendosi:</w:t>
      </w:r>
    </w:p>
    <w:p w:rsidR="000B393F" w:rsidRPr="007475CE" w:rsidRDefault="000B393F" w:rsidP="000B393F">
      <w:pPr>
        <w:pStyle w:val="Paragrafi"/>
        <w:rPr>
          <w:sz w:val="14"/>
          <w:lang w:val="sq-AL"/>
        </w:rPr>
      </w:pPr>
    </w:p>
    <w:p w:rsidR="000B393F" w:rsidRPr="007475CE" w:rsidRDefault="000B393F" w:rsidP="000B393F">
      <w:pPr>
        <w:pStyle w:val="Paragrafi"/>
        <w:rPr>
          <w:spacing w:val="-4"/>
          <w:lang w:val="sq-AL"/>
        </w:rPr>
      </w:pPr>
      <w:r w:rsidRPr="007475CE">
        <w:rPr>
          <w:spacing w:val="-4"/>
          <w:lang w:val="sq-AL"/>
        </w:rPr>
        <w:t>1. Mbylljen e Konsullatës së Përgjithshme të Republikës së Shqipërisë në Nju-Jork, Shtetet e Bashkuara të Amerikës.</w:t>
      </w:r>
    </w:p>
    <w:p w:rsidR="000B393F" w:rsidRPr="007475CE" w:rsidRDefault="000B393F" w:rsidP="000B393F">
      <w:pPr>
        <w:pStyle w:val="Paragrafi"/>
        <w:rPr>
          <w:spacing w:val="-4"/>
          <w:lang w:val="sq-AL"/>
        </w:rPr>
      </w:pPr>
      <w:r w:rsidRPr="007475CE">
        <w:rPr>
          <w:spacing w:val="-4"/>
          <w:lang w:val="sq-AL"/>
        </w:rPr>
        <w:t>2. Hapjen e Zyrës Konsullore pranë Misionit të Përhershëm të Republikës së Shqipërisë në Organizatën e Kombeve të Bashkuara në Nju-Jork, Shtetet e Bashkuara të Amerikës.</w:t>
      </w:r>
    </w:p>
    <w:p w:rsidR="000B393F" w:rsidRPr="007475CE" w:rsidRDefault="000B393F" w:rsidP="000B393F">
      <w:pPr>
        <w:pStyle w:val="Paragrafi"/>
        <w:rPr>
          <w:spacing w:val="-4"/>
          <w:lang w:val="sq-AL"/>
        </w:rPr>
      </w:pPr>
      <w:r w:rsidRPr="007475CE">
        <w:rPr>
          <w:spacing w:val="-4"/>
          <w:lang w:val="sq-AL"/>
        </w:rPr>
        <w:t>3. Vendimi nr. 585, datë 23.8.2006 i Këshillit të Ministrave, “Për hapjen e Konsullatës së Përgjithshme të Republikës së Shqipërisë në Nju-Jork, Shtetet e Bashkuara të Amerikës”, shfuqizohet.</w:t>
      </w:r>
    </w:p>
    <w:p w:rsidR="000B393F" w:rsidRPr="00D75600" w:rsidRDefault="000B393F" w:rsidP="000B393F">
      <w:pPr>
        <w:pStyle w:val="Paragrafi"/>
        <w:rPr>
          <w:lang w:val="sq-AL"/>
        </w:rPr>
      </w:pPr>
      <w:r w:rsidRPr="00D75600">
        <w:rPr>
          <w:lang w:val="sq-AL"/>
        </w:rPr>
        <w:t>4. Ngarkohen Ministria e Punëve të Jashtme dhe Ministria e Financave për zbatimin e këtij vendimi.</w:t>
      </w:r>
    </w:p>
    <w:p w:rsidR="000B393F" w:rsidRPr="00D75600" w:rsidRDefault="000B393F" w:rsidP="000B393F">
      <w:pPr>
        <w:pStyle w:val="Paragrafi"/>
        <w:rPr>
          <w:lang w:val="sq-AL"/>
        </w:rPr>
      </w:pPr>
      <w:r w:rsidRPr="00D75600">
        <w:rPr>
          <w:lang w:val="sq-AL"/>
        </w:rPr>
        <w:t>Ky vendim hyn në fuqi menjëherë dhe botohet në Fletoren Zyrtare.</w:t>
      </w:r>
    </w:p>
    <w:p w:rsidR="000B393F" w:rsidRPr="00D75600" w:rsidRDefault="000B393F" w:rsidP="000B393F">
      <w:pPr>
        <w:pStyle w:val="Autoriteti"/>
        <w:rPr>
          <w:lang w:val="sq-AL"/>
        </w:rPr>
      </w:pPr>
      <w:r w:rsidRPr="00D75600">
        <w:rPr>
          <w:lang w:val="sq-AL"/>
        </w:rPr>
        <w:t>KRYEMINISTRI</w:t>
      </w:r>
    </w:p>
    <w:p w:rsidR="000B393F" w:rsidRPr="00D75600" w:rsidRDefault="000B393F" w:rsidP="000B393F">
      <w:pPr>
        <w:pStyle w:val="AutoritetiEmer"/>
        <w:rPr>
          <w:lang w:val="sq-AL"/>
        </w:rPr>
      </w:pPr>
      <w:r w:rsidRPr="00D75600">
        <w:rPr>
          <w:lang w:val="sq-AL"/>
        </w:rPr>
        <w:t xml:space="preserve">Edi </w:t>
      </w:r>
      <w:proofErr w:type="spellStart"/>
      <w:r w:rsidRPr="00D75600">
        <w:rPr>
          <w:lang w:val="sq-AL"/>
        </w:rPr>
        <w:t>Rama</w:t>
      </w:r>
      <w:proofErr w:type="spellEnd"/>
    </w:p>
    <w:p w:rsidR="000B393F" w:rsidRPr="00D75600" w:rsidRDefault="000B393F" w:rsidP="000B393F">
      <w:pPr>
        <w:pStyle w:val="Paragrafi"/>
        <w:rPr>
          <w:lang w:val="sq-AL"/>
        </w:rPr>
      </w:pPr>
    </w:p>
    <w:p w:rsidR="00000000" w:rsidRDefault="000B393F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0B393F"/>
    <w:rsid w:val="000B3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B393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0B393F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0B393F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0B393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0B393F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0B393F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0B393F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0B393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0B393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0B393F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0B393F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0B393F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0B393F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0B393F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1012</Characters>
  <Application>Microsoft Office Word</Application>
  <DocSecurity>0</DocSecurity>
  <Lines>8</Lines>
  <Paragraphs>2</Paragraphs>
  <ScaleCrop>false</ScaleCrop>
  <Company>Grizli777</Company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2014-09-23T10:10:00Z</dcterms:created>
  <dcterms:modified xsi:type="dcterms:W3CDTF">2014-09-23T10:10:00Z</dcterms:modified>
</cp:coreProperties>
</file>