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947" w:rsidRPr="008B05C5" w:rsidRDefault="00FB0947" w:rsidP="00FB0947">
      <w:pPr>
        <w:pStyle w:val="Akti"/>
        <w:rPr>
          <w:lang w:val="sq-AL"/>
        </w:rPr>
      </w:pPr>
      <w:r w:rsidRPr="008B05C5">
        <w:rPr>
          <w:lang w:val="sq-AL"/>
        </w:rPr>
        <w:t>Vendim</w:t>
      </w:r>
    </w:p>
    <w:p w:rsidR="00FB0947" w:rsidRPr="008B05C5" w:rsidRDefault="00FB0947" w:rsidP="00FB0947">
      <w:pPr>
        <w:pStyle w:val="NumriData"/>
        <w:rPr>
          <w:lang w:val="sq-AL"/>
        </w:rPr>
      </w:pPr>
      <w:r w:rsidRPr="008B05C5">
        <w:rPr>
          <w:lang w:val="sq-AL"/>
        </w:rPr>
        <w:t>Nr. 247, datë 30.4.2014</w:t>
      </w:r>
    </w:p>
    <w:p w:rsidR="00FB0947" w:rsidRPr="008B05C5" w:rsidRDefault="00FB0947" w:rsidP="00FB0947">
      <w:pPr>
        <w:pStyle w:val="Paragrafi"/>
        <w:rPr>
          <w:sz w:val="14"/>
          <w:lang w:val="sq-AL"/>
        </w:rPr>
      </w:pPr>
    </w:p>
    <w:p w:rsidR="00FB0947" w:rsidRPr="008B05C5" w:rsidRDefault="00FB0947" w:rsidP="00FB0947">
      <w:pPr>
        <w:pStyle w:val="Titulli"/>
        <w:rPr>
          <w:lang w:val="sq-AL"/>
        </w:rPr>
      </w:pPr>
      <w:r w:rsidRPr="008B05C5">
        <w:rPr>
          <w:lang w:val="sq-AL"/>
        </w:rPr>
        <w:t>PËR PËRCAKTIMIN E RREGULLAVE, TË KËRKESAVE E TË PROCEDURAVE PËR INFORMIMIN DHE PËRFSHIRJEN E PUBLIKUT NË VENDIMMARRJEN MJEDISORE</w:t>
      </w:r>
      <w:r w:rsidRPr="008B05C5">
        <w:rPr>
          <w:vertAlign w:val="superscript"/>
          <w:lang w:val="sq-AL"/>
        </w:rPr>
        <w:footnoteReference w:id="2"/>
      </w:r>
    </w:p>
    <w:p w:rsidR="00FB0947" w:rsidRPr="00E36537" w:rsidRDefault="00FB0947" w:rsidP="00FB0947">
      <w:pPr>
        <w:pStyle w:val="Paragrafi"/>
        <w:rPr>
          <w:sz w:val="8"/>
          <w:lang w:val="sq-AL"/>
        </w:rPr>
      </w:pPr>
    </w:p>
    <w:p w:rsidR="00FB0947" w:rsidRPr="008B05C5" w:rsidRDefault="00FB0947" w:rsidP="00FB0947">
      <w:pPr>
        <w:pStyle w:val="Paragrafi"/>
        <w:rPr>
          <w:lang w:val="sq-AL"/>
        </w:rPr>
      </w:pPr>
      <w:r w:rsidRPr="008B05C5">
        <w:rPr>
          <w:lang w:val="sq-AL"/>
        </w:rPr>
        <w:t>Në mbështetje të nenit 100 të Kushtetutës dhe të pikës 5 të nenit 17 të ligjit nr. 10 440, datë 7.7.2011, “Për vlerësimin e ndikimit në mjedis”, me propozimin e ministrit të Mjedisit, Këshilli i Ministrave</w:t>
      </w:r>
    </w:p>
    <w:p w:rsidR="00FB0947" w:rsidRPr="008B05C5" w:rsidRDefault="00FB0947" w:rsidP="00FB0947">
      <w:pPr>
        <w:pStyle w:val="Paragrafi"/>
        <w:rPr>
          <w:sz w:val="14"/>
          <w:lang w:val="sq-AL"/>
        </w:rPr>
      </w:pPr>
    </w:p>
    <w:p w:rsidR="00FB0947" w:rsidRPr="008B05C5" w:rsidRDefault="00FB0947" w:rsidP="00FB0947">
      <w:pPr>
        <w:pStyle w:val="VENDOSI"/>
        <w:rPr>
          <w:lang w:val="sq-AL"/>
        </w:rPr>
      </w:pPr>
      <w:r w:rsidRPr="008B05C5">
        <w:rPr>
          <w:lang w:val="sq-AL"/>
        </w:rPr>
        <w:t>VENDOSI:</w:t>
      </w:r>
    </w:p>
    <w:p w:rsidR="00FB0947" w:rsidRPr="008B05C5" w:rsidRDefault="00FB0947" w:rsidP="00FB0947">
      <w:pPr>
        <w:pStyle w:val="Paragrafi"/>
        <w:rPr>
          <w:sz w:val="10"/>
          <w:lang w:val="sq-AL"/>
        </w:rPr>
      </w:pPr>
    </w:p>
    <w:p w:rsidR="00FB0947" w:rsidRPr="008B05C5" w:rsidRDefault="00FB0947" w:rsidP="00FB0947">
      <w:pPr>
        <w:pStyle w:val="Paragrafi"/>
        <w:rPr>
          <w:lang w:val="sq-AL"/>
        </w:rPr>
      </w:pPr>
      <w:r w:rsidRPr="008B05C5">
        <w:rPr>
          <w:lang w:val="sq-AL"/>
        </w:rPr>
        <w:t xml:space="preserve">1. Përcaktimin e rregullave, të kërkesave e të procedurave për informimin dhe përfshirjen e publikut gjatë vlerësimit të ndikimit në mjedis (VNM). </w:t>
      </w:r>
    </w:p>
    <w:p w:rsidR="00FB0947" w:rsidRPr="00E36537" w:rsidRDefault="00FB0947" w:rsidP="00FB0947">
      <w:pPr>
        <w:pStyle w:val="Paragrafi"/>
        <w:rPr>
          <w:spacing w:val="-4"/>
          <w:lang w:val="sq-AL"/>
        </w:rPr>
      </w:pPr>
      <w:r w:rsidRPr="00E36537">
        <w:rPr>
          <w:spacing w:val="-4"/>
          <w:lang w:val="sq-AL"/>
        </w:rPr>
        <w:t xml:space="preserve">2. Për qëllim të këtij vendimi, do të zbatohen përkufizimet përkatëse të ligjit  nr. 10 431,  datë 9.6.2011, “Për mbrojtjen e mjedisit”, të ndryshuar, dhe ligjit nr. 10 440, datë 7.7.2011, “Për vlerësimin e ndikimit në mjedis”. </w:t>
      </w:r>
    </w:p>
    <w:p w:rsidR="00FB0947" w:rsidRPr="008B05C5" w:rsidRDefault="00FB0947" w:rsidP="00FB0947">
      <w:pPr>
        <w:pStyle w:val="Paragrafi"/>
        <w:rPr>
          <w:sz w:val="14"/>
          <w:lang w:val="sq-AL"/>
        </w:rPr>
      </w:pPr>
    </w:p>
    <w:p w:rsidR="00FB0947" w:rsidRPr="008B05C5" w:rsidRDefault="00FB0947" w:rsidP="00FB0947">
      <w:pPr>
        <w:pStyle w:val="VENDOSI"/>
        <w:rPr>
          <w:lang w:val="sq-AL"/>
        </w:rPr>
      </w:pPr>
      <w:r w:rsidRPr="008B05C5">
        <w:rPr>
          <w:lang w:val="sq-AL"/>
        </w:rPr>
        <w:t>KREU I</w:t>
      </w:r>
    </w:p>
    <w:p w:rsidR="00FB0947" w:rsidRPr="008B05C5" w:rsidRDefault="00FB0947" w:rsidP="00FB0947">
      <w:pPr>
        <w:pStyle w:val="VENDOSI"/>
        <w:rPr>
          <w:lang w:val="sq-AL"/>
        </w:rPr>
      </w:pPr>
      <w:r w:rsidRPr="008B05C5">
        <w:rPr>
          <w:lang w:val="sq-AL"/>
        </w:rPr>
        <w:t>INFORMIMI I PUBLIKUT GJATË PROCEDURËS PARAPRAKE TË VNM-</w:t>
      </w:r>
      <w:r w:rsidRPr="008B05C5">
        <w:rPr>
          <w:caps w:val="0"/>
          <w:lang w:val="sq-AL"/>
        </w:rPr>
        <w:t>së</w:t>
      </w:r>
      <w:r w:rsidRPr="008B05C5">
        <w:rPr>
          <w:lang w:val="sq-AL"/>
        </w:rPr>
        <w:t xml:space="preserve"> </w:t>
      </w:r>
    </w:p>
    <w:p w:rsidR="00FB0947" w:rsidRPr="008B05C5" w:rsidRDefault="00FB0947" w:rsidP="00FB0947">
      <w:pPr>
        <w:pStyle w:val="Paragrafi"/>
        <w:rPr>
          <w:sz w:val="14"/>
          <w:lang w:val="sq-AL"/>
        </w:rPr>
      </w:pPr>
    </w:p>
    <w:p w:rsidR="00FB0947" w:rsidRPr="008B05C5" w:rsidRDefault="00FB0947" w:rsidP="00FB0947">
      <w:pPr>
        <w:pStyle w:val="Paragrafi"/>
        <w:rPr>
          <w:spacing w:val="-4"/>
          <w:lang w:val="sq-AL"/>
        </w:rPr>
      </w:pPr>
      <w:r w:rsidRPr="008B05C5">
        <w:rPr>
          <w:spacing w:val="-4"/>
          <w:lang w:val="sq-AL"/>
        </w:rPr>
        <w:t xml:space="preserve">1. Procesi i informimit dhe i përfshirjes së publikut gjatë procedurës paraprake të VNM-së përfshin këto faza: </w:t>
      </w:r>
    </w:p>
    <w:p w:rsidR="00FB0947" w:rsidRPr="008B05C5" w:rsidRDefault="00FB0947" w:rsidP="00FB0947">
      <w:pPr>
        <w:pStyle w:val="Paragrafi"/>
        <w:rPr>
          <w:spacing w:val="-4"/>
          <w:lang w:val="sq-AL"/>
        </w:rPr>
      </w:pPr>
      <w:r w:rsidRPr="008B05C5">
        <w:rPr>
          <w:spacing w:val="-4"/>
          <w:lang w:val="sq-AL"/>
        </w:rPr>
        <w:t xml:space="preserve">a) Informimin dhe marrjen e mendimit të publikut nga Agjencia Kombëtare e Mjedisit (AKM) për projektin, shoqëruar me sqarimet për procedurën në zbatim; </w:t>
      </w:r>
    </w:p>
    <w:p w:rsidR="00FB0947" w:rsidRPr="008B05C5" w:rsidRDefault="00FB0947" w:rsidP="00FB0947">
      <w:pPr>
        <w:pStyle w:val="Paragrafi"/>
        <w:rPr>
          <w:lang w:val="sq-AL"/>
        </w:rPr>
      </w:pPr>
      <w:r w:rsidRPr="008B05C5">
        <w:rPr>
          <w:lang w:val="sq-AL"/>
        </w:rPr>
        <w:t xml:space="preserve">b) Shpalljen dhe publikimin e vendimit të AKM-së në faqen e saj të internetit.  </w:t>
      </w:r>
    </w:p>
    <w:p w:rsidR="00FB0947" w:rsidRPr="008B05C5" w:rsidRDefault="00FB0947" w:rsidP="00FB0947">
      <w:pPr>
        <w:pStyle w:val="Paragrafi"/>
        <w:rPr>
          <w:lang w:val="sq-AL"/>
        </w:rPr>
      </w:pPr>
      <w:r w:rsidRPr="00E36537">
        <w:rPr>
          <w:spacing w:val="-4"/>
          <w:lang w:val="sq-AL"/>
        </w:rPr>
        <w:t>2. AKM-ja, brenda 5 (pesë) ditëve nga data e marrjes së aplikimit për procedurën paraprake të VNM-së, publikon në faqen e saj të internetit, për 20 (njëzet) ditë rresht, informacionin e plotë për projektin, siç është</w:t>
      </w:r>
      <w:r w:rsidRPr="008B05C5">
        <w:rPr>
          <w:lang w:val="sq-AL"/>
        </w:rPr>
        <w:t xml:space="preserve"> paraqitur nga zhvilluesi. </w:t>
      </w:r>
    </w:p>
    <w:p w:rsidR="00FB0947" w:rsidRPr="008B05C5" w:rsidRDefault="00FB0947" w:rsidP="00FB0947">
      <w:pPr>
        <w:pStyle w:val="Paragrafi"/>
        <w:rPr>
          <w:lang w:val="sq-AL"/>
        </w:rPr>
      </w:pPr>
      <w:r w:rsidRPr="008B05C5">
        <w:rPr>
          <w:lang w:val="sq-AL"/>
        </w:rPr>
        <w:t xml:space="preserve">3. Në publikimin e saj, AKM-ja sqaron: </w:t>
      </w:r>
    </w:p>
    <w:p w:rsidR="00FB0947" w:rsidRPr="00CD0E09" w:rsidRDefault="00FB0947" w:rsidP="00FB0947">
      <w:pPr>
        <w:pStyle w:val="Paragrafi"/>
        <w:rPr>
          <w:spacing w:val="-4"/>
          <w:lang w:val="sq-AL"/>
        </w:rPr>
      </w:pPr>
      <w:r w:rsidRPr="00CD0E09">
        <w:rPr>
          <w:spacing w:val="-4"/>
          <w:lang w:val="sq-AL"/>
        </w:rPr>
        <w:t>a) procedurën që do zbatohet dhe afatin e parashikuar të marrjes së vendimit e të publikimit të tij në faqen e saj të internetit;</w:t>
      </w:r>
    </w:p>
    <w:p w:rsidR="00FB0947" w:rsidRPr="008B05C5" w:rsidRDefault="00FB0947" w:rsidP="00FB0947">
      <w:pPr>
        <w:pStyle w:val="Paragrafi"/>
        <w:rPr>
          <w:lang w:val="sq-AL"/>
        </w:rPr>
      </w:pPr>
      <w:r w:rsidRPr="008B05C5">
        <w:rPr>
          <w:lang w:val="sq-AL"/>
        </w:rPr>
        <w:t xml:space="preserve">b) mënyrën dhe afatin kohor (20 ditë) të dhënies së mendimeve të publikut përpara marrjes së vendimit; </w:t>
      </w:r>
    </w:p>
    <w:p w:rsidR="00FB0947" w:rsidRPr="008B05C5" w:rsidRDefault="00FB0947" w:rsidP="00FB0947">
      <w:pPr>
        <w:pStyle w:val="Paragrafi"/>
        <w:rPr>
          <w:lang w:val="sq-AL"/>
        </w:rPr>
      </w:pPr>
      <w:r w:rsidRPr="008B05C5">
        <w:rPr>
          <w:lang w:val="sq-AL"/>
        </w:rPr>
        <w:t xml:space="preserve">c) mënyrën dhe afatin e </w:t>
      </w:r>
      <w:proofErr w:type="spellStart"/>
      <w:r w:rsidRPr="008B05C5">
        <w:rPr>
          <w:lang w:val="sq-AL"/>
        </w:rPr>
        <w:t>ankimimit</w:t>
      </w:r>
      <w:proofErr w:type="spellEnd"/>
      <w:r w:rsidRPr="008B05C5">
        <w:rPr>
          <w:lang w:val="sq-AL"/>
        </w:rPr>
        <w:t xml:space="preserve"> ndaj vendimit.  </w:t>
      </w:r>
    </w:p>
    <w:p w:rsidR="00FB0947" w:rsidRPr="008B05C5" w:rsidRDefault="00FB0947" w:rsidP="00FB0947">
      <w:pPr>
        <w:pStyle w:val="Paragrafi"/>
        <w:rPr>
          <w:lang w:val="sq-AL"/>
        </w:rPr>
      </w:pPr>
      <w:r w:rsidRPr="008B05C5">
        <w:rPr>
          <w:lang w:val="sq-AL"/>
        </w:rPr>
        <w:t xml:space="preserve">4. Në përfundim të procedurës paraprake të VNM-së, vendimi i AKM-së publikohet i plotë në faqen e saj të internetit, ku publiku dhe palët e tjera të interesuara sigurojnë një kopje të plotë të tij. </w:t>
      </w:r>
    </w:p>
    <w:p w:rsidR="00FB0947" w:rsidRPr="008B05C5" w:rsidRDefault="00FB0947" w:rsidP="00FB0947">
      <w:pPr>
        <w:pStyle w:val="Paragrafi"/>
        <w:rPr>
          <w:sz w:val="14"/>
          <w:lang w:val="sq-AL"/>
        </w:rPr>
      </w:pPr>
    </w:p>
    <w:p w:rsidR="00FB0947" w:rsidRPr="008B05C5" w:rsidRDefault="00FB0947" w:rsidP="00FB0947">
      <w:pPr>
        <w:pStyle w:val="VENDOSI"/>
        <w:rPr>
          <w:spacing w:val="-4"/>
          <w:lang w:val="sq-AL"/>
        </w:rPr>
      </w:pPr>
      <w:r w:rsidRPr="008B05C5">
        <w:rPr>
          <w:spacing w:val="-4"/>
          <w:lang w:val="sq-AL"/>
        </w:rPr>
        <w:t>KREU II</w:t>
      </w:r>
    </w:p>
    <w:p w:rsidR="00FB0947" w:rsidRPr="008B05C5" w:rsidRDefault="00FB0947" w:rsidP="00FB0947">
      <w:pPr>
        <w:pStyle w:val="VENDOSI"/>
        <w:rPr>
          <w:spacing w:val="-4"/>
          <w:lang w:val="sq-AL"/>
        </w:rPr>
      </w:pPr>
      <w:r w:rsidRPr="008B05C5">
        <w:rPr>
          <w:spacing w:val="-4"/>
          <w:lang w:val="sq-AL"/>
        </w:rPr>
        <w:t>INFORMIMI, KONSULTIMI DHE DËGJESA PUBLIKE  GJATË PROCEDURËS SË THELLUAR TË VNM-SË</w:t>
      </w:r>
    </w:p>
    <w:p w:rsidR="00FB0947" w:rsidRPr="008B05C5" w:rsidRDefault="00FB0947" w:rsidP="00FB0947">
      <w:pPr>
        <w:spacing w:after="0" w:line="240" w:lineRule="auto"/>
        <w:rPr>
          <w:sz w:val="10"/>
          <w:lang w:val="sq-AL"/>
        </w:rPr>
      </w:pPr>
    </w:p>
    <w:p w:rsidR="00FB0947" w:rsidRPr="008B05C5" w:rsidRDefault="00FB0947" w:rsidP="00FB0947">
      <w:pPr>
        <w:pStyle w:val="Paragrafi"/>
        <w:rPr>
          <w:spacing w:val="-4"/>
          <w:lang w:val="sq-AL"/>
        </w:rPr>
      </w:pPr>
      <w:r w:rsidRPr="008B05C5">
        <w:rPr>
          <w:spacing w:val="-4"/>
          <w:lang w:val="sq-AL"/>
        </w:rPr>
        <w:t xml:space="preserve">1. Informimi dhe përfshirja e publikut gjatë procedurës së thelluar të VNM-së përfshin këto faza: </w:t>
      </w:r>
    </w:p>
    <w:p w:rsidR="00FB0947" w:rsidRPr="008B05C5" w:rsidRDefault="00FB0947" w:rsidP="00FB0947">
      <w:pPr>
        <w:pStyle w:val="Paragrafi"/>
        <w:rPr>
          <w:spacing w:val="-4"/>
          <w:lang w:val="sq-AL"/>
        </w:rPr>
      </w:pPr>
      <w:r w:rsidRPr="008B05C5">
        <w:rPr>
          <w:spacing w:val="-4"/>
          <w:lang w:val="sq-AL"/>
        </w:rPr>
        <w:t xml:space="preserve">a) Informimin e publikut për projektin e propozuar dhe marrjen e mendimit të tij në fazën e përcaktimit të çështjeve që do të trajtohen në raportin e thelluar të VNM-së, shoqëruar me sqarimet për procedurën në zbatim; </w:t>
      </w:r>
    </w:p>
    <w:p w:rsidR="00FB0947" w:rsidRPr="008B05C5" w:rsidRDefault="00FB0947" w:rsidP="00FB0947">
      <w:pPr>
        <w:pStyle w:val="Paragrafi"/>
        <w:rPr>
          <w:lang w:val="sq-AL"/>
        </w:rPr>
      </w:pPr>
      <w:r w:rsidRPr="008B05C5">
        <w:rPr>
          <w:lang w:val="sq-AL"/>
        </w:rPr>
        <w:t xml:space="preserve">b) Informimin e publikut për komunikimin që AKM-ja bën me zhvilluesin për çështjet që duhet të trajtohen në raportin e thelluar të VNM-së;  </w:t>
      </w:r>
    </w:p>
    <w:p w:rsidR="00FB0947" w:rsidRPr="008B05C5" w:rsidRDefault="00FB0947" w:rsidP="00FB0947">
      <w:pPr>
        <w:pStyle w:val="Paragrafi"/>
        <w:rPr>
          <w:lang w:val="sq-AL"/>
        </w:rPr>
      </w:pPr>
      <w:r w:rsidRPr="008B05C5">
        <w:rPr>
          <w:lang w:val="sq-AL"/>
        </w:rPr>
        <w:t xml:space="preserve">c) Informimin, ndërgjegjësimin dhe konsultimin e publikut nga ana e zhvilluesit gjatë hartimit të raportit të thelluar të VNM-së; </w:t>
      </w:r>
    </w:p>
    <w:p w:rsidR="00FB0947" w:rsidRPr="008B05C5" w:rsidRDefault="00FB0947" w:rsidP="00FB0947">
      <w:pPr>
        <w:pStyle w:val="Paragrafi"/>
        <w:rPr>
          <w:lang w:val="sq-AL"/>
        </w:rPr>
      </w:pPr>
      <w:r w:rsidRPr="008B05C5">
        <w:rPr>
          <w:lang w:val="sq-AL"/>
        </w:rPr>
        <w:t xml:space="preserve">ç) Informimin dhe përfshirjen e publikut për organizimin dhe realizimin e  dëgjesës publike; </w:t>
      </w:r>
    </w:p>
    <w:p w:rsidR="00FB0947" w:rsidRPr="008B05C5" w:rsidRDefault="00FB0947" w:rsidP="00FB0947">
      <w:pPr>
        <w:pStyle w:val="Paragrafi"/>
        <w:rPr>
          <w:lang w:val="sq-AL"/>
        </w:rPr>
      </w:pPr>
      <w:r w:rsidRPr="008B05C5">
        <w:rPr>
          <w:lang w:val="sq-AL"/>
        </w:rPr>
        <w:t xml:space="preserve">d) Informimin e publikut dhe marrjen e mendimit të tij nga AKM-ja në fazën e shqyrtimit dhe miratimit të Deklaratës Mjedisore; </w:t>
      </w:r>
    </w:p>
    <w:p w:rsidR="00FB0947" w:rsidRPr="008B05C5" w:rsidRDefault="00FB0947" w:rsidP="00FB0947">
      <w:pPr>
        <w:pStyle w:val="Paragrafi"/>
        <w:rPr>
          <w:lang w:val="sq-AL"/>
        </w:rPr>
      </w:pPr>
      <w:r w:rsidRPr="008B05C5">
        <w:rPr>
          <w:lang w:val="sq-AL"/>
        </w:rPr>
        <w:t xml:space="preserve">dh) Informimin e publikut gjatë monitorimit të ndikimeve në mjedis të projektit.  </w:t>
      </w:r>
    </w:p>
    <w:p w:rsidR="00FB0947" w:rsidRPr="008B05C5" w:rsidRDefault="00FB0947" w:rsidP="00FB0947">
      <w:pPr>
        <w:pStyle w:val="Paragrafi"/>
        <w:rPr>
          <w:lang w:val="sq-AL"/>
        </w:rPr>
      </w:pPr>
      <w:r w:rsidRPr="008B05C5">
        <w:rPr>
          <w:lang w:val="sq-AL"/>
        </w:rPr>
        <w:t xml:space="preserve">2. Informimi i publikut për projektin e propozuar dhe marrja e mendimit të tij në fazën e përcaktimit të </w:t>
      </w:r>
      <w:r w:rsidRPr="008B05C5">
        <w:rPr>
          <w:lang w:val="sq-AL"/>
        </w:rPr>
        <w:lastRenderedPageBreak/>
        <w:t>çështjeve që do të trajtohen në raportin e thelluar të VNM-së</w:t>
      </w:r>
    </w:p>
    <w:p w:rsidR="00FB0947" w:rsidRPr="008B05C5" w:rsidRDefault="00FB0947" w:rsidP="00FB0947">
      <w:pPr>
        <w:pStyle w:val="Paragrafi"/>
        <w:rPr>
          <w:lang w:val="sq-AL"/>
        </w:rPr>
      </w:pPr>
      <w:r w:rsidRPr="008B05C5">
        <w:rPr>
          <w:lang w:val="sq-AL"/>
        </w:rPr>
        <w:t xml:space="preserve">2.1 </w:t>
      </w:r>
      <w:r w:rsidRPr="008B05C5">
        <w:rPr>
          <w:lang w:val="sq-AL"/>
        </w:rPr>
        <w:tab/>
        <w:t>Për të bërë të mundur informimin dhe marrjen e mendimit nga publiku dhe OJF-të, AKM-ja, brenda 5 (pesë) ditëve nga data e marrjes së kërkesës nga zhvilluesi, publikon në faqen e saj të internetit, për 20 (njëzet) ditë rresht, informacionin e plotë të paraqitur nga zhvilluesi. Në publikim AKM-ja sqaron:</w:t>
      </w:r>
    </w:p>
    <w:p w:rsidR="00FB0947" w:rsidRPr="008B05C5" w:rsidRDefault="00FB0947" w:rsidP="00FB0947">
      <w:pPr>
        <w:pStyle w:val="Paragrafi"/>
        <w:rPr>
          <w:lang w:val="sq-AL"/>
        </w:rPr>
      </w:pPr>
      <w:r w:rsidRPr="008B05C5">
        <w:rPr>
          <w:lang w:val="sq-AL"/>
        </w:rPr>
        <w:t xml:space="preserve">a) procedurën që do të zbatohet për informimin, konsultimin dhe dëgjesën publike për projektin deri në miratimin e Deklaratës Mjedisore; </w:t>
      </w:r>
    </w:p>
    <w:p w:rsidR="00FB0947" w:rsidRPr="008B05C5" w:rsidRDefault="00FB0947" w:rsidP="00FB0947">
      <w:pPr>
        <w:pStyle w:val="Paragrafi"/>
        <w:rPr>
          <w:lang w:val="sq-AL"/>
        </w:rPr>
      </w:pPr>
      <w:r w:rsidRPr="008B05C5">
        <w:rPr>
          <w:lang w:val="sq-AL"/>
        </w:rPr>
        <w:t xml:space="preserve">b) mënyrën dhe afatin kohor (20 ditë), duke sqaruar që brenda këtij afati mund të jepen mendime për çështjet, që duan të trajtohen në raportin e thelluar të VNM-së; </w:t>
      </w:r>
    </w:p>
    <w:p w:rsidR="00FB0947" w:rsidRPr="008B05C5" w:rsidRDefault="00FB0947" w:rsidP="00FB0947">
      <w:pPr>
        <w:pStyle w:val="Paragrafi"/>
        <w:rPr>
          <w:lang w:val="sq-AL"/>
        </w:rPr>
      </w:pPr>
      <w:r w:rsidRPr="008B05C5">
        <w:rPr>
          <w:lang w:val="sq-AL"/>
        </w:rPr>
        <w:t xml:space="preserve">c) afatin e parashikuar për miratimin e Deklaratës Mjedisore dhe publikimit të saj në faqen e saj të internetit; </w:t>
      </w:r>
    </w:p>
    <w:p w:rsidR="00FB0947" w:rsidRPr="008B05C5" w:rsidRDefault="00FB0947" w:rsidP="00FB0947">
      <w:pPr>
        <w:pStyle w:val="Paragrafi"/>
        <w:rPr>
          <w:spacing w:val="-4"/>
          <w:lang w:val="sq-AL"/>
        </w:rPr>
      </w:pPr>
      <w:r w:rsidRPr="008B05C5">
        <w:rPr>
          <w:spacing w:val="-4"/>
          <w:lang w:val="sq-AL"/>
        </w:rPr>
        <w:t xml:space="preserve">ç)  mënyrën dhe afatin e ankimit ndaj procedurës së pjesëmarrjes së publikut dhe Deklaratës Mjedisore. </w:t>
      </w:r>
    </w:p>
    <w:p w:rsidR="00FB0947" w:rsidRPr="008B05C5" w:rsidRDefault="00FB0947" w:rsidP="00FB0947">
      <w:pPr>
        <w:pStyle w:val="Paragrafi"/>
        <w:rPr>
          <w:spacing w:val="-4"/>
          <w:lang w:val="sq-AL"/>
        </w:rPr>
      </w:pPr>
      <w:r w:rsidRPr="008B05C5">
        <w:rPr>
          <w:spacing w:val="-4"/>
          <w:lang w:val="sq-AL"/>
        </w:rPr>
        <w:t xml:space="preserve">2.2  Publiku dhe OJF-të japin mendimin e tyre brenda afatit të përcaktuar  në pikën 2.1 të këtij kreu. </w:t>
      </w:r>
    </w:p>
    <w:p w:rsidR="00FB0947" w:rsidRPr="008B05C5" w:rsidRDefault="00FB0947" w:rsidP="00FB0947">
      <w:pPr>
        <w:pStyle w:val="Paragrafi"/>
        <w:rPr>
          <w:spacing w:val="-4"/>
          <w:lang w:val="sq-AL"/>
        </w:rPr>
      </w:pPr>
      <w:r w:rsidRPr="008B05C5">
        <w:rPr>
          <w:spacing w:val="-4"/>
          <w:lang w:val="sq-AL"/>
        </w:rPr>
        <w:t xml:space="preserve">2.3 Në rast se projekti i propozuar ka karakter kombëtar, AKM-ja, në komunikimin që bën me zhvilluesin, lidhur me kërkesat për raportin e thelluar të VNM-së, i thekson atij nevojën e informimit dhe përfshirjes së publikut, duke përfshirë të gjitha njësitë administrative vendore që ndikohen nga projekti.  </w:t>
      </w:r>
    </w:p>
    <w:p w:rsidR="00FB0947" w:rsidRPr="008B05C5" w:rsidRDefault="00FB0947" w:rsidP="00FB0947">
      <w:pPr>
        <w:pStyle w:val="Paragrafi"/>
        <w:rPr>
          <w:lang w:val="sq-AL"/>
        </w:rPr>
      </w:pPr>
      <w:r w:rsidRPr="008B05C5">
        <w:rPr>
          <w:lang w:val="sq-AL"/>
        </w:rPr>
        <w:t xml:space="preserve">2.4 AKM-ja publikon menjëherë në faqen e saj të internetit komunikimin me zhvilluesin për çështjet që duhet të trajtohen në raportin e thelluar të VNM-së, ku përfshihen edhe mendimet e kërkesat e dhëna nga publiku. </w:t>
      </w:r>
    </w:p>
    <w:p w:rsidR="00FB0947" w:rsidRPr="008B05C5" w:rsidRDefault="00FB0947" w:rsidP="00FB0947">
      <w:pPr>
        <w:pStyle w:val="Paragrafi"/>
        <w:rPr>
          <w:lang w:val="sq-AL"/>
        </w:rPr>
      </w:pPr>
      <w:r w:rsidRPr="008B05C5">
        <w:rPr>
          <w:lang w:val="sq-AL"/>
        </w:rPr>
        <w:t>3.</w:t>
      </w:r>
      <w:r w:rsidRPr="008B05C5">
        <w:rPr>
          <w:sz w:val="2"/>
          <w:lang w:val="sq-AL"/>
        </w:rPr>
        <w:t xml:space="preserve"> </w:t>
      </w:r>
      <w:r>
        <w:rPr>
          <w:sz w:val="2"/>
          <w:lang w:val="sq-AL"/>
        </w:rPr>
        <w:t xml:space="preserve"> </w:t>
      </w:r>
      <w:r w:rsidRPr="008B05C5">
        <w:rPr>
          <w:lang w:val="sq-AL"/>
        </w:rPr>
        <w:t xml:space="preserve">Informimi, ndërgjegjësimi dhe konsultimi i publikut nga ana e zhvilluesit gjatë hartimit të raportit të thelluar të VNM-së </w:t>
      </w:r>
    </w:p>
    <w:p w:rsidR="00FB0947" w:rsidRPr="008B05C5" w:rsidRDefault="00FB0947" w:rsidP="00FB0947">
      <w:pPr>
        <w:pStyle w:val="Paragrafi"/>
        <w:rPr>
          <w:spacing w:val="-4"/>
          <w:lang w:val="sq-AL"/>
        </w:rPr>
      </w:pPr>
      <w:r w:rsidRPr="008B05C5">
        <w:rPr>
          <w:spacing w:val="-4"/>
          <w:lang w:val="sq-AL"/>
        </w:rPr>
        <w:t xml:space="preserve">3.1 Me qëllim ndërgjegjësimin e publikut për ndikimet e mundshme të projektit në mjedis, zhvilluesi, gjatë hartimit të raportit të thelluar të VNM-së, informon dhe konsultohet në mënyrë të pavarur me publikun për këto ndikime, duke kryer: </w:t>
      </w:r>
    </w:p>
    <w:p w:rsidR="00FB0947" w:rsidRPr="008B05C5" w:rsidRDefault="00FB0947" w:rsidP="00FB0947">
      <w:pPr>
        <w:pStyle w:val="Paragrafi"/>
        <w:rPr>
          <w:lang w:val="sq-AL"/>
        </w:rPr>
      </w:pPr>
      <w:r w:rsidRPr="008B05C5">
        <w:rPr>
          <w:lang w:val="sq-AL"/>
        </w:rPr>
        <w:t xml:space="preserve">a) publikimin e informacionit të plotë për projektin që është paraqitur në AKM, ekspozimin e informacionit që disponon për projektin në një zyrë të posaçme në zonën ku propozohet projekti ose në zyrën e njësisë së qeverisjes vendore (NJQV) përkatëse; </w:t>
      </w:r>
    </w:p>
    <w:p w:rsidR="00FB0947" w:rsidRPr="008B05C5" w:rsidRDefault="00FB0947" w:rsidP="00FB0947">
      <w:pPr>
        <w:pStyle w:val="Paragrafi"/>
        <w:rPr>
          <w:lang w:val="sq-AL"/>
        </w:rPr>
      </w:pPr>
      <w:r w:rsidRPr="008B05C5">
        <w:rPr>
          <w:lang w:val="sq-AL"/>
        </w:rPr>
        <w:t xml:space="preserve">b) anketimin direkt të publikut të qendrave të banuara në zonën e ndikimit të mundshëm të projektit në mjedis; </w:t>
      </w:r>
    </w:p>
    <w:p w:rsidR="00FB0947" w:rsidRPr="008B05C5" w:rsidRDefault="00FB0947" w:rsidP="00FB0947">
      <w:pPr>
        <w:pStyle w:val="Paragrafi"/>
        <w:rPr>
          <w:lang w:val="sq-AL"/>
        </w:rPr>
      </w:pPr>
      <w:r w:rsidRPr="008B05C5">
        <w:rPr>
          <w:lang w:val="sq-AL"/>
        </w:rPr>
        <w:t xml:space="preserve">c) gjatë publikimit dhe anketimit, sqarimin nga zhvilluesi të qëllimit dhe përcaktimin e mënyrës së kontaktit se ku mund të dërgohen mendimet (adresën postare, numrin e telefonit dhe postën elektronike). </w:t>
      </w:r>
    </w:p>
    <w:p w:rsidR="00FB0947" w:rsidRPr="008B05C5" w:rsidRDefault="00FB0947" w:rsidP="00FB0947">
      <w:pPr>
        <w:pStyle w:val="Paragrafi"/>
        <w:rPr>
          <w:spacing w:val="-4"/>
          <w:lang w:val="sq-AL"/>
        </w:rPr>
      </w:pPr>
      <w:r w:rsidRPr="008B05C5">
        <w:rPr>
          <w:spacing w:val="-4"/>
          <w:lang w:val="sq-AL"/>
        </w:rPr>
        <w:t xml:space="preserve">3.2 Mendimet dhe kërkesat e dhëna nga publikut merren në konsideratë  gjatë hartimit të raportit të thelluar të VNM-së. </w:t>
      </w:r>
    </w:p>
    <w:p w:rsidR="00FB0947" w:rsidRPr="008B05C5" w:rsidRDefault="00FB0947" w:rsidP="00FB0947">
      <w:pPr>
        <w:pStyle w:val="Paragrafi"/>
        <w:rPr>
          <w:spacing w:val="-4"/>
          <w:lang w:val="sq-AL"/>
        </w:rPr>
      </w:pPr>
      <w:r w:rsidRPr="008B05C5">
        <w:rPr>
          <w:spacing w:val="-4"/>
          <w:lang w:val="sq-AL"/>
        </w:rPr>
        <w:t>3.3 Zhvilluesi dokumenton materialet e përdorura dhe evidencat përkatëse të procesit të informimit dhe konsultimit me publikun, duke i ruajtur dhe paraqitur ato si pjesë e dokumentacionit të aplikimit për Deklaratën Mjedisore.</w:t>
      </w:r>
    </w:p>
    <w:p w:rsidR="00FB0947" w:rsidRPr="008B05C5" w:rsidRDefault="00FB0947" w:rsidP="00FB0947">
      <w:pPr>
        <w:pStyle w:val="Paragrafi"/>
        <w:rPr>
          <w:lang w:val="sq-AL"/>
        </w:rPr>
      </w:pPr>
      <w:r w:rsidRPr="008B05C5">
        <w:rPr>
          <w:lang w:val="sq-AL"/>
        </w:rPr>
        <w:t xml:space="preserve">4. Procedura e organizimit dhe kryerjes së dëgjesës publike dhe përgjegjësitë e zhvilluesit, AKM-së, ARM-së, NJQV-së për organizimin e dëgjesës </w:t>
      </w:r>
    </w:p>
    <w:p w:rsidR="00FB0947" w:rsidRPr="008B05C5" w:rsidRDefault="00FB0947" w:rsidP="00FB0947">
      <w:pPr>
        <w:pStyle w:val="Paragrafi"/>
        <w:rPr>
          <w:lang w:val="sq-AL"/>
        </w:rPr>
      </w:pPr>
      <w:r w:rsidRPr="008B05C5">
        <w:rPr>
          <w:lang w:val="sq-AL"/>
        </w:rPr>
        <w:t xml:space="preserve">4.1 Zhvilluesi ka këto përgjegjësi: </w:t>
      </w:r>
    </w:p>
    <w:p w:rsidR="00FB0947" w:rsidRPr="008B05C5" w:rsidRDefault="00FB0947" w:rsidP="00FB0947">
      <w:pPr>
        <w:pStyle w:val="Paragrafi"/>
        <w:rPr>
          <w:lang w:val="sq-AL"/>
        </w:rPr>
      </w:pPr>
      <w:r w:rsidRPr="008B05C5">
        <w:rPr>
          <w:lang w:val="sq-AL"/>
        </w:rPr>
        <w:t xml:space="preserve">a) Njofton AKM-në për dëgjesën publike, duke i dërguar programin për organizimin e saj, raportin e thelluar të VNM-së dhe përmbledhjen </w:t>
      </w:r>
      <w:proofErr w:type="spellStart"/>
      <w:r w:rsidRPr="008B05C5">
        <w:rPr>
          <w:lang w:val="sq-AL"/>
        </w:rPr>
        <w:t>joteknike</w:t>
      </w:r>
      <w:proofErr w:type="spellEnd"/>
      <w:r w:rsidRPr="008B05C5">
        <w:rPr>
          <w:lang w:val="sq-AL"/>
        </w:rPr>
        <w:t xml:space="preserve"> të tij;  </w:t>
      </w:r>
    </w:p>
    <w:p w:rsidR="00FB0947" w:rsidRPr="008B05C5" w:rsidRDefault="00FB0947" w:rsidP="00FB0947">
      <w:pPr>
        <w:pStyle w:val="Paragrafi"/>
        <w:rPr>
          <w:lang w:val="sq-AL"/>
        </w:rPr>
      </w:pPr>
      <w:r w:rsidRPr="008B05C5">
        <w:rPr>
          <w:lang w:val="sq-AL"/>
        </w:rPr>
        <w:t xml:space="preserve">b) Realizon njoftimin e publikut për organizimin e dëgjesës  publike; </w:t>
      </w:r>
    </w:p>
    <w:p w:rsidR="00FB0947" w:rsidRPr="008B05C5" w:rsidRDefault="00FB0947" w:rsidP="00FB0947">
      <w:pPr>
        <w:pStyle w:val="Paragrafi"/>
        <w:rPr>
          <w:spacing w:val="-4"/>
          <w:lang w:val="sq-AL"/>
        </w:rPr>
      </w:pPr>
      <w:r w:rsidRPr="008B05C5">
        <w:rPr>
          <w:spacing w:val="-4"/>
          <w:lang w:val="sq-AL"/>
        </w:rPr>
        <w:t xml:space="preserve">c) I dërgon NJQV-së dhe ARM-së nga 30 copë kopje të printuara të raportit të VNM-së dhe të përmbledhjes </w:t>
      </w:r>
      <w:proofErr w:type="spellStart"/>
      <w:r w:rsidRPr="008B05C5">
        <w:rPr>
          <w:spacing w:val="-4"/>
          <w:lang w:val="sq-AL"/>
        </w:rPr>
        <w:t>joteknike</w:t>
      </w:r>
      <w:proofErr w:type="spellEnd"/>
      <w:r w:rsidRPr="008B05C5">
        <w:rPr>
          <w:spacing w:val="-4"/>
          <w:lang w:val="sq-AL"/>
        </w:rPr>
        <w:t xml:space="preserve"> të tij, të cilat i vihen në dispozicion publikut të interesuar; </w:t>
      </w:r>
    </w:p>
    <w:p w:rsidR="00FB0947" w:rsidRPr="008B05C5" w:rsidRDefault="00FB0947" w:rsidP="00FB0947">
      <w:pPr>
        <w:pStyle w:val="Paragrafi"/>
        <w:rPr>
          <w:spacing w:val="-4"/>
          <w:lang w:val="sq-AL"/>
        </w:rPr>
      </w:pPr>
      <w:r w:rsidRPr="008B05C5">
        <w:rPr>
          <w:spacing w:val="-4"/>
          <w:lang w:val="sq-AL"/>
        </w:rPr>
        <w:t xml:space="preserve">ç) Siguron mjediset ku do të mbahet dëgjesa me publikun; </w:t>
      </w:r>
    </w:p>
    <w:p w:rsidR="00FB0947" w:rsidRPr="008B05C5" w:rsidRDefault="00FB0947" w:rsidP="00FB0947">
      <w:pPr>
        <w:pStyle w:val="Paragrafi"/>
        <w:rPr>
          <w:spacing w:val="-4"/>
          <w:lang w:val="sq-AL"/>
        </w:rPr>
      </w:pPr>
      <w:r w:rsidRPr="008B05C5">
        <w:rPr>
          <w:spacing w:val="-4"/>
          <w:lang w:val="sq-AL"/>
        </w:rPr>
        <w:t xml:space="preserve">d) Siguron pjesëmarrjen e ekspertit/ekspertëve, që kanë hartuar raportin e thelluar të VNM-së, ditën që organizohet dëgjesa publike; </w:t>
      </w:r>
    </w:p>
    <w:p w:rsidR="00FB0947" w:rsidRPr="008B05C5" w:rsidRDefault="00FB0947" w:rsidP="00FB0947">
      <w:pPr>
        <w:pStyle w:val="Paragrafi"/>
        <w:rPr>
          <w:lang w:val="sq-AL"/>
        </w:rPr>
      </w:pPr>
      <w:r w:rsidRPr="008B05C5">
        <w:rPr>
          <w:spacing w:val="-4"/>
          <w:lang w:val="sq-AL"/>
        </w:rPr>
        <w:t xml:space="preserve"> </w:t>
      </w:r>
      <w:r w:rsidRPr="008B05C5">
        <w:rPr>
          <w:spacing w:val="-6"/>
          <w:lang w:val="sq-AL"/>
        </w:rPr>
        <w:t xml:space="preserve">dh) </w:t>
      </w:r>
      <w:r w:rsidRPr="008B05C5">
        <w:rPr>
          <w:spacing w:val="-6"/>
          <w:lang w:val="sq-AL"/>
        </w:rPr>
        <w:tab/>
        <w:t>Merr në konsideratë mendimet dhe kërkesat e dhëna nga publiku ditën e dëgjesës dhe i pasqyron ato në raportin e thelluar të VNM-së ose argumenton arsyet e</w:t>
      </w:r>
      <w:r w:rsidRPr="008B05C5">
        <w:rPr>
          <w:lang w:val="sq-AL"/>
        </w:rPr>
        <w:t xml:space="preserve"> pamundësisë së marrjes në konsideratë.</w:t>
      </w:r>
    </w:p>
    <w:p w:rsidR="00FB0947" w:rsidRPr="008B05C5" w:rsidRDefault="00FB0947" w:rsidP="00FB0947">
      <w:pPr>
        <w:pStyle w:val="Paragrafi"/>
        <w:rPr>
          <w:lang w:val="sq-AL"/>
        </w:rPr>
      </w:pPr>
      <w:r w:rsidRPr="008B05C5">
        <w:rPr>
          <w:lang w:val="sq-AL"/>
        </w:rPr>
        <w:t xml:space="preserve">4.2 AKM-ja ka këto përgjegjësi: </w:t>
      </w:r>
    </w:p>
    <w:p w:rsidR="00FB0947" w:rsidRPr="008B05C5" w:rsidRDefault="00FB0947" w:rsidP="00FB0947">
      <w:pPr>
        <w:pStyle w:val="Paragrafi"/>
        <w:rPr>
          <w:lang w:val="sq-AL"/>
        </w:rPr>
      </w:pPr>
      <w:r w:rsidRPr="008B05C5">
        <w:rPr>
          <w:lang w:val="sq-AL"/>
        </w:rPr>
        <w:t xml:space="preserve">a) Pas njoftimit nga zhvilluesi, udhëzon ARM-në përkatëse për rolin e saj në realizimin e dëgjesës publike; </w:t>
      </w:r>
    </w:p>
    <w:p w:rsidR="00FB0947" w:rsidRPr="008B05C5" w:rsidRDefault="00FB0947" w:rsidP="00FB0947">
      <w:pPr>
        <w:pStyle w:val="Paragrafi"/>
        <w:rPr>
          <w:lang w:val="sq-AL"/>
        </w:rPr>
      </w:pPr>
      <w:r w:rsidRPr="008B05C5">
        <w:rPr>
          <w:lang w:val="sq-AL"/>
        </w:rPr>
        <w:lastRenderedPageBreak/>
        <w:t xml:space="preserve">b) Publikon në faqen e saj të internetit njoftimin për organizimin e dëgjesës publike; </w:t>
      </w:r>
    </w:p>
    <w:p w:rsidR="00FB0947" w:rsidRPr="008B05C5" w:rsidRDefault="00FB0947" w:rsidP="00FB0947">
      <w:pPr>
        <w:pStyle w:val="Paragrafi"/>
        <w:rPr>
          <w:lang w:val="sq-AL"/>
        </w:rPr>
      </w:pPr>
      <w:r w:rsidRPr="008B05C5">
        <w:rPr>
          <w:lang w:val="sq-AL"/>
        </w:rPr>
        <w:t xml:space="preserve">c) I dërgon zyrtarisht një kopje të njoftimit strukturës përkatëse për komunikimin me publikun në ministri; </w:t>
      </w:r>
    </w:p>
    <w:p w:rsidR="00FB0947" w:rsidRPr="008B05C5" w:rsidRDefault="00FB0947" w:rsidP="00FB0947">
      <w:pPr>
        <w:pStyle w:val="Paragrafi"/>
        <w:rPr>
          <w:lang w:val="sq-AL"/>
        </w:rPr>
      </w:pPr>
      <w:r w:rsidRPr="008B05C5">
        <w:rPr>
          <w:lang w:val="sq-AL"/>
        </w:rPr>
        <w:t>ç)  Bashkëpunon me zhvilluesin duke i ofruar adresa e kontakte të OJF-ve dhe palëve që mund të kenë interes për dëgjesën publike;</w:t>
      </w:r>
    </w:p>
    <w:p w:rsidR="00FB0947" w:rsidRPr="008B05C5" w:rsidRDefault="00FB0947" w:rsidP="00FB0947">
      <w:pPr>
        <w:pStyle w:val="Paragrafi"/>
        <w:rPr>
          <w:lang w:val="sq-AL"/>
        </w:rPr>
      </w:pPr>
      <w:r w:rsidRPr="008B05C5">
        <w:rPr>
          <w:lang w:val="sq-AL"/>
        </w:rPr>
        <w:t xml:space="preserve"> d) Merr mendimin e publikut në fazën e shqyrtimit të projektit për Deklaratën Mjedisore; </w:t>
      </w:r>
    </w:p>
    <w:p w:rsidR="00FB0947" w:rsidRPr="008B05C5" w:rsidRDefault="00FB0947" w:rsidP="00FB0947">
      <w:pPr>
        <w:pStyle w:val="Paragrafi"/>
        <w:rPr>
          <w:lang w:val="sq-AL"/>
        </w:rPr>
      </w:pPr>
      <w:r w:rsidRPr="008B05C5">
        <w:rPr>
          <w:lang w:val="sq-AL"/>
        </w:rPr>
        <w:t xml:space="preserve">dh) Merr në konsideratë rezultatet dhe kërkesat e publikut gjatë shqyrtimit për Deklaratën Mjedisore dhe procesit të VNM-së; </w:t>
      </w:r>
    </w:p>
    <w:p w:rsidR="00FB0947" w:rsidRPr="008B05C5" w:rsidRDefault="00FB0947" w:rsidP="00FB0947">
      <w:pPr>
        <w:pStyle w:val="Paragrafi"/>
        <w:rPr>
          <w:lang w:val="sq-AL"/>
        </w:rPr>
      </w:pPr>
      <w:r w:rsidRPr="008B05C5">
        <w:rPr>
          <w:lang w:val="sq-AL"/>
        </w:rPr>
        <w:t xml:space="preserve">e)  Publikon në faqen e saj të internetit informacionin që disponon për pjesëmarrjen e publikut gjatë procesit të VNM-së për projektin. </w:t>
      </w:r>
    </w:p>
    <w:p w:rsidR="00FB0947" w:rsidRPr="008B05C5" w:rsidRDefault="00FB0947" w:rsidP="00FB0947">
      <w:pPr>
        <w:pStyle w:val="Paragrafi"/>
        <w:rPr>
          <w:lang w:val="sq-AL"/>
        </w:rPr>
      </w:pPr>
      <w:r w:rsidRPr="008B05C5">
        <w:rPr>
          <w:lang w:val="sq-AL"/>
        </w:rPr>
        <w:t xml:space="preserve">4.3  ARM-ja ka këto përgjegjësi: </w:t>
      </w:r>
    </w:p>
    <w:p w:rsidR="00FB0947" w:rsidRPr="008B05C5" w:rsidRDefault="00FB0947" w:rsidP="00FB0947">
      <w:pPr>
        <w:pStyle w:val="Paragrafi"/>
        <w:rPr>
          <w:lang w:val="sq-AL"/>
        </w:rPr>
      </w:pPr>
      <w:r w:rsidRPr="008B05C5">
        <w:rPr>
          <w:lang w:val="sq-AL"/>
        </w:rPr>
        <w:t xml:space="preserve">a) Bashkëpunon me zhvilluesin dhe NJQV-në për organizimin e dëgjesës publike; </w:t>
      </w:r>
    </w:p>
    <w:p w:rsidR="00FB0947" w:rsidRPr="008B05C5" w:rsidRDefault="00FB0947" w:rsidP="00FB0947">
      <w:pPr>
        <w:pStyle w:val="Paragrafi"/>
        <w:rPr>
          <w:lang w:val="sq-AL"/>
        </w:rPr>
      </w:pPr>
      <w:r w:rsidRPr="008B05C5">
        <w:rPr>
          <w:lang w:val="sq-AL"/>
        </w:rPr>
        <w:t xml:space="preserve"> b) Afishon në ambientet e saj të punës dhe publikon në faqen e saj të internetit njoftimin përkatës për dëgjesën publike; </w:t>
      </w:r>
    </w:p>
    <w:p w:rsidR="00FB0947" w:rsidRPr="008B05C5" w:rsidRDefault="00FB0947" w:rsidP="00FB0947">
      <w:pPr>
        <w:pStyle w:val="Paragrafi"/>
        <w:rPr>
          <w:lang w:val="sq-AL"/>
        </w:rPr>
      </w:pPr>
      <w:r w:rsidRPr="008B05C5">
        <w:rPr>
          <w:lang w:val="sq-AL"/>
        </w:rPr>
        <w:t xml:space="preserve"> c) Ekspozon në ambientet e saj të punës kopjet e përmbledhjes </w:t>
      </w:r>
      <w:proofErr w:type="spellStart"/>
      <w:r w:rsidRPr="008B05C5">
        <w:rPr>
          <w:lang w:val="sq-AL"/>
        </w:rPr>
        <w:t>joteknike</w:t>
      </w:r>
      <w:proofErr w:type="spellEnd"/>
      <w:r w:rsidRPr="008B05C5">
        <w:rPr>
          <w:lang w:val="sq-AL"/>
        </w:rPr>
        <w:t xml:space="preserve"> të raportit të VNM-së; </w:t>
      </w:r>
    </w:p>
    <w:p w:rsidR="00FB0947" w:rsidRPr="008B05C5" w:rsidRDefault="00FB0947" w:rsidP="00FB0947">
      <w:pPr>
        <w:pStyle w:val="Paragrafi"/>
        <w:rPr>
          <w:lang w:val="sq-AL"/>
        </w:rPr>
      </w:pPr>
      <w:r w:rsidRPr="008B05C5">
        <w:rPr>
          <w:lang w:val="sq-AL"/>
        </w:rPr>
        <w:t xml:space="preserve">ç) Merr pjesë ditën e dëgjesës dhe mban shënim diskutimet e  bëra nga të pranishmit; </w:t>
      </w:r>
    </w:p>
    <w:p w:rsidR="00FB0947" w:rsidRPr="008B05C5" w:rsidRDefault="00FB0947" w:rsidP="00FB0947">
      <w:pPr>
        <w:pStyle w:val="Paragrafi"/>
        <w:rPr>
          <w:lang w:val="sq-AL"/>
        </w:rPr>
      </w:pPr>
      <w:r w:rsidRPr="008B05C5">
        <w:rPr>
          <w:lang w:val="sq-AL"/>
        </w:rPr>
        <w:t xml:space="preserve">d) I dërgon AKM-së raportin për diskutimet e bëra gjatë dëgjesës publike brenda 15 (pesëmbëdhjetë) ditëve nga dëgjesa publike; </w:t>
      </w:r>
    </w:p>
    <w:p w:rsidR="00FB0947" w:rsidRPr="008B05C5" w:rsidRDefault="00FB0947" w:rsidP="00FB0947">
      <w:pPr>
        <w:pStyle w:val="Paragrafi"/>
        <w:rPr>
          <w:lang w:val="sq-AL"/>
        </w:rPr>
      </w:pPr>
      <w:r w:rsidRPr="008B05C5">
        <w:rPr>
          <w:lang w:val="sq-AL"/>
        </w:rPr>
        <w:t>dh) Bashkëpunon me zhvilluesin duke i ofruar adresa e kontakte që disponon të OJF-ve dhe palëve që mund të kenë interes për dëgjesën.</w:t>
      </w:r>
    </w:p>
    <w:p w:rsidR="00FB0947" w:rsidRPr="008B05C5" w:rsidRDefault="00FB0947" w:rsidP="00FB0947">
      <w:pPr>
        <w:pStyle w:val="Paragrafi"/>
        <w:rPr>
          <w:lang w:val="sq-AL"/>
        </w:rPr>
      </w:pPr>
      <w:r w:rsidRPr="008B05C5">
        <w:rPr>
          <w:lang w:val="sq-AL"/>
        </w:rPr>
        <w:t xml:space="preserve">4.4  Njësia e qeverisjes vendore ka këto përgjegjësi: </w:t>
      </w:r>
    </w:p>
    <w:p w:rsidR="00FB0947" w:rsidRPr="008B05C5" w:rsidRDefault="00FB0947" w:rsidP="00FB0947">
      <w:pPr>
        <w:pStyle w:val="Paragrafi"/>
        <w:rPr>
          <w:lang w:val="sq-AL"/>
        </w:rPr>
      </w:pPr>
      <w:r w:rsidRPr="008B05C5">
        <w:rPr>
          <w:lang w:val="sq-AL"/>
        </w:rPr>
        <w:t xml:space="preserve">a) Publikon në ambientet dhe faqen e saj elektronike njoftimin përkatës për dëgjesën publike;  </w:t>
      </w:r>
    </w:p>
    <w:p w:rsidR="00FB0947" w:rsidRPr="008B05C5" w:rsidRDefault="00FB0947" w:rsidP="00FB0947">
      <w:pPr>
        <w:pStyle w:val="Paragrafi"/>
        <w:rPr>
          <w:lang w:val="sq-AL"/>
        </w:rPr>
      </w:pPr>
      <w:r w:rsidRPr="008B05C5">
        <w:rPr>
          <w:lang w:val="sq-AL"/>
        </w:rPr>
        <w:t xml:space="preserve"> b) Ekspozon pranë zyrave të saj kopjet e përmbledhjes </w:t>
      </w:r>
      <w:proofErr w:type="spellStart"/>
      <w:r w:rsidRPr="008B05C5">
        <w:rPr>
          <w:lang w:val="sq-AL"/>
        </w:rPr>
        <w:t>joteknike</w:t>
      </w:r>
      <w:proofErr w:type="spellEnd"/>
      <w:r w:rsidRPr="008B05C5">
        <w:rPr>
          <w:lang w:val="sq-AL"/>
        </w:rPr>
        <w:t xml:space="preserve"> të raportit të VNM-së; </w:t>
      </w:r>
    </w:p>
    <w:p w:rsidR="00FB0947" w:rsidRPr="008B05C5" w:rsidRDefault="00FB0947" w:rsidP="00FB0947">
      <w:pPr>
        <w:pStyle w:val="Paragrafi"/>
        <w:rPr>
          <w:lang w:val="sq-AL"/>
        </w:rPr>
      </w:pPr>
      <w:r w:rsidRPr="008B05C5">
        <w:rPr>
          <w:lang w:val="sq-AL"/>
        </w:rPr>
        <w:t xml:space="preserve"> c) Bashkëpunon me zhvilluesin, duke i ofruar adresa e kontakte që disponon të OJF-ve dhe palëve që mund të kenë interes për dëgjesën publike; </w:t>
      </w:r>
    </w:p>
    <w:p w:rsidR="00FB0947" w:rsidRPr="00E36537" w:rsidRDefault="00FB0947" w:rsidP="00FB0947">
      <w:pPr>
        <w:pStyle w:val="Paragrafi"/>
        <w:rPr>
          <w:spacing w:val="-4"/>
          <w:lang w:val="sq-AL"/>
        </w:rPr>
      </w:pPr>
      <w:r w:rsidRPr="00E36537">
        <w:rPr>
          <w:spacing w:val="-4"/>
          <w:lang w:val="sq-AL"/>
        </w:rPr>
        <w:t xml:space="preserve">ç) Nxit përfshirjen e komunitetit në pjesëmarrjen për dëgjesën publike; </w:t>
      </w:r>
    </w:p>
    <w:p w:rsidR="00FB0947" w:rsidRPr="00E36537" w:rsidRDefault="00FB0947" w:rsidP="00FB0947">
      <w:pPr>
        <w:pStyle w:val="Paragrafi"/>
        <w:rPr>
          <w:spacing w:val="-4"/>
          <w:lang w:val="sq-AL"/>
        </w:rPr>
      </w:pPr>
      <w:r w:rsidRPr="00E36537">
        <w:rPr>
          <w:spacing w:val="-4"/>
          <w:lang w:val="sq-AL"/>
        </w:rPr>
        <w:t xml:space="preserve">d)  Merr pjesë në ditën e zhvillimit të dëgjesës publike. </w:t>
      </w:r>
    </w:p>
    <w:p w:rsidR="00FB0947" w:rsidRPr="00E36537" w:rsidRDefault="00FB0947" w:rsidP="00FB0947">
      <w:pPr>
        <w:pStyle w:val="Paragrafi"/>
        <w:rPr>
          <w:spacing w:val="-4"/>
          <w:lang w:val="sq-AL"/>
        </w:rPr>
      </w:pPr>
      <w:r>
        <w:rPr>
          <w:spacing w:val="-4"/>
          <w:lang w:val="sq-AL"/>
        </w:rPr>
        <w:t xml:space="preserve">5. </w:t>
      </w:r>
      <w:r w:rsidRPr="00E36537">
        <w:rPr>
          <w:spacing w:val="-4"/>
          <w:lang w:val="sq-AL"/>
        </w:rPr>
        <w:t>Bashkërendimi paraprak për organizimin e dëgjesës publike.</w:t>
      </w:r>
    </w:p>
    <w:p w:rsidR="00FB0947" w:rsidRPr="00E36537" w:rsidRDefault="00FB0947" w:rsidP="00FB0947">
      <w:pPr>
        <w:pStyle w:val="Paragrafi"/>
        <w:rPr>
          <w:spacing w:val="-4"/>
          <w:lang w:val="sq-AL"/>
        </w:rPr>
      </w:pPr>
      <w:r w:rsidRPr="00E36537">
        <w:rPr>
          <w:spacing w:val="-4"/>
          <w:lang w:val="sq-AL"/>
        </w:rPr>
        <w:t xml:space="preserve">5.1 Zhvilluesi, mbasi ka hartuar raportin e thelluar të VNM-së, njofton AKM-në për organizimin e dëgjesës, duke i dërguar: </w:t>
      </w:r>
    </w:p>
    <w:p w:rsidR="00FB0947" w:rsidRPr="00E36537" w:rsidRDefault="00FB0947" w:rsidP="00FB0947">
      <w:pPr>
        <w:pStyle w:val="Paragrafi"/>
        <w:rPr>
          <w:spacing w:val="-4"/>
          <w:lang w:val="sq-AL"/>
        </w:rPr>
      </w:pPr>
      <w:r w:rsidRPr="00E36537">
        <w:rPr>
          <w:spacing w:val="-4"/>
          <w:lang w:val="sq-AL"/>
        </w:rPr>
        <w:t xml:space="preserve">a) planin e punës për organizimin e dëgjesës; </w:t>
      </w:r>
    </w:p>
    <w:p w:rsidR="00FB0947" w:rsidRPr="00E36537" w:rsidRDefault="00FB0947" w:rsidP="00FB0947">
      <w:pPr>
        <w:pStyle w:val="Paragrafi"/>
        <w:rPr>
          <w:spacing w:val="-4"/>
          <w:lang w:val="sq-AL"/>
        </w:rPr>
      </w:pPr>
      <w:r w:rsidRPr="00E36537">
        <w:rPr>
          <w:spacing w:val="-4"/>
          <w:lang w:val="sq-AL"/>
        </w:rPr>
        <w:t xml:space="preserve">b) informacionin për konsultimet e kryera gjatë hartimit të raportit të thelluar të VNM-së; </w:t>
      </w:r>
    </w:p>
    <w:p w:rsidR="00FB0947" w:rsidRPr="00E36537" w:rsidRDefault="00FB0947" w:rsidP="00FB0947">
      <w:pPr>
        <w:pStyle w:val="Paragrafi"/>
        <w:rPr>
          <w:spacing w:val="-4"/>
          <w:lang w:val="sq-AL"/>
        </w:rPr>
      </w:pPr>
      <w:r w:rsidRPr="00E36537">
        <w:rPr>
          <w:spacing w:val="-4"/>
          <w:lang w:val="sq-AL"/>
        </w:rPr>
        <w:t xml:space="preserve">c) kopjen e njoftimit të hartuar sipas shtojcës I, bashkëlidhur këtij vendimi; </w:t>
      </w:r>
    </w:p>
    <w:p w:rsidR="00FB0947" w:rsidRPr="00E36537" w:rsidRDefault="00FB0947" w:rsidP="00FB0947">
      <w:pPr>
        <w:pStyle w:val="Paragrafi"/>
        <w:rPr>
          <w:spacing w:val="-4"/>
          <w:lang w:val="sq-AL"/>
        </w:rPr>
      </w:pPr>
      <w:r w:rsidRPr="00E36537">
        <w:rPr>
          <w:spacing w:val="-4"/>
          <w:lang w:val="sq-AL"/>
        </w:rPr>
        <w:t xml:space="preserve">ç) kopjen elektronike të përmbledhjes </w:t>
      </w:r>
      <w:proofErr w:type="spellStart"/>
      <w:r w:rsidRPr="00E36537">
        <w:rPr>
          <w:spacing w:val="-4"/>
          <w:lang w:val="sq-AL"/>
        </w:rPr>
        <w:t>joteknike</w:t>
      </w:r>
      <w:proofErr w:type="spellEnd"/>
      <w:r w:rsidRPr="00E36537">
        <w:rPr>
          <w:spacing w:val="-4"/>
          <w:lang w:val="sq-AL"/>
        </w:rPr>
        <w:t xml:space="preserve"> të raportit të thelluar të VNM-së.</w:t>
      </w:r>
    </w:p>
    <w:p w:rsidR="00FB0947" w:rsidRPr="00E36537" w:rsidRDefault="00FB0947" w:rsidP="00FB0947">
      <w:pPr>
        <w:pStyle w:val="Paragrafi"/>
        <w:rPr>
          <w:spacing w:val="-4"/>
          <w:lang w:val="sq-AL"/>
        </w:rPr>
      </w:pPr>
      <w:r w:rsidRPr="00E36537">
        <w:rPr>
          <w:spacing w:val="-4"/>
          <w:lang w:val="sq-AL"/>
        </w:rPr>
        <w:t xml:space="preserve">5.2 AKM-ja, brenda 5 (pesë) ditëve nga data e marrjes së njoftimit, udhëzon ARM-në përkatëse të bashkëpunojë me NJQV-në dhe me zhvilluesin e projektit për realizimin e dëgjesës publike, duke i dërguar informacionin e paraqitur nga zhvilluesi sipas pikës 5.1.  </w:t>
      </w:r>
    </w:p>
    <w:p w:rsidR="00FB0947" w:rsidRPr="00E36537" w:rsidRDefault="00FB0947" w:rsidP="00FB0947">
      <w:pPr>
        <w:pStyle w:val="Paragrafi"/>
        <w:rPr>
          <w:spacing w:val="-4"/>
          <w:lang w:val="sq-AL"/>
        </w:rPr>
      </w:pPr>
      <w:r w:rsidRPr="00E36537">
        <w:rPr>
          <w:spacing w:val="-4"/>
          <w:lang w:val="sq-AL"/>
        </w:rPr>
        <w:t xml:space="preserve">5.3 ARM-ja, brenda 3 (tri) ditëve nga data e marrjes së njoftimit prej AKM-së, komunikon me NJQV-në në zonën ku propozohet projekti, duke i dërguar një kopje të plotë të informacionit që ka marrë prej AKM-së, si dhe e informon për përgjegjësinë që ka në: </w:t>
      </w:r>
    </w:p>
    <w:p w:rsidR="00FB0947" w:rsidRPr="00E36537" w:rsidRDefault="00FB0947" w:rsidP="00FB0947">
      <w:pPr>
        <w:pStyle w:val="Paragrafi"/>
        <w:rPr>
          <w:spacing w:val="-4"/>
          <w:lang w:val="sq-AL"/>
        </w:rPr>
      </w:pPr>
      <w:r w:rsidRPr="00E36537">
        <w:rPr>
          <w:spacing w:val="-4"/>
          <w:lang w:val="sq-AL"/>
        </w:rPr>
        <w:t xml:space="preserve">a) publikimin dhe afishimin e njoftimit për dëgjesën publike; </w:t>
      </w:r>
    </w:p>
    <w:p w:rsidR="00FB0947" w:rsidRPr="00E36537" w:rsidRDefault="00FB0947" w:rsidP="00FB0947">
      <w:pPr>
        <w:pStyle w:val="Paragrafi"/>
        <w:rPr>
          <w:spacing w:val="-4"/>
          <w:lang w:val="sq-AL"/>
        </w:rPr>
      </w:pPr>
      <w:r w:rsidRPr="00E36537">
        <w:rPr>
          <w:spacing w:val="-4"/>
          <w:lang w:val="sq-AL"/>
        </w:rPr>
        <w:t xml:space="preserve">b) ekspozimin e përmbledhjes </w:t>
      </w:r>
      <w:proofErr w:type="spellStart"/>
      <w:r w:rsidRPr="00E36537">
        <w:rPr>
          <w:spacing w:val="-4"/>
          <w:lang w:val="sq-AL"/>
        </w:rPr>
        <w:t>joteknike</w:t>
      </w:r>
      <w:proofErr w:type="spellEnd"/>
      <w:r w:rsidRPr="00E36537">
        <w:rPr>
          <w:spacing w:val="-4"/>
          <w:lang w:val="sq-AL"/>
        </w:rPr>
        <w:t xml:space="preserve"> të raportit të thelluar të VNM-së, pranë zyrave të NJQV-së; </w:t>
      </w:r>
    </w:p>
    <w:p w:rsidR="00FB0947" w:rsidRPr="00E36537" w:rsidRDefault="00FB0947" w:rsidP="00FB0947">
      <w:pPr>
        <w:pStyle w:val="Paragrafi"/>
        <w:rPr>
          <w:spacing w:val="-4"/>
          <w:lang w:val="sq-AL"/>
        </w:rPr>
      </w:pPr>
      <w:r w:rsidRPr="00E36537">
        <w:rPr>
          <w:spacing w:val="-4"/>
          <w:lang w:val="sq-AL"/>
        </w:rPr>
        <w:t xml:space="preserve">c) garantimin e pjesëmarrjes së stafit përkatës të  NJQV-së në dëgjesën publike; </w:t>
      </w:r>
    </w:p>
    <w:p w:rsidR="00FB0947" w:rsidRPr="00E36537" w:rsidRDefault="00FB0947" w:rsidP="00FB0947">
      <w:pPr>
        <w:pStyle w:val="Paragrafi"/>
        <w:rPr>
          <w:spacing w:val="-4"/>
          <w:lang w:val="sq-AL"/>
        </w:rPr>
      </w:pPr>
      <w:r w:rsidRPr="00E36537">
        <w:rPr>
          <w:spacing w:val="-4"/>
          <w:lang w:val="sq-AL"/>
        </w:rPr>
        <w:t xml:space="preserve">ç)  nxitjen e komunitetit për pjesëmarrje në dëgjesën publike. </w:t>
      </w:r>
    </w:p>
    <w:p w:rsidR="00FB0947" w:rsidRPr="00E36537" w:rsidRDefault="00FB0947" w:rsidP="00FB0947">
      <w:pPr>
        <w:pStyle w:val="Paragrafi"/>
        <w:rPr>
          <w:spacing w:val="-4"/>
          <w:lang w:val="sq-AL"/>
        </w:rPr>
      </w:pPr>
      <w:r w:rsidRPr="00E36537">
        <w:rPr>
          <w:spacing w:val="-4"/>
          <w:lang w:val="sq-AL"/>
        </w:rPr>
        <w:t xml:space="preserve">5.4 AKM-ja, brenda 5 (pesë) ditëve nga data e marrjes së njoftimit, i dërgon strukturës përkatëse për komunikimin me publikun në ministri një kopje të plotë të tij, e cila e publikon në rrjetet e mundshme të informimit. </w:t>
      </w:r>
    </w:p>
    <w:p w:rsidR="00FB0947" w:rsidRPr="00E36537" w:rsidRDefault="00FB0947" w:rsidP="00FB0947">
      <w:pPr>
        <w:pStyle w:val="Paragrafi"/>
        <w:rPr>
          <w:spacing w:val="-4"/>
          <w:lang w:val="sq-AL"/>
        </w:rPr>
      </w:pPr>
      <w:r w:rsidRPr="00E36537">
        <w:rPr>
          <w:spacing w:val="-4"/>
          <w:lang w:val="sq-AL"/>
        </w:rPr>
        <w:t xml:space="preserve">5.5 Zhvilluesi, brenda 5 (pesë) ditëve nga data e njoftimit që i bën AKM-së sipas pikës 5.1, dërgon në NJQV të paktën 100 kopje të shtypura të përmbledhjes </w:t>
      </w:r>
      <w:proofErr w:type="spellStart"/>
      <w:r w:rsidRPr="00E36537">
        <w:rPr>
          <w:spacing w:val="-4"/>
          <w:lang w:val="sq-AL"/>
        </w:rPr>
        <w:t>joteknike</w:t>
      </w:r>
      <w:proofErr w:type="spellEnd"/>
      <w:r w:rsidRPr="00E36537">
        <w:rPr>
          <w:spacing w:val="-4"/>
          <w:lang w:val="sq-AL"/>
        </w:rPr>
        <w:t xml:space="preserve"> të raportit të VNM-së. </w:t>
      </w:r>
    </w:p>
    <w:p w:rsidR="00FB0947" w:rsidRPr="00E36537" w:rsidRDefault="00FB0947" w:rsidP="00FB0947">
      <w:pPr>
        <w:pStyle w:val="Paragrafi"/>
        <w:rPr>
          <w:spacing w:val="-4"/>
          <w:lang w:val="sq-AL"/>
        </w:rPr>
      </w:pPr>
      <w:r w:rsidRPr="00E36537">
        <w:rPr>
          <w:spacing w:val="-4"/>
          <w:lang w:val="sq-AL"/>
        </w:rPr>
        <w:t xml:space="preserve">5.6 Nëse zhvilluesi i projektit, mbasi ka njoftuar AKM-në, tërhiqet nga organizimi i seancës dëgjimore, atëherë ai informon menjëherë    AKM-në dhe NJQV-në, por jo më vonë se 20 (njëzet) ditë nga data që ka </w:t>
      </w:r>
      <w:r w:rsidRPr="00E36537">
        <w:rPr>
          <w:spacing w:val="-4"/>
          <w:lang w:val="sq-AL"/>
        </w:rPr>
        <w:lastRenderedPageBreak/>
        <w:t xml:space="preserve">njoftuar AKM-në sipas pikës 5.1. </w:t>
      </w:r>
    </w:p>
    <w:p w:rsidR="00FB0947" w:rsidRPr="00E36537" w:rsidRDefault="00FB0947" w:rsidP="00FB0947">
      <w:pPr>
        <w:pStyle w:val="Paragrafi"/>
        <w:rPr>
          <w:spacing w:val="-4"/>
          <w:lang w:val="sq-AL"/>
        </w:rPr>
      </w:pPr>
      <w:r w:rsidRPr="00E36537">
        <w:rPr>
          <w:spacing w:val="-4"/>
          <w:lang w:val="sq-AL"/>
        </w:rPr>
        <w:t xml:space="preserve">5.7 Nëse AKM-ja njoftohet nga zhvilluesi, sipas pikës 5.6, atëherë ajo informon ARM-në për ndërprerjen e procesit të organizimit të dëgjesës publike. </w:t>
      </w:r>
    </w:p>
    <w:p w:rsidR="00FB0947" w:rsidRPr="008B05C5" w:rsidRDefault="00FB0947" w:rsidP="00FB0947">
      <w:pPr>
        <w:pStyle w:val="Paragrafi"/>
        <w:rPr>
          <w:lang w:val="sq-AL"/>
        </w:rPr>
      </w:pPr>
      <w:r w:rsidRPr="00E36537">
        <w:rPr>
          <w:spacing w:val="-4"/>
          <w:lang w:val="sq-AL"/>
        </w:rPr>
        <w:t xml:space="preserve"> 5.8</w:t>
      </w:r>
      <w:r w:rsidRPr="00E36537">
        <w:rPr>
          <w:spacing w:val="-4"/>
          <w:lang w:val="sq-AL"/>
        </w:rPr>
        <w:tab/>
        <w:t>Nëse zhvilluesi rifillon procedurën e organizimit të dëgjesës publike, atëherë procesi dhe afatet e</w:t>
      </w:r>
      <w:r w:rsidRPr="008B05C5">
        <w:rPr>
          <w:lang w:val="sq-AL"/>
        </w:rPr>
        <w:t xml:space="preserve"> parashikuara sipas këtij vendimi fillojnë nga e para.</w:t>
      </w:r>
    </w:p>
    <w:p w:rsidR="00FB0947" w:rsidRDefault="00FB0947" w:rsidP="00FB0947">
      <w:pPr>
        <w:pStyle w:val="Paragrafi"/>
        <w:rPr>
          <w:lang w:val="sq-AL"/>
        </w:rPr>
      </w:pPr>
      <w:r w:rsidRPr="008B05C5">
        <w:rPr>
          <w:lang w:val="sq-AL"/>
        </w:rPr>
        <w:t xml:space="preserve">6. Informimi i publikut për dëgjesën publike </w:t>
      </w:r>
    </w:p>
    <w:p w:rsidR="00FB0947" w:rsidRPr="008B05C5" w:rsidRDefault="00FB0947" w:rsidP="00FB0947">
      <w:pPr>
        <w:pStyle w:val="Paragrafi"/>
        <w:rPr>
          <w:lang w:val="sq-AL"/>
        </w:rPr>
      </w:pPr>
    </w:p>
    <w:p w:rsidR="00FB0947" w:rsidRPr="008B05C5" w:rsidRDefault="00FB0947" w:rsidP="00FB0947">
      <w:pPr>
        <w:pStyle w:val="Paragrafi"/>
        <w:rPr>
          <w:lang w:val="sq-AL"/>
        </w:rPr>
      </w:pPr>
      <w:r w:rsidRPr="008B05C5">
        <w:rPr>
          <w:lang w:val="sq-AL"/>
        </w:rPr>
        <w:t xml:space="preserve">6.1 Zhvilluesi i projektit, paralel me njoftimin e AKM-së, realizon, me shpenzimet e veta, informimin për zhvillimin e seancës dëgjimore. Informimi zgjat 20 (njëzet) ditë rresht dhe përfshin: </w:t>
      </w:r>
    </w:p>
    <w:p w:rsidR="00FB0947" w:rsidRPr="008B05C5" w:rsidRDefault="00FB0947" w:rsidP="00FB0947">
      <w:pPr>
        <w:pStyle w:val="Paragrafi"/>
        <w:rPr>
          <w:lang w:val="sq-AL"/>
        </w:rPr>
      </w:pPr>
      <w:r w:rsidRPr="008B05C5">
        <w:rPr>
          <w:lang w:val="sq-AL"/>
        </w:rPr>
        <w:t xml:space="preserve">a) publikimin e njoftimit, me informacionin që kërkohet sipas shtojcës  I, në </w:t>
      </w:r>
      <w:proofErr w:type="spellStart"/>
      <w:r w:rsidRPr="008B05C5">
        <w:rPr>
          <w:lang w:val="sq-AL"/>
        </w:rPr>
        <w:t>median</w:t>
      </w:r>
      <w:proofErr w:type="spellEnd"/>
      <w:r w:rsidRPr="008B05C5">
        <w:rPr>
          <w:lang w:val="sq-AL"/>
        </w:rPr>
        <w:t xml:space="preserve"> </w:t>
      </w:r>
      <w:proofErr w:type="spellStart"/>
      <w:r w:rsidRPr="008B05C5">
        <w:rPr>
          <w:lang w:val="sq-AL"/>
        </w:rPr>
        <w:t>audiovizive</w:t>
      </w:r>
      <w:proofErr w:type="spellEnd"/>
      <w:r w:rsidRPr="008B05C5">
        <w:rPr>
          <w:lang w:val="sq-AL"/>
        </w:rPr>
        <w:t xml:space="preserve"> e </w:t>
      </w:r>
      <w:proofErr w:type="spellStart"/>
      <w:r w:rsidRPr="008B05C5">
        <w:rPr>
          <w:lang w:val="sq-AL"/>
        </w:rPr>
        <w:t>median</w:t>
      </w:r>
      <w:proofErr w:type="spellEnd"/>
      <w:r w:rsidRPr="008B05C5">
        <w:rPr>
          <w:lang w:val="sq-AL"/>
        </w:rPr>
        <w:t xml:space="preserve">  e shkruar lokale dhe, në rast se projekti ka karakter kombëtar, edhe në </w:t>
      </w:r>
      <w:proofErr w:type="spellStart"/>
      <w:r w:rsidRPr="008B05C5">
        <w:rPr>
          <w:lang w:val="sq-AL"/>
        </w:rPr>
        <w:t>median</w:t>
      </w:r>
      <w:proofErr w:type="spellEnd"/>
      <w:r w:rsidRPr="008B05C5">
        <w:rPr>
          <w:lang w:val="sq-AL"/>
        </w:rPr>
        <w:t xml:space="preserve"> kombëtare; </w:t>
      </w:r>
    </w:p>
    <w:p w:rsidR="00FB0947" w:rsidRPr="008B05C5" w:rsidRDefault="00FB0947" w:rsidP="00FB0947">
      <w:pPr>
        <w:pStyle w:val="Paragrafi"/>
        <w:rPr>
          <w:lang w:val="sq-AL"/>
        </w:rPr>
      </w:pPr>
      <w:r w:rsidRPr="008B05C5">
        <w:rPr>
          <w:lang w:val="sq-AL"/>
        </w:rPr>
        <w:t xml:space="preserve">b) vendosjen e një tabele informuese në vendin ku do të zhvillohet projekti, ku njoftimi për dëgjesën publike afishohet për 20 (njëzet) ditë rresht në mënyrë dhe vend të dukshëm; </w:t>
      </w:r>
    </w:p>
    <w:p w:rsidR="00FB0947" w:rsidRPr="008B05C5" w:rsidRDefault="00FB0947" w:rsidP="00FB0947">
      <w:pPr>
        <w:pStyle w:val="Paragrafi"/>
        <w:rPr>
          <w:lang w:val="sq-AL"/>
        </w:rPr>
      </w:pPr>
      <w:r w:rsidRPr="008B05C5">
        <w:rPr>
          <w:lang w:val="sq-AL"/>
        </w:rPr>
        <w:t>c) ekspozimin e materialeve të dëgjesës në zyrat e NJQV-së  përkatëse.</w:t>
      </w:r>
    </w:p>
    <w:p w:rsidR="00FB0947" w:rsidRPr="008B05C5" w:rsidRDefault="00FB0947" w:rsidP="00FB0947">
      <w:pPr>
        <w:pStyle w:val="Paragrafi"/>
        <w:rPr>
          <w:lang w:val="sq-AL"/>
        </w:rPr>
      </w:pPr>
      <w:r w:rsidRPr="008B05C5">
        <w:rPr>
          <w:lang w:val="sq-AL"/>
        </w:rPr>
        <w:t xml:space="preserve">6.2 AKM-ja, brenda 5 (pesë) ditëve nga data e njoftimit që merr nga zhvilluesi sipas pikës 5.1, kryen këto veprime: </w:t>
      </w:r>
    </w:p>
    <w:p w:rsidR="00FB0947" w:rsidRPr="008B05C5" w:rsidRDefault="00FB0947" w:rsidP="00FB0947">
      <w:pPr>
        <w:pStyle w:val="Paragrafi"/>
        <w:rPr>
          <w:lang w:val="sq-AL"/>
        </w:rPr>
      </w:pPr>
      <w:r w:rsidRPr="008B05C5">
        <w:rPr>
          <w:lang w:val="sq-AL"/>
        </w:rPr>
        <w:t xml:space="preserve">a) Publikon në faqen e saj elektronike njoftimin dhe përmbledhjen </w:t>
      </w:r>
      <w:proofErr w:type="spellStart"/>
      <w:r w:rsidRPr="008B05C5">
        <w:rPr>
          <w:lang w:val="sq-AL"/>
        </w:rPr>
        <w:t>joteknike</w:t>
      </w:r>
      <w:proofErr w:type="spellEnd"/>
      <w:r w:rsidRPr="008B05C5">
        <w:rPr>
          <w:lang w:val="sq-AL"/>
        </w:rPr>
        <w:t xml:space="preserve"> të raportit të thelluar të VNM-së; </w:t>
      </w:r>
    </w:p>
    <w:p w:rsidR="00FB0947" w:rsidRPr="008B05C5" w:rsidRDefault="00FB0947" w:rsidP="00FB0947">
      <w:pPr>
        <w:pStyle w:val="Paragrafi"/>
        <w:rPr>
          <w:lang w:val="sq-AL"/>
        </w:rPr>
      </w:pPr>
      <w:r w:rsidRPr="008B05C5">
        <w:rPr>
          <w:lang w:val="sq-AL"/>
        </w:rPr>
        <w:t xml:space="preserve">b) Afishon në hapësirën e informimit të publikut një kopje të njoftimit për dëgjesën publike. </w:t>
      </w:r>
    </w:p>
    <w:p w:rsidR="00FB0947" w:rsidRPr="008B05C5" w:rsidRDefault="00FB0947" w:rsidP="00FB0947">
      <w:pPr>
        <w:pStyle w:val="Paragrafi"/>
        <w:rPr>
          <w:lang w:val="sq-AL"/>
        </w:rPr>
      </w:pPr>
      <w:r w:rsidRPr="008B05C5">
        <w:rPr>
          <w:lang w:val="sq-AL"/>
        </w:rPr>
        <w:t xml:space="preserve">6.3 ARM-ja, brenda 3 (tri) ditëve nga data e njoftimit të AKM-së, sipas pikës 5.2, kryen këto veprime: </w:t>
      </w:r>
    </w:p>
    <w:p w:rsidR="00FB0947" w:rsidRPr="008B05C5" w:rsidRDefault="00FB0947" w:rsidP="00FB0947">
      <w:pPr>
        <w:pStyle w:val="Paragrafi"/>
        <w:rPr>
          <w:lang w:val="sq-AL"/>
        </w:rPr>
      </w:pPr>
      <w:r w:rsidRPr="008B05C5">
        <w:rPr>
          <w:lang w:val="sq-AL"/>
        </w:rPr>
        <w:t xml:space="preserve">a) Publikon në faqen e saj elektronike njoftimin dhe përmbledhjen </w:t>
      </w:r>
      <w:proofErr w:type="spellStart"/>
      <w:r w:rsidRPr="008B05C5">
        <w:rPr>
          <w:lang w:val="sq-AL"/>
        </w:rPr>
        <w:t>joteknike</w:t>
      </w:r>
      <w:proofErr w:type="spellEnd"/>
      <w:r w:rsidRPr="008B05C5">
        <w:rPr>
          <w:lang w:val="sq-AL"/>
        </w:rPr>
        <w:t xml:space="preserve"> të raportit të thelluar të VNM-së; </w:t>
      </w:r>
    </w:p>
    <w:p w:rsidR="00FB0947" w:rsidRPr="008B05C5" w:rsidRDefault="00FB0947" w:rsidP="00FB0947">
      <w:pPr>
        <w:pStyle w:val="Paragrafi"/>
        <w:rPr>
          <w:lang w:val="sq-AL"/>
        </w:rPr>
      </w:pPr>
      <w:r w:rsidRPr="008B05C5">
        <w:rPr>
          <w:lang w:val="sq-AL"/>
        </w:rPr>
        <w:t xml:space="preserve">b) Afishon në zyrën e informimit të publikut një kopje të njoftimit për dëgjesën publike; </w:t>
      </w:r>
    </w:p>
    <w:p w:rsidR="00FB0947" w:rsidRPr="008B05C5" w:rsidRDefault="00FB0947" w:rsidP="00FB0947">
      <w:pPr>
        <w:pStyle w:val="Paragrafi"/>
        <w:rPr>
          <w:lang w:val="sq-AL"/>
        </w:rPr>
      </w:pPr>
      <w:r w:rsidRPr="008B05C5">
        <w:rPr>
          <w:lang w:val="sq-AL"/>
        </w:rPr>
        <w:t xml:space="preserve">c) Ekspozon në zyrën e saj kopje të shtypura të raportit të thelluar të VNM-së dhe të përmbledhjeve </w:t>
      </w:r>
      <w:proofErr w:type="spellStart"/>
      <w:r w:rsidRPr="008B05C5">
        <w:rPr>
          <w:lang w:val="sq-AL"/>
        </w:rPr>
        <w:t>joteknike</w:t>
      </w:r>
      <w:proofErr w:type="spellEnd"/>
      <w:r w:rsidRPr="008B05C5">
        <w:rPr>
          <w:lang w:val="sq-AL"/>
        </w:rPr>
        <w:t xml:space="preserve"> të tij. </w:t>
      </w:r>
    </w:p>
    <w:p w:rsidR="00FB0947" w:rsidRPr="008B05C5" w:rsidRDefault="00FB0947" w:rsidP="00FB0947">
      <w:pPr>
        <w:pStyle w:val="Paragrafi"/>
        <w:rPr>
          <w:lang w:val="sq-AL"/>
        </w:rPr>
      </w:pPr>
      <w:r w:rsidRPr="008B05C5">
        <w:rPr>
          <w:lang w:val="sq-AL"/>
        </w:rPr>
        <w:t xml:space="preserve">6.4 NJQV-ja, brenda 3 (tri) ditëve nga data e njoftimit të ARM-së, sipas pikës 5.3, kryen këto veprime: </w:t>
      </w:r>
    </w:p>
    <w:p w:rsidR="00FB0947" w:rsidRPr="008B05C5" w:rsidRDefault="00FB0947" w:rsidP="00FB0947">
      <w:pPr>
        <w:pStyle w:val="Paragrafi"/>
        <w:rPr>
          <w:lang w:val="sq-AL"/>
        </w:rPr>
      </w:pPr>
      <w:r w:rsidRPr="008B05C5">
        <w:rPr>
          <w:lang w:val="sq-AL"/>
        </w:rPr>
        <w:t xml:space="preserve">a) Afishon në mjediset e saj, deri në datën e mbajtjes së seancës dëgjimore, njoftimin për dëgjesën publike; </w:t>
      </w:r>
    </w:p>
    <w:p w:rsidR="00FB0947" w:rsidRPr="008B05C5" w:rsidRDefault="00FB0947" w:rsidP="00FB0947">
      <w:pPr>
        <w:pStyle w:val="Paragrafi"/>
        <w:rPr>
          <w:lang w:val="sq-AL"/>
        </w:rPr>
      </w:pPr>
      <w:r w:rsidRPr="008B05C5">
        <w:rPr>
          <w:lang w:val="sq-AL"/>
        </w:rPr>
        <w:t xml:space="preserve">b) Publikon në faqen e saj elektronike njoftimin dhe përmbledhjen </w:t>
      </w:r>
      <w:proofErr w:type="spellStart"/>
      <w:r w:rsidRPr="008B05C5">
        <w:rPr>
          <w:lang w:val="sq-AL"/>
        </w:rPr>
        <w:t>joteknike</w:t>
      </w:r>
      <w:proofErr w:type="spellEnd"/>
      <w:r w:rsidRPr="008B05C5">
        <w:rPr>
          <w:lang w:val="sq-AL"/>
        </w:rPr>
        <w:t xml:space="preserve"> të raportit të thelluar të VNM-së; </w:t>
      </w:r>
    </w:p>
    <w:p w:rsidR="00FB0947" w:rsidRPr="00E36537" w:rsidRDefault="00FB0947" w:rsidP="00FB0947">
      <w:pPr>
        <w:pStyle w:val="Paragrafi"/>
        <w:rPr>
          <w:spacing w:val="-4"/>
          <w:lang w:val="sq-AL"/>
        </w:rPr>
      </w:pPr>
      <w:r w:rsidRPr="00E36537">
        <w:rPr>
          <w:spacing w:val="-4"/>
          <w:lang w:val="sq-AL"/>
        </w:rPr>
        <w:t xml:space="preserve">c) Ekspozon në zyrën e saj kopje të shtypura të raportit të thelluar të VNM-së dhe të përmbledhjeve </w:t>
      </w:r>
      <w:proofErr w:type="spellStart"/>
      <w:r w:rsidRPr="00E36537">
        <w:rPr>
          <w:spacing w:val="-4"/>
          <w:lang w:val="sq-AL"/>
        </w:rPr>
        <w:t>joteknike</w:t>
      </w:r>
      <w:proofErr w:type="spellEnd"/>
      <w:r w:rsidRPr="00E36537">
        <w:rPr>
          <w:spacing w:val="-4"/>
          <w:lang w:val="sq-AL"/>
        </w:rPr>
        <w:t xml:space="preserve"> të tij. </w:t>
      </w:r>
    </w:p>
    <w:p w:rsidR="00FB0947" w:rsidRPr="00E36537" w:rsidRDefault="00FB0947" w:rsidP="00FB0947">
      <w:pPr>
        <w:pStyle w:val="Paragrafi"/>
        <w:rPr>
          <w:spacing w:val="-4"/>
          <w:lang w:val="sq-AL"/>
        </w:rPr>
      </w:pPr>
      <w:r w:rsidRPr="00E36537">
        <w:rPr>
          <w:spacing w:val="-4"/>
          <w:lang w:val="sq-AL"/>
        </w:rPr>
        <w:t xml:space="preserve">6.5 Publiku dhe palët e interesuara mund të japin mendimet e tyre në formë elektronike apo me shkrim deri ditën e organizimit të dëgjesës publike. Mendimet duhet të dërgohen në kontaktet e adresat e përcaktuara nga AKM-ja në njoftimin përkatës. </w:t>
      </w:r>
    </w:p>
    <w:p w:rsidR="00FB0947" w:rsidRPr="008B05C5" w:rsidRDefault="00FB0947" w:rsidP="00FB0947">
      <w:pPr>
        <w:pStyle w:val="Paragrafi"/>
        <w:rPr>
          <w:lang w:val="sq-AL"/>
        </w:rPr>
      </w:pPr>
      <w:r w:rsidRPr="00E36537">
        <w:rPr>
          <w:spacing w:val="-4"/>
          <w:lang w:val="sq-AL"/>
        </w:rPr>
        <w:t xml:space="preserve">6.6 </w:t>
      </w:r>
      <w:r w:rsidRPr="00E36537">
        <w:rPr>
          <w:spacing w:val="-4"/>
          <w:lang w:val="sq-AL"/>
        </w:rPr>
        <w:tab/>
        <w:t>Mendimet e dhëna nga publiku, vetëm pranë AKM-së, i dërgohen nga AKM-ja të plota zhvilluesit të projektit, jo më vonë se 4 (katër) ditë nga data e</w:t>
      </w:r>
      <w:r w:rsidRPr="008B05C5">
        <w:rPr>
          <w:lang w:val="sq-AL"/>
        </w:rPr>
        <w:t xml:space="preserve"> mbajtjes së dëgjesës publike.</w:t>
      </w:r>
    </w:p>
    <w:p w:rsidR="00FB0947" w:rsidRPr="008B05C5" w:rsidRDefault="00FB0947" w:rsidP="00FB0947">
      <w:pPr>
        <w:pStyle w:val="Paragrafi"/>
        <w:rPr>
          <w:lang w:val="sq-AL"/>
        </w:rPr>
      </w:pPr>
      <w:r w:rsidRPr="008B05C5">
        <w:rPr>
          <w:lang w:val="sq-AL"/>
        </w:rPr>
        <w:t>7. Zhvillimi i seancës dëgjimore</w:t>
      </w:r>
    </w:p>
    <w:p w:rsidR="00FB0947" w:rsidRPr="008B05C5" w:rsidRDefault="00FB0947" w:rsidP="00FB0947">
      <w:pPr>
        <w:pStyle w:val="Paragrafi"/>
        <w:rPr>
          <w:lang w:val="sq-AL"/>
        </w:rPr>
      </w:pPr>
      <w:r w:rsidRPr="008B05C5">
        <w:rPr>
          <w:lang w:val="sq-AL"/>
        </w:rPr>
        <w:t xml:space="preserve">7.1 Seanca dëgjimore me publikun organizohet në një vend të përshtatshëm, sa më pranë vendndodhjes së projektit dhe jo më herët se dita e 30-të kalendarike nga data e njoftimit të AKM-së prej zhvilluesit, sipas pikës 5.1.  </w:t>
      </w:r>
    </w:p>
    <w:p w:rsidR="00FB0947" w:rsidRPr="008B05C5" w:rsidRDefault="00FB0947" w:rsidP="00FB0947">
      <w:pPr>
        <w:pStyle w:val="Paragrafi"/>
        <w:rPr>
          <w:lang w:val="sq-AL"/>
        </w:rPr>
      </w:pPr>
      <w:r w:rsidRPr="008B05C5">
        <w:rPr>
          <w:lang w:val="sq-AL"/>
        </w:rPr>
        <w:t xml:space="preserve">7.2 Ditën e zhvillimit të seancës dëgjimore janë të pranishëm: </w:t>
      </w:r>
    </w:p>
    <w:p w:rsidR="00FB0947" w:rsidRPr="008B05C5" w:rsidRDefault="00FB0947" w:rsidP="00FB0947">
      <w:pPr>
        <w:pStyle w:val="Paragrafi"/>
        <w:rPr>
          <w:lang w:val="sq-AL"/>
        </w:rPr>
      </w:pPr>
      <w:r w:rsidRPr="008B05C5">
        <w:rPr>
          <w:lang w:val="sq-AL"/>
        </w:rPr>
        <w:t xml:space="preserve">a) zhvilluesi i projektit me ekspertin/ekspertët që kanë hartuar raportin e thelluar të VNM-së;  </w:t>
      </w:r>
    </w:p>
    <w:p w:rsidR="00FB0947" w:rsidRPr="008B05C5" w:rsidRDefault="00FB0947" w:rsidP="00FB0947">
      <w:pPr>
        <w:pStyle w:val="Paragrafi"/>
        <w:rPr>
          <w:lang w:val="sq-AL"/>
        </w:rPr>
      </w:pPr>
      <w:r w:rsidRPr="008B05C5">
        <w:rPr>
          <w:lang w:val="sq-AL"/>
        </w:rPr>
        <w:t xml:space="preserve">b) përfaqësuesi i ARM-së në qark/AKM-së; </w:t>
      </w:r>
    </w:p>
    <w:p w:rsidR="00FB0947" w:rsidRPr="008B05C5" w:rsidRDefault="00FB0947" w:rsidP="00FB0947">
      <w:pPr>
        <w:pStyle w:val="Paragrafi"/>
        <w:rPr>
          <w:lang w:val="sq-AL"/>
        </w:rPr>
      </w:pPr>
      <w:r w:rsidRPr="008B05C5">
        <w:rPr>
          <w:lang w:val="sq-AL"/>
        </w:rPr>
        <w:t xml:space="preserve">c) përfaqësues të NJQV-së së zonës ku propozohet projekti;  </w:t>
      </w:r>
    </w:p>
    <w:p w:rsidR="00FB0947" w:rsidRPr="008B05C5" w:rsidRDefault="00FB0947" w:rsidP="00FB0947">
      <w:pPr>
        <w:pStyle w:val="Paragrafi"/>
        <w:rPr>
          <w:lang w:val="sq-AL"/>
        </w:rPr>
      </w:pPr>
      <w:r w:rsidRPr="008B05C5">
        <w:rPr>
          <w:lang w:val="sq-AL"/>
        </w:rPr>
        <w:t xml:space="preserve">ç)  përfaqësues dhe palë të tjera të interesuara.   </w:t>
      </w:r>
    </w:p>
    <w:p w:rsidR="00FB0947" w:rsidRPr="008B05C5" w:rsidRDefault="00FB0947" w:rsidP="00FB0947">
      <w:pPr>
        <w:pStyle w:val="Paragrafi"/>
        <w:rPr>
          <w:lang w:val="sq-AL"/>
        </w:rPr>
      </w:pPr>
      <w:r w:rsidRPr="008B05C5">
        <w:rPr>
          <w:lang w:val="sq-AL"/>
        </w:rPr>
        <w:t>7.3 Përfaqësuesit e zhvilluesit prezantojnë rezultatet e raportit të thelluar të VNM-së për projektin, duke mbajtur shënim edhe mendimet dhe kërkesat e dhëna nga publiku.</w:t>
      </w:r>
    </w:p>
    <w:p w:rsidR="00FB0947" w:rsidRPr="008B05C5" w:rsidRDefault="00FB0947" w:rsidP="00FB0947">
      <w:pPr>
        <w:pStyle w:val="Paragrafi"/>
        <w:rPr>
          <w:lang w:val="sq-AL"/>
        </w:rPr>
      </w:pPr>
      <w:r w:rsidRPr="008B05C5">
        <w:rPr>
          <w:lang w:val="sq-AL"/>
        </w:rPr>
        <w:t xml:space="preserve">7.4 Publiku dhe palët e tjera të interesuara shprehin mendimet e tyre për rezultatet e raportit të thelluar të vlerësimit të ndikimit në mjedis. </w:t>
      </w:r>
    </w:p>
    <w:p w:rsidR="00FB0947" w:rsidRPr="008B05C5" w:rsidRDefault="00FB0947" w:rsidP="00FB0947">
      <w:pPr>
        <w:pStyle w:val="Paragrafi"/>
        <w:rPr>
          <w:lang w:val="sq-AL"/>
        </w:rPr>
      </w:pPr>
      <w:r w:rsidRPr="008B05C5">
        <w:rPr>
          <w:lang w:val="sq-AL"/>
        </w:rPr>
        <w:t xml:space="preserve">7.5 Përfaqësuesit e ARM-së mbajnë shënim në mënyrë të pavarur diskutimet e plota të seancës dëgjimore </w:t>
      </w:r>
      <w:r w:rsidRPr="008B05C5">
        <w:rPr>
          <w:lang w:val="sq-AL"/>
        </w:rPr>
        <w:lastRenderedPageBreak/>
        <w:t xml:space="preserve">dhe i pasqyrojnë ato në një raport të posaçëm, që i dërgohet AKM-së brenda 5 (pesë) ditëve nga dita e mbajtjes së seancës dëgjimore. </w:t>
      </w:r>
    </w:p>
    <w:p w:rsidR="00FB0947" w:rsidRPr="008B05C5" w:rsidRDefault="00FB0947" w:rsidP="00FB0947">
      <w:pPr>
        <w:pStyle w:val="Paragrafi"/>
        <w:rPr>
          <w:lang w:val="sq-AL"/>
        </w:rPr>
      </w:pPr>
      <w:r w:rsidRPr="008B05C5">
        <w:rPr>
          <w:lang w:val="sq-AL"/>
        </w:rPr>
        <w:t>7.6 Raporti i dërguar në AKM nga ARM-ja publikohet menjëherë në faqen e internetit të AKM-së.</w:t>
      </w:r>
    </w:p>
    <w:p w:rsidR="00FB0947" w:rsidRPr="008B05C5" w:rsidRDefault="00FB0947" w:rsidP="00FB0947">
      <w:pPr>
        <w:pStyle w:val="Paragrafi"/>
        <w:rPr>
          <w:lang w:val="sq-AL"/>
        </w:rPr>
      </w:pPr>
      <w:r w:rsidRPr="008B05C5">
        <w:rPr>
          <w:lang w:val="sq-AL"/>
        </w:rPr>
        <w:t xml:space="preserve">8. Informimi dhe tërheqja e mendimit të publikut gjatë shqyrtimit për Deklaratën Mjedisore </w:t>
      </w:r>
    </w:p>
    <w:p w:rsidR="00FB0947" w:rsidRPr="008B05C5" w:rsidRDefault="00FB0947" w:rsidP="00FB0947">
      <w:pPr>
        <w:pStyle w:val="Paragrafi"/>
        <w:rPr>
          <w:lang w:val="sq-AL"/>
        </w:rPr>
      </w:pPr>
      <w:r w:rsidRPr="008B05C5">
        <w:rPr>
          <w:lang w:val="sq-AL"/>
        </w:rPr>
        <w:t xml:space="preserve">8.1 AKM-ja,  brenda  5  (pesë)  ditëve  mbas  marrjes  së  aplikimit  për  Deklaratën Mjedisore, publikon në faqen e saj të internetit njoftimin, ku sqaron: </w:t>
      </w:r>
    </w:p>
    <w:p w:rsidR="00FB0947" w:rsidRPr="008B05C5" w:rsidRDefault="00FB0947" w:rsidP="00FB0947">
      <w:pPr>
        <w:pStyle w:val="Paragrafi"/>
        <w:rPr>
          <w:lang w:val="sq-AL"/>
        </w:rPr>
      </w:pPr>
      <w:r w:rsidRPr="008B05C5">
        <w:rPr>
          <w:lang w:val="sq-AL"/>
        </w:rPr>
        <w:t xml:space="preserve">a) se projekti ka hyrë në fazën e shqyrtimit përfundimtar për lëshimin e Deklaratës Mjedisore; </w:t>
      </w:r>
    </w:p>
    <w:p w:rsidR="00FB0947" w:rsidRPr="008B05C5" w:rsidRDefault="00FB0947" w:rsidP="00FB0947">
      <w:pPr>
        <w:pStyle w:val="Paragrafi"/>
        <w:rPr>
          <w:lang w:val="sq-AL"/>
        </w:rPr>
      </w:pPr>
      <w:r w:rsidRPr="008B05C5">
        <w:rPr>
          <w:lang w:val="sq-AL"/>
        </w:rPr>
        <w:t xml:space="preserve">b) se publiku dhe palët e interesuara gjatë 20 (njëzet) ditëve mund të shprehnin mendime për ndikimet në mjedis të projektit; </w:t>
      </w:r>
    </w:p>
    <w:p w:rsidR="00FB0947" w:rsidRPr="008B05C5" w:rsidRDefault="00FB0947" w:rsidP="00FB0947">
      <w:pPr>
        <w:pStyle w:val="Paragrafi"/>
        <w:rPr>
          <w:lang w:val="sq-AL"/>
        </w:rPr>
      </w:pPr>
      <w:r w:rsidRPr="008B05C5">
        <w:rPr>
          <w:lang w:val="sq-AL"/>
        </w:rPr>
        <w:t xml:space="preserve">c) postën dhe adresën elektronike të AKM-së, ku mund të dërgohen mendimet;  </w:t>
      </w:r>
    </w:p>
    <w:p w:rsidR="00FB0947" w:rsidRPr="008B05C5" w:rsidRDefault="00FB0947" w:rsidP="00FB0947">
      <w:pPr>
        <w:pStyle w:val="Paragrafi"/>
        <w:rPr>
          <w:lang w:val="sq-AL"/>
        </w:rPr>
      </w:pPr>
      <w:r w:rsidRPr="008B05C5">
        <w:rPr>
          <w:lang w:val="sq-AL"/>
        </w:rPr>
        <w:t xml:space="preserve">ç) se çdo koment, informacion, analizë apo mendim i paraqitur nga publiku vlerësohet i vlefshëm gjatë hartimit të Deklaratës Mjedisore dhe argumenton arsyet kur nuk janë marrë parasysh. </w:t>
      </w:r>
    </w:p>
    <w:p w:rsidR="00FB0947" w:rsidRPr="008B05C5" w:rsidRDefault="00FB0947" w:rsidP="00FB0947">
      <w:pPr>
        <w:pStyle w:val="Paragrafi"/>
        <w:rPr>
          <w:lang w:val="sq-AL"/>
        </w:rPr>
      </w:pPr>
      <w:r w:rsidRPr="008B05C5">
        <w:rPr>
          <w:lang w:val="sq-AL"/>
        </w:rPr>
        <w:t>8.2 Deklarata Mjedisore publikohet menjëherë në faqen e internetit të AKM-së, ku publiku dhe palët e interesuara mund të sigurojnë një kopje të plotë të saj.</w:t>
      </w:r>
    </w:p>
    <w:p w:rsidR="00FB0947" w:rsidRPr="008B05C5" w:rsidRDefault="00FB0947" w:rsidP="00FB0947">
      <w:pPr>
        <w:pStyle w:val="Paragrafi"/>
        <w:rPr>
          <w:sz w:val="14"/>
          <w:lang w:val="sq-AL"/>
        </w:rPr>
      </w:pPr>
    </w:p>
    <w:p w:rsidR="00FB0947" w:rsidRPr="008B05C5" w:rsidRDefault="00FB0947" w:rsidP="00FB0947">
      <w:pPr>
        <w:pStyle w:val="KreuTitull"/>
        <w:rPr>
          <w:lang w:val="sq-AL"/>
        </w:rPr>
      </w:pPr>
      <w:r w:rsidRPr="008B05C5">
        <w:rPr>
          <w:lang w:val="sq-AL"/>
        </w:rPr>
        <w:t>KREU III</w:t>
      </w:r>
    </w:p>
    <w:p w:rsidR="00FB0947" w:rsidRPr="008B05C5" w:rsidRDefault="00FB0947" w:rsidP="00FB0947">
      <w:pPr>
        <w:pStyle w:val="KreuTitull"/>
        <w:rPr>
          <w:lang w:val="sq-AL"/>
        </w:rPr>
      </w:pPr>
      <w:r w:rsidRPr="008B05C5">
        <w:rPr>
          <w:lang w:val="sq-AL"/>
        </w:rPr>
        <w:t>INFORMIMI GJATË MONITORIMIT, ANKIMIMIT DHE DISPOZITAT PËRFUNDIMTARE</w:t>
      </w:r>
    </w:p>
    <w:p w:rsidR="00FB0947" w:rsidRPr="008B05C5" w:rsidRDefault="00FB0947" w:rsidP="00FB0947">
      <w:pPr>
        <w:pStyle w:val="KapitulliTitull"/>
        <w:rPr>
          <w:sz w:val="12"/>
          <w:lang w:val="sq-AL"/>
        </w:rPr>
      </w:pPr>
    </w:p>
    <w:p w:rsidR="00FB0947" w:rsidRDefault="00FB0947" w:rsidP="00FB0947">
      <w:pPr>
        <w:pStyle w:val="Paragrafi"/>
        <w:rPr>
          <w:lang w:val="sq-AL"/>
        </w:rPr>
      </w:pPr>
      <w:r w:rsidRPr="008B05C5">
        <w:rPr>
          <w:lang w:val="sq-AL"/>
        </w:rPr>
        <w:t xml:space="preserve">1.  Pjesëmarrja e publikut në procesin e monitorimit të ndikimeve në mjedis të projektit </w:t>
      </w:r>
    </w:p>
    <w:p w:rsidR="00FB0947" w:rsidRPr="008B05C5" w:rsidRDefault="00FB0947" w:rsidP="00FB0947">
      <w:pPr>
        <w:pStyle w:val="Paragrafi"/>
        <w:rPr>
          <w:lang w:val="sq-AL"/>
        </w:rPr>
      </w:pPr>
    </w:p>
    <w:p w:rsidR="00FB0947" w:rsidRPr="008B05C5" w:rsidRDefault="00FB0947" w:rsidP="00FB0947">
      <w:pPr>
        <w:pStyle w:val="Paragrafi"/>
        <w:rPr>
          <w:lang w:val="sq-AL"/>
        </w:rPr>
      </w:pPr>
      <w:r w:rsidRPr="008B05C5">
        <w:rPr>
          <w:lang w:val="sq-AL"/>
        </w:rPr>
        <w:t>1.1 Zhvilluesi monitoron ndikimet në mjedis të projektit, në përputhje me kushtet e përcaktuara në Deklaratën Mjedisore dhe të dhënat ia dërgon AKM-së, ARM-së dhe NJQV-së;</w:t>
      </w:r>
    </w:p>
    <w:p w:rsidR="00FB0947" w:rsidRPr="008B05C5" w:rsidRDefault="00FB0947" w:rsidP="00FB0947">
      <w:pPr>
        <w:pStyle w:val="Paragrafi"/>
        <w:rPr>
          <w:lang w:val="sq-AL"/>
        </w:rPr>
      </w:pPr>
      <w:r w:rsidRPr="008B05C5">
        <w:rPr>
          <w:lang w:val="sq-AL"/>
        </w:rPr>
        <w:t xml:space="preserve">1.2 AKM-ja, ARM-ja dhe NJQV-ja i publikojnë menjëherë të dhënat e monitorimit të dërguara nga zhvilluesi i projektit në faqen e tyre të internetit; </w:t>
      </w:r>
    </w:p>
    <w:p w:rsidR="00FB0947" w:rsidRPr="008B05C5" w:rsidRDefault="00FB0947" w:rsidP="00FB0947">
      <w:pPr>
        <w:pStyle w:val="Paragrafi"/>
        <w:rPr>
          <w:lang w:val="sq-AL"/>
        </w:rPr>
      </w:pPr>
      <w:r w:rsidRPr="008B05C5">
        <w:rPr>
          <w:lang w:val="sq-AL"/>
        </w:rPr>
        <w:t xml:space="preserve">1.3 </w:t>
      </w:r>
      <w:r w:rsidRPr="008B05C5">
        <w:rPr>
          <w:lang w:val="sq-AL"/>
        </w:rPr>
        <w:tab/>
        <w:t xml:space="preserve">Me kërkesë nga palët e interesuara, ARM-ja dhe AKM-ja u sigurojnë kopje të shtypura të </w:t>
      </w:r>
      <w:proofErr w:type="spellStart"/>
      <w:r w:rsidRPr="008B05C5">
        <w:rPr>
          <w:lang w:val="sq-AL"/>
        </w:rPr>
        <w:t>të</w:t>
      </w:r>
      <w:proofErr w:type="spellEnd"/>
      <w:r w:rsidRPr="008B05C5">
        <w:rPr>
          <w:lang w:val="sq-AL"/>
        </w:rPr>
        <w:t xml:space="preserve"> dhënave të monitorimit të paraqitura nga zhvilluesi; </w:t>
      </w:r>
    </w:p>
    <w:p w:rsidR="00FB0947" w:rsidRPr="008B05C5" w:rsidRDefault="00FB0947" w:rsidP="00FB0947">
      <w:pPr>
        <w:pStyle w:val="Paragrafi"/>
        <w:rPr>
          <w:lang w:val="sq-AL"/>
        </w:rPr>
      </w:pPr>
      <w:r w:rsidRPr="008B05C5">
        <w:rPr>
          <w:lang w:val="sq-AL"/>
        </w:rPr>
        <w:t>1.4</w:t>
      </w:r>
      <w:r w:rsidRPr="008B05C5">
        <w:rPr>
          <w:lang w:val="sq-AL"/>
        </w:rPr>
        <w:tab/>
        <w:t>Publiku mund të dërgojë mendime dhe komente për të dhënat e monitorimit pranë AKM-së dhe ARM-së.</w:t>
      </w:r>
    </w:p>
    <w:p w:rsidR="00FB0947" w:rsidRPr="008B05C5" w:rsidRDefault="00FB0947" w:rsidP="00FB0947">
      <w:pPr>
        <w:pStyle w:val="Paragrafi"/>
        <w:rPr>
          <w:lang w:val="sq-AL"/>
        </w:rPr>
      </w:pPr>
      <w:r w:rsidRPr="008B05C5">
        <w:rPr>
          <w:lang w:val="sq-AL"/>
        </w:rPr>
        <w:t xml:space="preserve">2. </w:t>
      </w:r>
      <w:proofErr w:type="spellStart"/>
      <w:r w:rsidRPr="008B05C5">
        <w:rPr>
          <w:lang w:val="sq-AL"/>
        </w:rPr>
        <w:t>Ankimimi</w:t>
      </w:r>
      <w:proofErr w:type="spellEnd"/>
      <w:r w:rsidRPr="008B05C5">
        <w:rPr>
          <w:lang w:val="sq-AL"/>
        </w:rPr>
        <w:t xml:space="preserve"> dhe dispozita përfundimtare </w:t>
      </w:r>
    </w:p>
    <w:p w:rsidR="00FB0947" w:rsidRPr="008B05C5" w:rsidRDefault="00FB0947" w:rsidP="00FB0947">
      <w:pPr>
        <w:pStyle w:val="Paragrafi"/>
        <w:rPr>
          <w:lang w:val="sq-AL"/>
        </w:rPr>
      </w:pPr>
      <w:r w:rsidRPr="008B05C5">
        <w:rPr>
          <w:lang w:val="sq-AL"/>
        </w:rPr>
        <w:t xml:space="preserve">2.1 Çdo palë e interesuar ka të drejtë të ankohet ndaj akteve, veprimeve apo mosveprimeve gjatë zhvillimit të procedurës së informimit dhe pjesëmarrjes së publikut në procesin paraprak dhe të thelluar të VNM-së, në zbatim të legjislacionit në fuqi. Ankimi i drejtohet ministrit. </w:t>
      </w:r>
    </w:p>
    <w:p w:rsidR="00FB0947" w:rsidRPr="008B05C5" w:rsidRDefault="00FB0947" w:rsidP="00FB0947">
      <w:pPr>
        <w:pStyle w:val="Paragrafi"/>
        <w:rPr>
          <w:lang w:val="sq-AL"/>
        </w:rPr>
      </w:pPr>
      <w:r w:rsidRPr="008B05C5">
        <w:rPr>
          <w:lang w:val="sq-AL"/>
        </w:rPr>
        <w:t>2.2 Për përmbushjen e afateve kohore të kësaj procedure, institucionet me rol e përgjegjësi në këtë procedurë shkëmbejnë informacionin nëpërmjet komunikimit elektronik, në përputhje me përcaktimet në legjislacionin përkatës në fuqi.</w:t>
      </w:r>
    </w:p>
    <w:p w:rsidR="00FB0947" w:rsidRPr="008B05C5" w:rsidRDefault="00FB0947" w:rsidP="00FB0947">
      <w:pPr>
        <w:pStyle w:val="Paragrafi"/>
        <w:rPr>
          <w:lang w:val="sq-AL"/>
        </w:rPr>
      </w:pPr>
      <w:r w:rsidRPr="008B05C5">
        <w:rPr>
          <w:lang w:val="sq-AL"/>
        </w:rPr>
        <w:t>2.3</w:t>
      </w:r>
      <w:r w:rsidRPr="008B05C5">
        <w:rPr>
          <w:lang w:val="sq-AL"/>
        </w:rPr>
        <w:tab/>
        <w:t xml:space="preserve">Me hyrjen në fuqi të këtij vendimi, kreu IV i vendimit nr. 994, datë 2.7.2008 të Këshillit të Ministrave, “Për tërheqjen e mendimit të publikut në vendimmarrje”, shfuqizohet. </w:t>
      </w:r>
    </w:p>
    <w:p w:rsidR="00FB0947" w:rsidRPr="008B05C5" w:rsidRDefault="00FB0947" w:rsidP="00FB0947">
      <w:pPr>
        <w:pStyle w:val="Paragrafi"/>
        <w:rPr>
          <w:lang w:val="sq-AL"/>
        </w:rPr>
      </w:pPr>
      <w:r w:rsidRPr="008B05C5">
        <w:rPr>
          <w:lang w:val="sq-AL"/>
        </w:rPr>
        <w:t xml:space="preserve">3. Ngarkohen Ministria e Mjedisit, Agjencia Kombëtare e Mjedisit, agjencitë rajonale të mjedisit dhe njësitë e qeverisjes vendore për zbatimin e këtij vendimi. </w:t>
      </w:r>
    </w:p>
    <w:p w:rsidR="00FB0947" w:rsidRPr="008B05C5" w:rsidRDefault="00FB0947" w:rsidP="00FB0947">
      <w:pPr>
        <w:pStyle w:val="Paragrafi"/>
        <w:rPr>
          <w:lang w:val="sq-AL"/>
        </w:rPr>
      </w:pPr>
      <w:r w:rsidRPr="008B05C5">
        <w:rPr>
          <w:lang w:val="sq-AL"/>
        </w:rPr>
        <w:t>Ky vendim hyn në fuqi pas botimit në Fletoren Zyrtare.</w:t>
      </w:r>
    </w:p>
    <w:p w:rsidR="00FB0947" w:rsidRPr="008B05C5" w:rsidRDefault="00FB0947" w:rsidP="00FB0947">
      <w:pPr>
        <w:pStyle w:val="Autoriteti"/>
        <w:rPr>
          <w:lang w:val="sq-AL"/>
        </w:rPr>
      </w:pPr>
      <w:r w:rsidRPr="008B05C5">
        <w:rPr>
          <w:lang w:val="sq-AL"/>
        </w:rPr>
        <w:t>Kryeministri</w:t>
      </w:r>
    </w:p>
    <w:p w:rsidR="00FB0947" w:rsidRPr="008B05C5" w:rsidRDefault="00FB0947" w:rsidP="00FB0947">
      <w:pPr>
        <w:pStyle w:val="AutoritetiEmer"/>
        <w:rPr>
          <w:lang w:val="sq-AL"/>
        </w:rPr>
      </w:pPr>
      <w:r w:rsidRPr="008B05C5">
        <w:rPr>
          <w:lang w:val="sq-AL"/>
        </w:rPr>
        <w:t xml:space="preserve">Edi </w:t>
      </w:r>
      <w:proofErr w:type="spellStart"/>
      <w:r w:rsidRPr="008B05C5">
        <w:rPr>
          <w:lang w:val="sq-AL"/>
        </w:rPr>
        <w:t>Rama</w:t>
      </w:r>
      <w:proofErr w:type="spellEnd"/>
    </w:p>
    <w:p w:rsidR="00FB0947" w:rsidRPr="008B05C5" w:rsidRDefault="00FB0947" w:rsidP="00FB0947">
      <w:pPr>
        <w:widowControl w:val="0"/>
        <w:spacing w:after="0" w:line="240" w:lineRule="auto"/>
        <w:rPr>
          <w:rFonts w:ascii="CG Times" w:hAnsi="CG Times"/>
          <w:b/>
          <w:caps/>
          <w:sz w:val="14"/>
          <w:szCs w:val="21"/>
          <w:u w:val="single"/>
          <w:lang w:val="sq-AL"/>
        </w:rPr>
      </w:pPr>
    </w:p>
    <w:p w:rsidR="00FB0947" w:rsidRPr="008B05C5" w:rsidRDefault="00FB0947" w:rsidP="00FB0947">
      <w:pPr>
        <w:pStyle w:val="Paragrafi"/>
        <w:jc w:val="center"/>
        <w:rPr>
          <w:lang w:val="sq-AL"/>
        </w:rPr>
      </w:pPr>
      <w:r w:rsidRPr="008B05C5">
        <w:rPr>
          <w:lang w:val="sq-AL"/>
        </w:rPr>
        <w:t>SHTOJCA I</w:t>
      </w:r>
    </w:p>
    <w:p w:rsidR="00FB0947" w:rsidRPr="008B05C5" w:rsidRDefault="00FB0947" w:rsidP="00FB0947">
      <w:pPr>
        <w:pStyle w:val="Paragrafi"/>
        <w:rPr>
          <w:sz w:val="14"/>
          <w:lang w:val="sq-AL"/>
        </w:rPr>
      </w:pPr>
    </w:p>
    <w:p w:rsidR="00FB0947" w:rsidRPr="008B05C5" w:rsidRDefault="00FB0947" w:rsidP="00FB0947">
      <w:pPr>
        <w:pStyle w:val="Paragrafi"/>
        <w:rPr>
          <w:lang w:val="sq-AL"/>
        </w:rPr>
      </w:pPr>
      <w:r w:rsidRPr="008B05C5">
        <w:rPr>
          <w:lang w:val="sq-AL"/>
        </w:rPr>
        <w:t>Njoftimi për organizimin e dëgjesës publike përfshin informacionet e mëposhtme:</w:t>
      </w:r>
    </w:p>
    <w:p w:rsidR="00FB0947" w:rsidRPr="008B05C5" w:rsidRDefault="00FB0947" w:rsidP="00FB0947">
      <w:pPr>
        <w:pStyle w:val="Paragrafi"/>
        <w:rPr>
          <w:lang w:val="sq-AL"/>
        </w:rPr>
      </w:pPr>
      <w:r w:rsidRPr="008B05C5">
        <w:rPr>
          <w:lang w:val="sq-AL"/>
        </w:rPr>
        <w:t>a) Emrin dhe adresën e zhvilluesit;</w:t>
      </w:r>
    </w:p>
    <w:p w:rsidR="00FB0947" w:rsidRPr="008B05C5" w:rsidRDefault="00FB0947" w:rsidP="00FB0947">
      <w:pPr>
        <w:pStyle w:val="Paragrafi"/>
        <w:rPr>
          <w:lang w:val="sq-AL"/>
        </w:rPr>
      </w:pPr>
      <w:r w:rsidRPr="008B05C5">
        <w:rPr>
          <w:lang w:val="sq-AL"/>
        </w:rPr>
        <w:t>b) Qëllimin dhe vendndodhjen e veprimtarisë së propozuar;</w:t>
      </w:r>
    </w:p>
    <w:p w:rsidR="00FB0947" w:rsidRPr="008B05C5" w:rsidRDefault="00FB0947" w:rsidP="00FB0947">
      <w:pPr>
        <w:pStyle w:val="Paragrafi"/>
        <w:rPr>
          <w:lang w:val="sq-AL"/>
        </w:rPr>
      </w:pPr>
      <w:r w:rsidRPr="008B05C5">
        <w:rPr>
          <w:lang w:val="sq-AL"/>
        </w:rPr>
        <w:t>c) Faktin që AKM-ja është njoftuar për zhvillimin e dëgjesës publike;</w:t>
      </w:r>
    </w:p>
    <w:p w:rsidR="00FB0947" w:rsidRPr="008B05C5" w:rsidRDefault="00FB0947" w:rsidP="00FB0947">
      <w:pPr>
        <w:pStyle w:val="Paragrafi"/>
        <w:rPr>
          <w:lang w:val="sq-AL"/>
        </w:rPr>
      </w:pPr>
      <w:r w:rsidRPr="008B05C5">
        <w:rPr>
          <w:lang w:val="sq-AL"/>
        </w:rPr>
        <w:t xml:space="preserve">ç) Faktin që kopje të raportit të thelluar të VNM-së gjenden pranë zyrave të ARM-së dhe NJQV-së përkatëse dhe kopje të përmbledhjeve </w:t>
      </w:r>
      <w:proofErr w:type="spellStart"/>
      <w:r w:rsidRPr="008B05C5">
        <w:rPr>
          <w:lang w:val="sq-AL"/>
        </w:rPr>
        <w:t>joteknike</w:t>
      </w:r>
      <w:proofErr w:type="spellEnd"/>
      <w:r w:rsidRPr="008B05C5">
        <w:rPr>
          <w:lang w:val="sq-AL"/>
        </w:rPr>
        <w:t xml:space="preserve"> të raportit të thelluar të VNM-së do të publikohen në faqen elektronike të AKM-së, ARM-së, NJQV-së;</w:t>
      </w:r>
    </w:p>
    <w:p w:rsidR="00FB0947" w:rsidRDefault="00FB0947" w:rsidP="00FB0947">
      <w:pPr>
        <w:pStyle w:val="Paragrafi"/>
        <w:rPr>
          <w:lang w:val="sq-AL"/>
        </w:rPr>
      </w:pPr>
      <w:r w:rsidRPr="008B05C5">
        <w:rPr>
          <w:lang w:val="sq-AL"/>
        </w:rPr>
        <w:lastRenderedPageBreak/>
        <w:t>d) Faktin që materialet e dëgjesës publike do të ekspozohen në zyrat e tyre;</w:t>
      </w:r>
    </w:p>
    <w:p w:rsidR="00FB0947" w:rsidRDefault="00FB0947" w:rsidP="00FB0947">
      <w:pPr>
        <w:pStyle w:val="Paragrafi"/>
        <w:rPr>
          <w:lang w:val="sq-AL"/>
        </w:rPr>
      </w:pPr>
    </w:p>
    <w:p w:rsidR="00FB0947" w:rsidRPr="008B05C5" w:rsidRDefault="00FB0947" w:rsidP="00FB0947">
      <w:pPr>
        <w:pStyle w:val="Paragrafi"/>
        <w:rPr>
          <w:spacing w:val="-4"/>
          <w:lang w:val="sq-AL"/>
        </w:rPr>
      </w:pPr>
      <w:r w:rsidRPr="008B05C5">
        <w:rPr>
          <w:spacing w:val="-4"/>
          <w:lang w:val="sq-AL"/>
        </w:rPr>
        <w:t>dh) Adresat ku mund të kryhet, inspektimi/konsultimi i këtyre dokumenteve, pranë vendndodhjes së projektit, ARM-së apo NJQV-së;</w:t>
      </w:r>
    </w:p>
    <w:p w:rsidR="00FB0947" w:rsidRPr="008B05C5" w:rsidRDefault="00FB0947" w:rsidP="00FB0947">
      <w:pPr>
        <w:pStyle w:val="Paragrafi"/>
        <w:rPr>
          <w:spacing w:val="-4"/>
          <w:lang w:val="sq-AL"/>
        </w:rPr>
      </w:pPr>
      <w:r w:rsidRPr="008B05C5">
        <w:rPr>
          <w:spacing w:val="-4"/>
          <w:lang w:val="sq-AL"/>
        </w:rPr>
        <w:t>e) Faktin që çdo person mund të japë mendime e të bëjë komente për projektin e propozuar, afatin e fundit deri kur këto dokumente do të jenë në dispozicion të publikut dhe brenda të cilit mund të jepet mendim (jo më pak se 20 ditë nga data e shpalljes së njoftimit);</w:t>
      </w:r>
    </w:p>
    <w:p w:rsidR="00FB0947" w:rsidRPr="008B05C5" w:rsidRDefault="00FB0947" w:rsidP="00FB0947">
      <w:pPr>
        <w:pStyle w:val="Paragrafi"/>
        <w:rPr>
          <w:spacing w:val="-4"/>
          <w:lang w:val="sq-AL"/>
        </w:rPr>
      </w:pPr>
      <w:r w:rsidRPr="008B05C5">
        <w:rPr>
          <w:spacing w:val="-4"/>
          <w:lang w:val="sq-AL"/>
        </w:rPr>
        <w:t>ë) Personin përgjegjës, të caktuar nga zhvilluesi i projektit, dhe kontaktet përkatëse ku mund të dërgohen mendimet e komentet e publikut;</w:t>
      </w:r>
    </w:p>
    <w:p w:rsidR="00FB0947" w:rsidRPr="008B05C5" w:rsidRDefault="00FB0947" w:rsidP="00FB0947">
      <w:pPr>
        <w:pStyle w:val="Paragrafi"/>
        <w:rPr>
          <w:lang w:val="sq-AL"/>
        </w:rPr>
      </w:pPr>
      <w:r w:rsidRPr="008B05C5">
        <w:rPr>
          <w:lang w:val="sq-AL"/>
        </w:rPr>
        <w:t>f) Kontaktet e AKM-së, ku palët e interesuara mund të dërgojnë mendime.</w:t>
      </w:r>
    </w:p>
    <w:p w:rsidR="00000000" w:rsidRDefault="00FB0947"/>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0947" w:rsidRDefault="00FB0947" w:rsidP="00FB0947">
      <w:pPr>
        <w:spacing w:after="0" w:line="240" w:lineRule="auto"/>
      </w:pPr>
      <w:r>
        <w:separator/>
      </w:r>
    </w:p>
  </w:endnote>
  <w:endnote w:type="continuationSeparator" w:id="1">
    <w:p w:rsidR="00FB0947" w:rsidRDefault="00FB0947" w:rsidP="00FB09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0947" w:rsidRDefault="00FB0947" w:rsidP="00FB0947">
      <w:pPr>
        <w:spacing w:after="0" w:line="240" w:lineRule="auto"/>
      </w:pPr>
      <w:r>
        <w:separator/>
      </w:r>
    </w:p>
  </w:footnote>
  <w:footnote w:type="continuationSeparator" w:id="1">
    <w:p w:rsidR="00FB0947" w:rsidRDefault="00FB0947" w:rsidP="00FB0947">
      <w:pPr>
        <w:spacing w:after="0" w:line="240" w:lineRule="auto"/>
      </w:pPr>
      <w:r>
        <w:continuationSeparator/>
      </w:r>
    </w:p>
  </w:footnote>
  <w:footnote w:id="2">
    <w:p w:rsidR="00FB0947" w:rsidRPr="000C5D60" w:rsidRDefault="00FB0947" w:rsidP="00FB0947">
      <w:pPr>
        <w:pStyle w:val="Normal0"/>
        <w:ind w:firstLine="0"/>
        <w:rPr>
          <w:rFonts w:ascii="CG Times" w:hAnsi="CG Times" w:cs="Times New Roman"/>
          <w:bCs/>
          <w:iCs/>
          <w:spacing w:val="-4"/>
          <w:sz w:val="18"/>
          <w:szCs w:val="18"/>
          <w:lang w:val="sq-AL"/>
        </w:rPr>
      </w:pPr>
      <w:r w:rsidRPr="000C5D60">
        <w:rPr>
          <w:rStyle w:val="FootnoteReference"/>
          <w:rFonts w:ascii="CG Times" w:hAnsi="CG Times" w:cs="Times New Roman"/>
          <w:spacing w:val="-4"/>
          <w:sz w:val="18"/>
          <w:szCs w:val="18"/>
          <w:lang w:val="sq-AL"/>
        </w:rPr>
        <w:footnoteRef/>
      </w:r>
      <w:r w:rsidRPr="000C5D60">
        <w:rPr>
          <w:rFonts w:ascii="CG Times" w:hAnsi="CG Times" w:cs="Times New Roman"/>
          <w:spacing w:val="-4"/>
          <w:sz w:val="18"/>
          <w:szCs w:val="18"/>
          <w:lang w:val="sq-AL"/>
        </w:rPr>
        <w:t xml:space="preserve">Ky vendim </w:t>
      </w:r>
      <w:proofErr w:type="spellStart"/>
      <w:r w:rsidRPr="000C5D60">
        <w:rPr>
          <w:rFonts w:ascii="CG Times" w:hAnsi="CG Times" w:cs="Times New Roman"/>
          <w:i/>
          <w:spacing w:val="-4"/>
          <w:sz w:val="18"/>
          <w:szCs w:val="18"/>
          <w:lang w:val="sq-AL"/>
        </w:rPr>
        <w:t>transpozon</w:t>
      </w:r>
      <w:proofErr w:type="spellEnd"/>
      <w:r w:rsidRPr="000C5D60">
        <w:rPr>
          <w:rFonts w:ascii="CG Times" w:hAnsi="CG Times" w:cs="Times New Roman"/>
          <w:i/>
          <w:spacing w:val="-4"/>
          <w:sz w:val="18"/>
          <w:szCs w:val="18"/>
          <w:lang w:val="sq-AL"/>
        </w:rPr>
        <w:t xml:space="preserve"> pjesërisht direktivën </w:t>
      </w:r>
      <w:r w:rsidRPr="000C5D60">
        <w:rPr>
          <w:rFonts w:ascii="CG Times" w:eastAsia="Times New Roman" w:hAnsi="CG Times" w:cs="Times New Roman"/>
          <w:color w:val="000000"/>
          <w:spacing w:val="-4"/>
          <w:sz w:val="18"/>
          <w:szCs w:val="18"/>
          <w:lang w:val="sq-AL"/>
        </w:rPr>
        <w:t xml:space="preserve">85/337/KEE, datë 27.6.1985, "Mbi vlerësimin e efekteve të projekteve publike dhe private mbi mjedisin", të ndryshuar, numri CELEX: 31985L0337, Fletorja Zyrtare e Bashkimit </w:t>
      </w:r>
      <w:proofErr w:type="spellStart"/>
      <w:r w:rsidRPr="000C5D60">
        <w:rPr>
          <w:rFonts w:ascii="CG Times" w:eastAsia="Times New Roman" w:hAnsi="CG Times" w:cs="Times New Roman"/>
          <w:color w:val="000000"/>
          <w:spacing w:val="-4"/>
          <w:sz w:val="18"/>
          <w:szCs w:val="18"/>
          <w:lang w:val="sq-AL"/>
        </w:rPr>
        <w:t>Europian</w:t>
      </w:r>
      <w:proofErr w:type="spellEnd"/>
      <w:r w:rsidRPr="000C5D60">
        <w:rPr>
          <w:rFonts w:ascii="CG Times" w:eastAsia="Times New Roman" w:hAnsi="CG Times" w:cs="Times New Roman"/>
          <w:color w:val="000000"/>
          <w:spacing w:val="-4"/>
          <w:sz w:val="18"/>
          <w:szCs w:val="18"/>
          <w:lang w:val="sq-AL"/>
        </w:rPr>
        <w:t xml:space="preserve">, seria L, </w:t>
      </w:r>
      <w:proofErr w:type="spellStart"/>
      <w:r w:rsidRPr="000C5D60">
        <w:rPr>
          <w:rFonts w:ascii="CG Times" w:eastAsia="Times New Roman" w:hAnsi="CG Times" w:cs="Times New Roman"/>
          <w:color w:val="000000"/>
          <w:spacing w:val="-4"/>
          <w:sz w:val="18"/>
          <w:szCs w:val="18"/>
          <w:lang w:val="sq-AL"/>
        </w:rPr>
        <w:t>nr.175</w:t>
      </w:r>
      <w:proofErr w:type="spellEnd"/>
      <w:r w:rsidRPr="000C5D60">
        <w:rPr>
          <w:rFonts w:ascii="CG Times" w:eastAsia="Times New Roman" w:hAnsi="CG Times" w:cs="Times New Roman"/>
          <w:color w:val="000000"/>
          <w:spacing w:val="-4"/>
          <w:sz w:val="18"/>
          <w:szCs w:val="18"/>
          <w:lang w:val="sq-AL"/>
        </w:rPr>
        <w:t>, datë 5.7.1985, faqe 40-48.</w:t>
      </w:r>
    </w:p>
    <w:p w:rsidR="00FB0947" w:rsidRPr="000C5D60" w:rsidRDefault="00FB0947" w:rsidP="00FB0947">
      <w:pPr>
        <w:pStyle w:val="FootnoteText"/>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footnotePr>
    <w:footnote w:id="0"/>
    <w:footnote w:id="1"/>
  </w:footnotePr>
  <w:endnotePr>
    <w:endnote w:id="0"/>
    <w:endnote w:id="1"/>
  </w:endnotePr>
  <w:compat>
    <w:useFELayout/>
  </w:compat>
  <w:rsids>
    <w:rsidRoot w:val="00FB0947"/>
    <w:rsid w:val="00FB09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B0947"/>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FB0947"/>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FB0947"/>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FB0947"/>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FB0947"/>
    <w:rPr>
      <w:rFonts w:ascii="CG Times" w:eastAsia="MS Mincho" w:hAnsi="CG Times" w:cs="CG Times"/>
      <w:b/>
      <w:bCs/>
      <w:sz w:val="21"/>
      <w:lang w:val="en-GB"/>
    </w:rPr>
  </w:style>
  <w:style w:type="paragraph" w:customStyle="1" w:styleId="Paragrafi">
    <w:name w:val="Paragrafi"/>
    <w:link w:val="ParagrafiChar"/>
    <w:rsid w:val="00FB0947"/>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FB0947"/>
    <w:rPr>
      <w:rFonts w:ascii="CG Times" w:eastAsia="MS Mincho" w:hAnsi="CG Times" w:cs="CG Times"/>
      <w:sz w:val="21"/>
    </w:rPr>
  </w:style>
  <w:style w:type="paragraph" w:customStyle="1" w:styleId="Titulli">
    <w:name w:val="Titulli"/>
    <w:next w:val="Normal"/>
    <w:link w:val="TitulliChar"/>
    <w:rsid w:val="00FB0947"/>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FB0947"/>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FB0947"/>
    <w:rPr>
      <w:rFonts w:ascii="CG Times" w:eastAsia="MS Mincho" w:hAnsi="CG Times" w:cs="CG Times"/>
      <w:caps/>
      <w:sz w:val="21"/>
      <w:lang w:val="en-GB"/>
    </w:rPr>
  </w:style>
  <w:style w:type="character" w:customStyle="1" w:styleId="TitulliChar">
    <w:name w:val="Titulli Char"/>
    <w:basedOn w:val="DefaultParagraphFont"/>
    <w:link w:val="Titulli"/>
    <w:rsid w:val="00FB0947"/>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FB0947"/>
    <w:rPr>
      <w:rFonts w:ascii="CG Times" w:eastAsia="MS Mincho" w:hAnsi="CG Times" w:cs="CG Times"/>
      <w:caps/>
      <w:sz w:val="21"/>
      <w:lang w:val="en-GB"/>
    </w:rPr>
  </w:style>
  <w:style w:type="character" w:customStyle="1" w:styleId="AktiChar">
    <w:name w:val="Akti Char"/>
    <w:basedOn w:val="DefaultParagraphFont"/>
    <w:link w:val="Akti"/>
    <w:rsid w:val="00FB0947"/>
    <w:rPr>
      <w:rFonts w:ascii="CG Times" w:eastAsia="MS Mincho" w:hAnsi="CG Times" w:cs="CG Times"/>
      <w:b/>
      <w:bCs/>
      <w:caps/>
      <w:color w:val="000000"/>
      <w:sz w:val="21"/>
      <w:lang w:val="en-GB"/>
    </w:rPr>
  </w:style>
  <w:style w:type="paragraph" w:customStyle="1" w:styleId="KapitulliTitull">
    <w:name w:val="Kapitulli_Titull"/>
    <w:rsid w:val="00FB0947"/>
    <w:pPr>
      <w:keepNext/>
      <w:widowControl w:val="0"/>
      <w:spacing w:after="0" w:line="240" w:lineRule="auto"/>
      <w:jc w:val="center"/>
    </w:pPr>
    <w:rPr>
      <w:rFonts w:ascii="CG Times" w:eastAsia="MS Mincho" w:hAnsi="CG Times" w:cs="CG Times"/>
      <w:caps/>
      <w:sz w:val="21"/>
      <w:lang w:val="en-GB"/>
    </w:rPr>
  </w:style>
  <w:style w:type="paragraph" w:customStyle="1" w:styleId="KreuTitull">
    <w:name w:val="Kreu_Titull"/>
    <w:next w:val="KapitulliTitull"/>
    <w:rsid w:val="00FB0947"/>
    <w:pPr>
      <w:keepNext/>
      <w:widowControl w:val="0"/>
      <w:spacing w:after="0" w:line="240" w:lineRule="auto"/>
      <w:jc w:val="center"/>
    </w:pPr>
    <w:rPr>
      <w:rFonts w:ascii="CG Times" w:eastAsia="MS Mincho" w:hAnsi="CG Times" w:cs="CG Times"/>
      <w:caps/>
      <w:sz w:val="21"/>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FB0947"/>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
    <w:basedOn w:val="DefaultParagraphFont"/>
    <w:link w:val="FootnoteText"/>
    <w:uiPriority w:val="99"/>
    <w:rsid w:val="00FB094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uiPriority w:val="99"/>
    <w:rsid w:val="00FB0947"/>
    <w:rPr>
      <w:vertAlign w:val="superscript"/>
    </w:rPr>
  </w:style>
  <w:style w:type="paragraph" w:customStyle="1" w:styleId="Normal0">
    <w:name w:val="[Normal]"/>
    <w:rsid w:val="00FB0947"/>
    <w:pPr>
      <w:autoSpaceDE w:val="0"/>
      <w:autoSpaceDN w:val="0"/>
      <w:adjustRightInd w:val="0"/>
      <w:spacing w:after="0" w:line="240" w:lineRule="auto"/>
      <w:ind w:firstLine="284"/>
      <w:jc w:val="both"/>
    </w:pPr>
    <w:rPr>
      <w:rFonts w:ascii="Arial" w:eastAsia="MS Mincho" w:hAnsi="Arial" w:cs="Arial"/>
      <w:sz w:val="24"/>
      <w:szCs w:val="24"/>
    </w:rPr>
  </w:style>
  <w:style w:type="character" w:customStyle="1" w:styleId="AutoritetiEmerChar">
    <w:name w:val="Autoriteti_Emer Char"/>
    <w:link w:val="AutoritetiEmer"/>
    <w:locked/>
    <w:rsid w:val="00FB0947"/>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2752</Words>
  <Characters>15688</Characters>
  <Application>Microsoft Office Word</Application>
  <DocSecurity>0</DocSecurity>
  <Lines>130</Lines>
  <Paragraphs>36</Paragraphs>
  <ScaleCrop>false</ScaleCrop>
  <Company>Grizli777</Company>
  <LinksUpToDate>false</LinksUpToDate>
  <CharactersWithSpaces>18404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2014-09-23T12:52:00Z</dcterms:created>
  <dcterms:modified xsi:type="dcterms:W3CDTF">2014-09-23T12:52:00Z</dcterms:modified>
</cp:coreProperties>
</file>