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C2F" w:rsidRPr="002A24FB" w:rsidRDefault="003B7C2F" w:rsidP="003B7C2F">
      <w:pPr>
        <w:pStyle w:val="Akti"/>
        <w:keepNext w:val="0"/>
        <w:rPr>
          <w:lang w:val="sq-AL"/>
        </w:rPr>
      </w:pPr>
      <w:r w:rsidRPr="002A24FB">
        <w:rPr>
          <w:lang w:val="sq-AL"/>
        </w:rPr>
        <w:t>Vendim</w:t>
      </w:r>
    </w:p>
    <w:p w:rsidR="003B7C2F" w:rsidRPr="00145C62" w:rsidRDefault="003B7C2F" w:rsidP="003B7C2F">
      <w:pPr>
        <w:pStyle w:val="NumriData"/>
        <w:keepNext w:val="0"/>
        <w:rPr>
          <w:spacing w:val="-4"/>
          <w:lang w:val="sq-AL"/>
        </w:rPr>
      </w:pPr>
      <w:r w:rsidRPr="00145C62">
        <w:rPr>
          <w:spacing w:val="-4"/>
          <w:lang w:val="sq-AL"/>
        </w:rPr>
        <w:t>Nr. 295, datë 22.5.2014</w:t>
      </w:r>
    </w:p>
    <w:p w:rsidR="003B7C2F" w:rsidRPr="00145C62" w:rsidRDefault="003B7C2F" w:rsidP="003B7C2F">
      <w:pPr>
        <w:pStyle w:val="Paragrafi"/>
        <w:rPr>
          <w:spacing w:val="-4"/>
          <w:sz w:val="14"/>
          <w:lang w:val="sq-AL"/>
        </w:rPr>
      </w:pPr>
    </w:p>
    <w:p w:rsidR="003B7C2F" w:rsidRPr="00145C62" w:rsidRDefault="003B7C2F" w:rsidP="003B7C2F">
      <w:pPr>
        <w:pStyle w:val="Titulli"/>
        <w:keepNext w:val="0"/>
        <w:rPr>
          <w:spacing w:val="-4"/>
          <w:lang w:val="sq-AL"/>
        </w:rPr>
      </w:pPr>
      <w:r w:rsidRPr="00145C62">
        <w:rPr>
          <w:spacing w:val="-4"/>
          <w:lang w:val="sq-AL"/>
        </w:rPr>
        <w:t>Për pjesëmarrjen e forcave të armatosura të republikës së shqipërisë në misionin humanitar për përballimin e gjendjes së krijuar nga përmbytjet në bosnjë-hercegovinë</w:t>
      </w:r>
    </w:p>
    <w:p w:rsidR="003B7C2F" w:rsidRPr="004D47C2" w:rsidRDefault="003B7C2F" w:rsidP="003B7C2F">
      <w:pPr>
        <w:pStyle w:val="Paragrafi"/>
        <w:rPr>
          <w:sz w:val="14"/>
          <w:lang w:val="sq-AL"/>
        </w:rPr>
      </w:pP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Në mbështetje të nenit 100 të Kushtetutës, të neneve 2, pika 1, shkronja “ç” e 9, të ligjit nr. 9363, datë 24.3.2005 “Për mënyrën dhe procedurat e vendosjes dhe kalimit të forcave ushtarake të huaja në territorin e Republikës së Shqipërisë”, si dhe për dërgimin e forcave ushtarake shqiptare jashtë vendit”, të ndryshuar, dhe të pikave 6 e 11, të nenit 14, të ligjit nr. 8671, datë 26.10.2000, “Për pushtetet dhe autoritetet e komandimit e të drejtimit strategjik të Forcave të Armatosura të Republikës së Shqipërisë”, të ndryshuar, me propozimin e ministrit të Mbrojtjes, Këshilli i Ministrave</w:t>
      </w:r>
    </w:p>
    <w:p w:rsidR="003B7C2F" w:rsidRPr="004D47C2" w:rsidRDefault="003B7C2F" w:rsidP="003B7C2F">
      <w:pPr>
        <w:pStyle w:val="Paragrafi"/>
        <w:rPr>
          <w:sz w:val="14"/>
          <w:lang w:val="sq-AL"/>
        </w:rPr>
      </w:pPr>
    </w:p>
    <w:p w:rsidR="003B7C2F" w:rsidRPr="002A24FB" w:rsidRDefault="003B7C2F" w:rsidP="003B7C2F">
      <w:pPr>
        <w:pStyle w:val="VENDOSI"/>
        <w:keepNext w:val="0"/>
        <w:rPr>
          <w:lang w:val="sq-AL"/>
        </w:rPr>
      </w:pPr>
      <w:r w:rsidRPr="002A24FB">
        <w:rPr>
          <w:lang w:val="sq-AL"/>
        </w:rPr>
        <w:t>Vendosi:</w:t>
      </w:r>
    </w:p>
    <w:p w:rsidR="003B7C2F" w:rsidRPr="004D47C2" w:rsidRDefault="003B7C2F" w:rsidP="003B7C2F">
      <w:pPr>
        <w:pStyle w:val="Paragrafi"/>
        <w:rPr>
          <w:sz w:val="14"/>
          <w:lang w:val="sq-AL"/>
        </w:rPr>
      </w:pP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1. Pjesëmarrjen e Forcave të Armatosura të Republikës së Shqipërisë në misionin humanitar për përballimin e gjendjes së krijuar nga përmbytjet në Bosnjë-Hercegovinë.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2. Misioni i Forcave të Armatosura të Republikës së Shqipërisë të jetë angazhimi me forca dhe mjete për përballimin e gjendjes së krijuar nga përmbytjet në Bosnjë-Hercegovinë.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3. Forcat e Armatosura të Republikës së Shqipërisë të marrin pjesë në këtë mision me 10 (dhjetë) persona, 1 (një) kamion, 1 (një) minibus dhe 2 (dy) motobarka.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4. Ministria e Mbrojtjes të përballojë shpenzimet për: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a) akomodim;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b) ushqim;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c) dietë ditore për vështirësi shërbimi, në masën 3 000 (tre mijë) lekë;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ç) sigurimin e jetës së personelit dhe të mjeteve;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 xml:space="preserve">d) </w:t>
      </w:r>
      <w:proofErr w:type="spellStart"/>
      <w:r w:rsidRPr="00145C62">
        <w:rPr>
          <w:spacing w:val="-4"/>
          <w:lang w:val="sq-AL"/>
        </w:rPr>
        <w:t>siguracion</w:t>
      </w:r>
      <w:proofErr w:type="spellEnd"/>
      <w:r w:rsidRPr="00145C62">
        <w:rPr>
          <w:spacing w:val="-4"/>
          <w:lang w:val="sq-AL"/>
        </w:rPr>
        <w:t xml:space="preserve"> shëndetësor;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dh) mbështetje shëndetësore;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e) shërbim telefonik;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ë) karburant;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f) transportin e individëve të shkëputur të misionit për në atdhe, në rast vdekjeje, sëmundjeje ose thyerjeje disiplinore;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g) çdo shpenzim tjetër për mbarëvajtjen dhe kryerjen e operacionit.</w:t>
      </w:r>
    </w:p>
    <w:p w:rsidR="003B7C2F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5. Statusi i Forcave të Armatosura të Republikës së Shqipërisë të jetë ai i përcaktuar në marrëveshjen ndërmjet palëve të Traktatit të Atlantikut të Veriut për statusin e forcave të tyre, bërë në Londër, më 19 qershor 1951, të ratifikuar nga Kuvendi i Republikës së Shqipërisë me ligjin nr. 10101, datë 26.3.2009.</w:t>
      </w:r>
    </w:p>
    <w:p w:rsidR="003B7C2F" w:rsidRDefault="003B7C2F" w:rsidP="003B7C2F">
      <w:pPr>
        <w:pStyle w:val="Paragrafi"/>
        <w:rPr>
          <w:spacing w:val="-4"/>
          <w:lang w:val="sq-AL"/>
        </w:rPr>
      </w:pP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2A24FB">
        <w:rPr>
          <w:lang w:val="sq-AL"/>
        </w:rPr>
        <w:t xml:space="preserve">6. Efektet financiare, që rrjedhin nga zbatimi i këtij vendimi, përballohen nga buxheti i vitit 2014, miratuar </w:t>
      </w:r>
      <w:r w:rsidRPr="00145C62">
        <w:rPr>
          <w:spacing w:val="-4"/>
          <w:lang w:val="sq-AL"/>
        </w:rPr>
        <w:t>për Ministrinë e Mbrojtjes.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7. Ngarkohet ministri i Mbrojtjes për zbatimin e këtij vendimi.</w:t>
      </w:r>
    </w:p>
    <w:p w:rsidR="003B7C2F" w:rsidRPr="00145C62" w:rsidRDefault="003B7C2F" w:rsidP="003B7C2F">
      <w:pPr>
        <w:pStyle w:val="Paragrafi"/>
        <w:rPr>
          <w:spacing w:val="-4"/>
          <w:lang w:val="sq-AL"/>
        </w:rPr>
      </w:pPr>
      <w:r w:rsidRPr="00145C62">
        <w:rPr>
          <w:spacing w:val="-4"/>
          <w:lang w:val="sq-AL"/>
        </w:rPr>
        <w:t>Ky vendim hyn në fuqi menjëherë dhe botohet në Fletoren Zyrtare.</w:t>
      </w:r>
    </w:p>
    <w:p w:rsidR="003B7C2F" w:rsidRPr="00145C62" w:rsidRDefault="003B7C2F" w:rsidP="003B7C2F">
      <w:pPr>
        <w:pStyle w:val="Autoriteti"/>
        <w:keepNext w:val="0"/>
        <w:rPr>
          <w:spacing w:val="-4"/>
          <w:lang w:val="sq-AL"/>
        </w:rPr>
      </w:pPr>
      <w:r w:rsidRPr="00145C62">
        <w:rPr>
          <w:spacing w:val="-4"/>
          <w:lang w:val="sq-AL"/>
        </w:rPr>
        <w:t>Kryeministri</w:t>
      </w:r>
    </w:p>
    <w:p w:rsidR="003B7C2F" w:rsidRPr="00145C62" w:rsidRDefault="003B7C2F" w:rsidP="003B7C2F">
      <w:pPr>
        <w:pStyle w:val="AutoritetiEmer"/>
        <w:rPr>
          <w:spacing w:val="-4"/>
          <w:lang w:val="sq-AL"/>
        </w:rPr>
      </w:pPr>
      <w:r w:rsidRPr="00145C62">
        <w:rPr>
          <w:spacing w:val="-4"/>
          <w:lang w:val="sq-AL"/>
        </w:rPr>
        <w:t xml:space="preserve">Edi </w:t>
      </w:r>
      <w:proofErr w:type="spellStart"/>
      <w:r w:rsidRPr="00145C62">
        <w:rPr>
          <w:spacing w:val="-4"/>
          <w:lang w:val="sq-AL"/>
        </w:rPr>
        <w:t>Rama</w:t>
      </w:r>
      <w:proofErr w:type="spellEnd"/>
    </w:p>
    <w:p w:rsidR="003B7C2F" w:rsidRPr="002A24FB" w:rsidRDefault="003B7C2F" w:rsidP="003B7C2F">
      <w:pPr>
        <w:pStyle w:val="Paragrafi"/>
        <w:rPr>
          <w:lang w:val="sq-AL"/>
        </w:rPr>
      </w:pPr>
    </w:p>
    <w:p w:rsidR="00000000" w:rsidRDefault="003B7C2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3B7C2F"/>
    <w:rsid w:val="003B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7C2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B7C2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B7C2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B7C2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7C2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B7C2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B7C2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B7C2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B7C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B7C2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3B7C2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B7C2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B7C2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B7C2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2043</Characters>
  <Application>Microsoft Office Word</Application>
  <DocSecurity>0</DocSecurity>
  <Lines>17</Lines>
  <Paragraphs>4</Paragraphs>
  <ScaleCrop>false</ScaleCrop>
  <Company>Grizli777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2014-09-24T11:24:00Z</dcterms:created>
  <dcterms:modified xsi:type="dcterms:W3CDTF">2014-09-24T11:25:00Z</dcterms:modified>
</cp:coreProperties>
</file>