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53" w:rsidRPr="00170A62" w:rsidRDefault="00141C53" w:rsidP="00141C53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141C53" w:rsidRPr="00170A62" w:rsidRDefault="00141C53" w:rsidP="00141C53">
      <w:pPr>
        <w:pStyle w:val="NumriData"/>
        <w:rPr>
          <w:lang w:val="sq-AL"/>
        </w:rPr>
      </w:pPr>
      <w:r w:rsidRPr="00170A62">
        <w:rPr>
          <w:lang w:val="sq-AL"/>
        </w:rPr>
        <w:t xml:space="preserve">Nr. 463, datë 9.7.2014 </w:t>
      </w:r>
    </w:p>
    <w:p w:rsidR="00141C53" w:rsidRPr="0089202C" w:rsidRDefault="00141C53" w:rsidP="00141C53">
      <w:pPr>
        <w:pStyle w:val="Paragrafi"/>
        <w:rPr>
          <w:sz w:val="14"/>
          <w:lang w:val="sq-AL"/>
        </w:rPr>
      </w:pPr>
    </w:p>
    <w:p w:rsidR="00141C53" w:rsidRPr="00170A62" w:rsidRDefault="00141C53" w:rsidP="00141C53">
      <w:pPr>
        <w:pStyle w:val="Titulli"/>
        <w:rPr>
          <w:lang w:val="sq-AL"/>
        </w:rPr>
      </w:pPr>
      <w:r w:rsidRPr="00170A62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170A62">
        <w:rPr>
          <w:lang w:val="sq-AL"/>
        </w:rPr>
        <w:t>138, datë 14.3.2007, të këshillit të ministrave, “për procedurën e trajtimit të armëve, teknikës dhe pajisjeve  të forcave të armatosura, të hequra nga armatimi dhe përdorimi”, të ndryshuar</w:t>
      </w:r>
    </w:p>
    <w:p w:rsidR="00141C53" w:rsidRPr="0089202C" w:rsidRDefault="00141C53" w:rsidP="00141C53">
      <w:pPr>
        <w:pStyle w:val="Paragrafi"/>
        <w:rPr>
          <w:sz w:val="14"/>
          <w:lang w:val="sq-AL"/>
        </w:rPr>
      </w:pPr>
    </w:p>
    <w:p w:rsidR="00141C53" w:rsidRPr="00170A62" w:rsidRDefault="00141C53" w:rsidP="00141C53">
      <w:pPr>
        <w:pStyle w:val="Paragrafi"/>
        <w:rPr>
          <w:lang w:val="sq-AL"/>
        </w:rPr>
      </w:pPr>
      <w:r w:rsidRPr="00170A62">
        <w:rPr>
          <w:lang w:val="sq-AL"/>
        </w:rPr>
        <w:t>Në mbështetje të nenit 10</w:t>
      </w:r>
      <w:r>
        <w:rPr>
          <w:lang w:val="sq-AL"/>
        </w:rPr>
        <w:t>0 të Kushtetutës dhe të pikës 7 të nenit 14</w:t>
      </w:r>
      <w:r w:rsidRPr="00170A62">
        <w:rPr>
          <w:lang w:val="sq-AL"/>
        </w:rPr>
        <w:t xml:space="preserve"> të  ligjit nr.</w:t>
      </w:r>
      <w:r>
        <w:rPr>
          <w:lang w:val="sq-AL"/>
        </w:rPr>
        <w:t xml:space="preserve"> </w:t>
      </w:r>
      <w:r w:rsidRPr="00170A62">
        <w:rPr>
          <w:lang w:val="sq-AL"/>
        </w:rPr>
        <w:t>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141C53" w:rsidRDefault="00141C53" w:rsidP="00141C53">
      <w:pPr>
        <w:pStyle w:val="VENDOSI"/>
        <w:rPr>
          <w:lang w:val="sq-AL"/>
        </w:rPr>
      </w:pPr>
    </w:p>
    <w:p w:rsidR="00141C53" w:rsidRPr="00C177EA" w:rsidRDefault="00141C53" w:rsidP="00141C53">
      <w:pPr>
        <w:rPr>
          <w:lang w:val="sq-AL"/>
        </w:rPr>
      </w:pPr>
    </w:p>
    <w:p w:rsidR="00141C53" w:rsidRPr="00170A62" w:rsidRDefault="00141C53" w:rsidP="00141C53">
      <w:pPr>
        <w:pStyle w:val="VENDOSI"/>
        <w:rPr>
          <w:lang w:val="sq-AL"/>
        </w:rPr>
      </w:pPr>
      <w:r w:rsidRPr="00170A62">
        <w:rPr>
          <w:lang w:val="sq-AL"/>
        </w:rPr>
        <w:t>VENDOSI:</w:t>
      </w:r>
    </w:p>
    <w:p w:rsidR="00141C53" w:rsidRPr="0089202C" w:rsidRDefault="00141C53" w:rsidP="00141C53">
      <w:pPr>
        <w:pStyle w:val="Paragrafi"/>
        <w:rPr>
          <w:sz w:val="14"/>
          <w:lang w:val="sq-AL"/>
        </w:rPr>
      </w:pPr>
    </w:p>
    <w:p w:rsidR="00141C53" w:rsidRPr="00C177EA" w:rsidRDefault="00141C53" w:rsidP="00141C53">
      <w:pPr>
        <w:pStyle w:val="Paragrafi"/>
        <w:rPr>
          <w:spacing w:val="-4"/>
          <w:lang w:val="sq-AL"/>
        </w:rPr>
      </w:pPr>
      <w:r w:rsidRPr="00C177EA">
        <w:rPr>
          <w:spacing w:val="-4"/>
          <w:lang w:val="sq-AL"/>
        </w:rPr>
        <w:t>1. Kreu X i vendimit nr. 138, datë 14.3.2007, të Këshillit të Ministrave, të ndryshuar, ndryshohet, si më poshtë vijon:</w:t>
      </w:r>
    </w:p>
    <w:p w:rsidR="00141C53" w:rsidRPr="00C177EA" w:rsidRDefault="00141C53" w:rsidP="00141C53">
      <w:pPr>
        <w:pStyle w:val="Paragrafi"/>
        <w:rPr>
          <w:spacing w:val="-4"/>
          <w:lang w:val="sq-AL"/>
        </w:rPr>
      </w:pPr>
      <w:r w:rsidRPr="00C177EA">
        <w:rPr>
          <w:spacing w:val="-4"/>
          <w:lang w:val="sq-AL"/>
        </w:rPr>
        <w:t xml:space="preserve">“X. Nga të ardhurat që do të sigurohen nga shitja e armëve, teknikës, pajisjeve, municioneve dhe lëndëve eksplozive të Forcave të Armatosura për përdorim ushtarak, për përdorim </w:t>
      </w:r>
      <w:proofErr w:type="spellStart"/>
      <w:r w:rsidRPr="00C177EA">
        <w:rPr>
          <w:spacing w:val="-4"/>
          <w:lang w:val="sq-AL"/>
        </w:rPr>
        <w:t>joushtarak</w:t>
      </w:r>
      <w:proofErr w:type="spellEnd"/>
      <w:r w:rsidRPr="00C177EA">
        <w:rPr>
          <w:spacing w:val="-4"/>
          <w:lang w:val="sq-AL"/>
        </w:rPr>
        <w:t>, për çmontim e çmilitarizim, nga shitja e pjesëve të këmbimit të teknikës dhe pajisjeve, shitja e materialeve që përfitohen nga asgjësimi e shkatërrimi i armëve, teknikës, pajisjeve, municioneve dhe lëndëve eksplozive, 10 (dhjetë) për qind do të derdhet në buxhetin e shtetit dhe 90 (nëntëdhjetë) për qind do të përdoret nga Ministria e Mbrojtjes, si të ardhura jashtë limitit, për:</w:t>
      </w:r>
    </w:p>
    <w:p w:rsidR="00141C53" w:rsidRPr="00C177EA" w:rsidRDefault="00141C53" w:rsidP="00141C53">
      <w:pPr>
        <w:pStyle w:val="Paragrafi"/>
        <w:rPr>
          <w:spacing w:val="-4"/>
          <w:lang w:val="sq-AL"/>
        </w:rPr>
      </w:pPr>
      <w:r w:rsidRPr="00C177EA">
        <w:rPr>
          <w:spacing w:val="-4"/>
          <w:lang w:val="sq-AL"/>
        </w:rPr>
        <w:t>a) përballimin e kostove të parashikuara për këto veprimtari;</w:t>
      </w:r>
    </w:p>
    <w:p w:rsidR="00141C53" w:rsidRPr="00C177EA" w:rsidRDefault="00141C53" w:rsidP="00141C53">
      <w:pPr>
        <w:pStyle w:val="Paragrafi"/>
        <w:rPr>
          <w:spacing w:val="-4"/>
          <w:lang w:val="sq-AL"/>
        </w:rPr>
      </w:pPr>
      <w:r w:rsidRPr="00C177EA">
        <w:rPr>
          <w:spacing w:val="-4"/>
          <w:lang w:val="sq-AL"/>
        </w:rPr>
        <w:t xml:space="preserve">b) përballimin e kostove të  pastrimit të poligoneve dhe </w:t>
      </w:r>
      <w:proofErr w:type="spellStart"/>
      <w:r w:rsidRPr="00C177EA">
        <w:rPr>
          <w:spacing w:val="-4"/>
          <w:lang w:val="sq-AL"/>
        </w:rPr>
        <w:t>hotspoteve</w:t>
      </w:r>
      <w:proofErr w:type="spellEnd"/>
      <w:r w:rsidRPr="00C177EA">
        <w:rPr>
          <w:spacing w:val="-4"/>
          <w:lang w:val="sq-AL"/>
        </w:rPr>
        <w:t>;</w:t>
      </w:r>
    </w:p>
    <w:p w:rsidR="00141C53" w:rsidRPr="00C177EA" w:rsidRDefault="00141C53" w:rsidP="00141C53">
      <w:pPr>
        <w:pStyle w:val="Paragrafi"/>
        <w:rPr>
          <w:spacing w:val="-4"/>
          <w:lang w:val="sq-AL"/>
        </w:rPr>
      </w:pPr>
      <w:r w:rsidRPr="00C177EA">
        <w:rPr>
          <w:spacing w:val="-4"/>
          <w:lang w:val="sq-AL"/>
        </w:rPr>
        <w:t>c) investime për modernizimin e Forcave të Armatosura të Republikës së Shqipërisë;</w:t>
      </w:r>
    </w:p>
    <w:p w:rsidR="00141C53" w:rsidRPr="00C177EA" w:rsidRDefault="00141C53" w:rsidP="00141C53">
      <w:pPr>
        <w:pStyle w:val="Paragrafi"/>
        <w:rPr>
          <w:spacing w:val="-4"/>
          <w:lang w:val="sq-AL"/>
        </w:rPr>
      </w:pPr>
      <w:r w:rsidRPr="00C177EA">
        <w:rPr>
          <w:spacing w:val="-4"/>
          <w:lang w:val="sq-AL"/>
        </w:rPr>
        <w:t>ç) ndërtime e rikonstruksione të objekteve të Forcave të Armatosura.”.</w:t>
      </w:r>
    </w:p>
    <w:p w:rsidR="00141C53" w:rsidRPr="00C177EA" w:rsidRDefault="00141C53" w:rsidP="00141C53">
      <w:pPr>
        <w:pStyle w:val="Paragrafi"/>
        <w:rPr>
          <w:spacing w:val="-4"/>
          <w:lang w:val="sq-AL"/>
        </w:rPr>
      </w:pPr>
      <w:r w:rsidRPr="00C177EA">
        <w:rPr>
          <w:spacing w:val="-4"/>
          <w:lang w:val="sq-AL"/>
        </w:rPr>
        <w:t>2. Ngarkohet ministri i Mbrojtjes për zbatimin e këtij vendimi.</w:t>
      </w:r>
    </w:p>
    <w:p w:rsidR="00141C53" w:rsidRPr="00C177EA" w:rsidRDefault="00141C53" w:rsidP="00141C53">
      <w:pPr>
        <w:pStyle w:val="Paragrafi"/>
        <w:rPr>
          <w:spacing w:val="-4"/>
          <w:lang w:val="sq-AL"/>
        </w:rPr>
      </w:pPr>
      <w:r w:rsidRPr="00C177EA">
        <w:rPr>
          <w:spacing w:val="-4"/>
          <w:lang w:val="sq-AL"/>
        </w:rPr>
        <w:t>Ky vendim hyn në fuqi pas botimit në Fletoren Zyrtare.</w:t>
      </w:r>
    </w:p>
    <w:p w:rsidR="00141C53" w:rsidRPr="00C177EA" w:rsidRDefault="00141C53" w:rsidP="00141C53">
      <w:pPr>
        <w:pStyle w:val="Autoriteti"/>
        <w:rPr>
          <w:sz w:val="14"/>
          <w:lang w:val="sq-AL"/>
        </w:rPr>
      </w:pPr>
    </w:p>
    <w:p w:rsidR="00141C53" w:rsidRPr="00170A62" w:rsidRDefault="00141C53" w:rsidP="00141C53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141C53" w:rsidRPr="00170A62" w:rsidRDefault="00141C53" w:rsidP="00141C53">
      <w:pPr>
        <w:pStyle w:val="AutoritetiEmer"/>
        <w:rPr>
          <w:lang w:val="sq-AL"/>
        </w:rPr>
      </w:pPr>
      <w:r w:rsidRPr="00170A62">
        <w:rPr>
          <w:lang w:val="sq-AL"/>
        </w:rPr>
        <w:t xml:space="preserve">Edi </w:t>
      </w:r>
      <w:proofErr w:type="spellStart"/>
      <w:r w:rsidRPr="00170A62">
        <w:rPr>
          <w:lang w:val="sq-AL"/>
        </w:rPr>
        <w:t>Rama</w:t>
      </w:r>
      <w:proofErr w:type="spellEnd"/>
    </w:p>
    <w:p w:rsidR="00141C53" w:rsidRDefault="00141C53" w:rsidP="00141C53">
      <w:pPr>
        <w:pStyle w:val="Akti"/>
        <w:rPr>
          <w:spacing w:val="-4"/>
          <w:lang w:val="sq-AL"/>
        </w:rPr>
      </w:pPr>
    </w:p>
    <w:p w:rsidR="00000000" w:rsidRDefault="00141C53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41C53"/>
    <w:rsid w:val="0014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41C5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141C5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141C5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141C5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141C53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41C53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141C53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41C5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41C5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141C53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141C53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141C53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141C53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141C53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>Grizli777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2014-09-29T09:25:00Z</dcterms:created>
  <dcterms:modified xsi:type="dcterms:W3CDTF">2014-09-29T09:25:00Z</dcterms:modified>
</cp:coreProperties>
</file>