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F17" w:rsidRPr="007E0414" w:rsidRDefault="00825F17" w:rsidP="00825F17">
      <w:pPr>
        <w:pStyle w:val="Akti"/>
        <w:rPr>
          <w:spacing w:val="-4"/>
          <w:lang w:val="sq-AL"/>
        </w:rPr>
      </w:pPr>
      <w:r w:rsidRPr="007E0414">
        <w:rPr>
          <w:spacing w:val="-4"/>
          <w:lang w:val="sq-AL"/>
        </w:rPr>
        <w:t>VENDIM</w:t>
      </w:r>
    </w:p>
    <w:p w:rsidR="00825F17" w:rsidRPr="007E0414" w:rsidRDefault="00825F17" w:rsidP="00825F17">
      <w:pPr>
        <w:pStyle w:val="NumriData"/>
        <w:rPr>
          <w:spacing w:val="-4"/>
          <w:lang w:val="sq-AL"/>
        </w:rPr>
      </w:pPr>
      <w:r w:rsidRPr="007E0414">
        <w:rPr>
          <w:spacing w:val="-4"/>
          <w:lang w:val="sq-AL"/>
        </w:rPr>
        <w:t>Nr. 482, datë 16.7.2014</w:t>
      </w:r>
    </w:p>
    <w:p w:rsidR="00825F17" w:rsidRPr="007E0414" w:rsidRDefault="00825F17" w:rsidP="00825F17">
      <w:pPr>
        <w:pStyle w:val="Paragrafi"/>
        <w:rPr>
          <w:spacing w:val="-4"/>
          <w:sz w:val="14"/>
          <w:lang w:val="sq-AL"/>
        </w:rPr>
      </w:pPr>
    </w:p>
    <w:p w:rsidR="00825F17" w:rsidRPr="007E0414" w:rsidRDefault="00825F17" w:rsidP="00825F17">
      <w:pPr>
        <w:pStyle w:val="Titulli"/>
        <w:rPr>
          <w:spacing w:val="-4"/>
          <w:lang w:val="sq-AL"/>
        </w:rPr>
      </w:pPr>
      <w:r w:rsidRPr="007E0414">
        <w:rPr>
          <w:spacing w:val="-4"/>
          <w:lang w:val="sq-AL"/>
        </w:rPr>
        <w:t>PËR NJË SHTESË NË VENDIMIN NR. 766, DATË 14.9.2011, TË KËSHILLIT TË MINISTRAVE, “PËR KRIJIMIN E AGJENCISË KOMBËTARE PËR SIGURINË KOMPJUTERIKE (ALCIRT)”</w:t>
      </w:r>
    </w:p>
    <w:p w:rsidR="00825F17" w:rsidRPr="007E0414" w:rsidRDefault="00825F17" w:rsidP="00825F17">
      <w:pPr>
        <w:pStyle w:val="Paragrafi"/>
        <w:rPr>
          <w:spacing w:val="-4"/>
          <w:sz w:val="14"/>
          <w:lang w:val="sq-AL"/>
        </w:rPr>
      </w:pPr>
    </w:p>
    <w:p w:rsidR="00825F17" w:rsidRPr="003A78D7" w:rsidRDefault="00825F17" w:rsidP="00825F17">
      <w:pPr>
        <w:pStyle w:val="Paragrafi"/>
        <w:rPr>
          <w:spacing w:val="-4"/>
          <w:lang w:val="sq-AL"/>
        </w:rPr>
      </w:pPr>
      <w:r w:rsidRPr="007E0414">
        <w:rPr>
          <w:spacing w:val="-4"/>
          <w:lang w:val="sq-AL"/>
        </w:rPr>
        <w:t>Në mbështetje të nenit 100 të Kushtetutës, të nenit 10, të ligjit nr. 9000, datë 30.1.2003, “Për organizimin dhe funksionimin e Këshillit të Ministrave”, dhe të ligjit nr. 9936, datë 26.6.2008, “Për menaxhimin e sistemit buxhetor në Republikën e Shqipërisë”, të ndryshuar, me propozimin e ministrit të Shtetit për Inovacionin dhe Administratën Publike, Këshilli i Ministrave</w:t>
      </w:r>
    </w:p>
    <w:p w:rsidR="00825F17" w:rsidRPr="00AB644A" w:rsidRDefault="00825F17" w:rsidP="00825F17">
      <w:pPr>
        <w:pStyle w:val="VENDOSI"/>
        <w:rPr>
          <w:spacing w:val="-4"/>
          <w:sz w:val="14"/>
          <w:lang w:val="sq-AL"/>
        </w:rPr>
      </w:pPr>
      <w:r w:rsidRPr="007E0414">
        <w:rPr>
          <w:spacing w:val="-4"/>
          <w:lang w:val="sq-AL"/>
        </w:rPr>
        <w:t xml:space="preserve"> </w:t>
      </w:r>
    </w:p>
    <w:p w:rsidR="00825F17" w:rsidRPr="007E0414" w:rsidRDefault="00825F17" w:rsidP="00825F17">
      <w:pPr>
        <w:pStyle w:val="VENDOSI"/>
        <w:rPr>
          <w:spacing w:val="-4"/>
          <w:lang w:val="sq-AL"/>
        </w:rPr>
      </w:pPr>
      <w:r w:rsidRPr="007E0414">
        <w:rPr>
          <w:spacing w:val="-4"/>
          <w:lang w:val="sq-AL"/>
        </w:rPr>
        <w:t>VENDOSI:</w:t>
      </w:r>
    </w:p>
    <w:p w:rsidR="00825F17" w:rsidRPr="007E0414" w:rsidRDefault="00825F17" w:rsidP="00825F17">
      <w:pPr>
        <w:pStyle w:val="Paragrafi"/>
        <w:rPr>
          <w:spacing w:val="-4"/>
          <w:sz w:val="14"/>
          <w:lang w:val="sq-AL"/>
        </w:rPr>
      </w:pPr>
    </w:p>
    <w:p w:rsidR="00825F17" w:rsidRPr="007E0414" w:rsidRDefault="00825F17" w:rsidP="00825F17">
      <w:pPr>
        <w:pStyle w:val="Paragrafi"/>
        <w:rPr>
          <w:spacing w:val="-4"/>
          <w:lang w:val="sq-AL"/>
        </w:rPr>
      </w:pPr>
      <w:r w:rsidRPr="007E0414">
        <w:rPr>
          <w:spacing w:val="-4"/>
          <w:lang w:val="sq-AL"/>
        </w:rPr>
        <w:t>Pas shkronjës “f”, të pikës 3, të vendimit nr. 766, datë 14.9.2011, të Këshillit të Ministrave, shtohet shkronja “g”, me këtë përmbajtje:</w:t>
      </w:r>
    </w:p>
    <w:p w:rsidR="00825F17" w:rsidRPr="007E0414" w:rsidRDefault="00825F17" w:rsidP="00825F17">
      <w:pPr>
        <w:pStyle w:val="Paragrafi"/>
        <w:rPr>
          <w:spacing w:val="-4"/>
          <w:lang w:val="sq-AL"/>
        </w:rPr>
      </w:pPr>
      <w:r w:rsidRPr="007E0414">
        <w:rPr>
          <w:spacing w:val="-4"/>
          <w:lang w:val="sq-AL"/>
        </w:rPr>
        <w:t xml:space="preserve">“g) </w:t>
      </w:r>
      <w:r w:rsidRPr="007E0414">
        <w:rPr>
          <w:spacing w:val="-4"/>
          <w:lang w:val="sq-AL"/>
        </w:rPr>
        <w:tab/>
        <w:t xml:space="preserve">Ngre, administron dhe mirëmban portalin </w:t>
      </w:r>
      <w:proofErr w:type="spellStart"/>
      <w:r w:rsidRPr="007E0414">
        <w:rPr>
          <w:i/>
          <w:spacing w:val="-4"/>
          <w:lang w:val="sq-AL"/>
        </w:rPr>
        <w:t>online</w:t>
      </w:r>
      <w:proofErr w:type="spellEnd"/>
      <w:r w:rsidRPr="007E0414">
        <w:rPr>
          <w:spacing w:val="-4"/>
          <w:lang w:val="sq-AL"/>
        </w:rPr>
        <w:t xml:space="preserve"> që do t’u shërbejë personave juridikë, publikë dhe privatë, për të publikuar adresat e faqeve të internetit me përmbajtje të paligjshme në përputhje me përcaktimet e kuadrit ligjor që rregullon veprimtarinë e tyre, si dhe ofruesve të shërbimit të </w:t>
      </w:r>
      <w:proofErr w:type="spellStart"/>
      <w:r w:rsidRPr="007E0414">
        <w:rPr>
          <w:spacing w:val="-4"/>
          <w:lang w:val="sq-AL"/>
        </w:rPr>
        <w:t>aksesit</w:t>
      </w:r>
      <w:proofErr w:type="spellEnd"/>
      <w:r w:rsidRPr="007E0414">
        <w:rPr>
          <w:spacing w:val="-4"/>
          <w:lang w:val="sq-AL"/>
        </w:rPr>
        <w:t xml:space="preserve"> në internet (ISP-ve) për marrjen e informacionit me qëllim mbylljen e </w:t>
      </w:r>
      <w:proofErr w:type="spellStart"/>
      <w:r w:rsidRPr="007E0414">
        <w:rPr>
          <w:spacing w:val="-4"/>
          <w:lang w:val="sq-AL"/>
        </w:rPr>
        <w:t>aksesit</w:t>
      </w:r>
      <w:proofErr w:type="spellEnd"/>
      <w:r w:rsidRPr="007E0414">
        <w:rPr>
          <w:spacing w:val="-4"/>
          <w:lang w:val="sq-AL"/>
        </w:rPr>
        <w:t xml:space="preserve"> në këto faqe sipas legjislacionit në fuqi. ALCIRT-i nxjerr udhëzime dhe urdhra për zbatimin e detyrimeve të përcaktuara në këtë shkronjë.”.</w:t>
      </w:r>
    </w:p>
    <w:p w:rsidR="00825F17" w:rsidRPr="007E0414" w:rsidRDefault="00825F17" w:rsidP="00825F17">
      <w:pPr>
        <w:pStyle w:val="Paragrafi"/>
        <w:rPr>
          <w:spacing w:val="-4"/>
          <w:lang w:val="sq-AL"/>
        </w:rPr>
      </w:pPr>
      <w:r w:rsidRPr="007E0414">
        <w:rPr>
          <w:spacing w:val="-4"/>
          <w:lang w:val="sq-AL"/>
        </w:rPr>
        <w:t>Ky vendim hyn në fuqi pas botimit në Fletoren Zyrtare.</w:t>
      </w:r>
    </w:p>
    <w:p w:rsidR="00825F17" w:rsidRPr="007E0414" w:rsidRDefault="00825F17" w:rsidP="00825F17">
      <w:pPr>
        <w:pStyle w:val="Autoriteti"/>
        <w:rPr>
          <w:spacing w:val="-4"/>
          <w:sz w:val="14"/>
          <w:lang w:val="sq-AL"/>
        </w:rPr>
      </w:pPr>
    </w:p>
    <w:p w:rsidR="00825F17" w:rsidRPr="007E0414" w:rsidRDefault="00825F17" w:rsidP="00825F17">
      <w:pPr>
        <w:pStyle w:val="Autoriteti"/>
        <w:rPr>
          <w:spacing w:val="-4"/>
          <w:lang w:val="sq-AL"/>
        </w:rPr>
      </w:pPr>
      <w:r w:rsidRPr="007E0414">
        <w:rPr>
          <w:spacing w:val="-4"/>
          <w:lang w:val="sq-AL"/>
        </w:rPr>
        <w:t>KRYEMINISTRI</w:t>
      </w:r>
    </w:p>
    <w:p w:rsidR="00825F17" w:rsidRPr="007E0414" w:rsidRDefault="00825F17" w:rsidP="00825F17">
      <w:pPr>
        <w:pStyle w:val="AutoritetiEmer"/>
        <w:rPr>
          <w:spacing w:val="-4"/>
          <w:lang w:val="sq-AL"/>
        </w:rPr>
      </w:pPr>
      <w:r w:rsidRPr="007E0414">
        <w:rPr>
          <w:spacing w:val="-4"/>
          <w:lang w:val="sq-AL"/>
        </w:rPr>
        <w:t xml:space="preserve">Edi </w:t>
      </w:r>
      <w:proofErr w:type="spellStart"/>
      <w:r w:rsidRPr="007E0414">
        <w:rPr>
          <w:spacing w:val="-4"/>
          <w:lang w:val="sq-AL"/>
        </w:rPr>
        <w:t>Rama</w:t>
      </w:r>
      <w:proofErr w:type="spellEnd"/>
    </w:p>
    <w:p w:rsidR="00000000" w:rsidRDefault="00825F17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25F17"/>
    <w:rsid w:val="0082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25F17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825F17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825F1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825F17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825F17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825F17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825F17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825F1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825F1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825F17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825F17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825F17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825F17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825F17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Company>Grizli777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2014-09-29T11:47:00Z</dcterms:created>
  <dcterms:modified xsi:type="dcterms:W3CDTF">2014-09-29T11:47:00Z</dcterms:modified>
</cp:coreProperties>
</file>