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8F" w:rsidRPr="00466FAB" w:rsidRDefault="0030098F" w:rsidP="0030098F">
      <w:pPr>
        <w:pStyle w:val="Akti"/>
        <w:ind w:firstLine="0"/>
        <w:rPr>
          <w:lang w:val="sq-AL"/>
        </w:rPr>
      </w:pPr>
      <w:r w:rsidRPr="00466FAB">
        <w:rPr>
          <w:lang w:val="sq-AL"/>
        </w:rPr>
        <w:t>VENDIM</w:t>
      </w:r>
    </w:p>
    <w:p w:rsidR="0030098F" w:rsidRPr="00466FAB" w:rsidRDefault="0030098F" w:rsidP="0030098F">
      <w:pPr>
        <w:pStyle w:val="NumriData"/>
        <w:rPr>
          <w:lang w:val="sq-AL"/>
        </w:rPr>
      </w:pPr>
      <w:r w:rsidRPr="00466FAB">
        <w:rPr>
          <w:lang w:val="sq-AL"/>
        </w:rPr>
        <w:t>Nr. 519, datë 6.8.2014</w:t>
      </w:r>
    </w:p>
    <w:p w:rsidR="0030098F" w:rsidRPr="001C3422" w:rsidRDefault="0030098F" w:rsidP="0030098F">
      <w:pPr>
        <w:pStyle w:val="Paragrafi"/>
        <w:rPr>
          <w:sz w:val="14"/>
          <w:lang w:val="sq-AL"/>
        </w:rPr>
      </w:pPr>
    </w:p>
    <w:p w:rsidR="0030098F" w:rsidRPr="00466FAB" w:rsidRDefault="0030098F" w:rsidP="0030098F">
      <w:pPr>
        <w:pStyle w:val="Titulli"/>
        <w:rPr>
          <w:lang w:val="sq-AL"/>
        </w:rPr>
      </w:pPr>
      <w:r w:rsidRPr="00466FAB">
        <w:rPr>
          <w:lang w:val="sq-AL"/>
        </w:rPr>
        <w:t>PËR NJË SHTESË FONDI NË BUXHETIN E VITIT 2014, MIRATUAR PËR APARATIN E KRYEMINISTRISË</w:t>
      </w:r>
    </w:p>
    <w:p w:rsidR="0030098F" w:rsidRPr="001C3422" w:rsidRDefault="0030098F" w:rsidP="0030098F">
      <w:pPr>
        <w:pStyle w:val="Paragrafi"/>
        <w:rPr>
          <w:sz w:val="14"/>
          <w:lang w:val="sq-AL"/>
        </w:rPr>
      </w:pPr>
    </w:p>
    <w:p w:rsidR="0030098F" w:rsidRPr="00466FAB" w:rsidRDefault="0030098F" w:rsidP="0030098F">
      <w:pPr>
        <w:pStyle w:val="Paragrafi"/>
        <w:rPr>
          <w:lang w:val="sq-AL"/>
        </w:rPr>
      </w:pPr>
      <w:r w:rsidRPr="00466FAB">
        <w:rPr>
          <w:lang w:val="sq-AL"/>
        </w:rPr>
        <w:t xml:space="preserve">Në mbështetje të nenit 100 të Kushtetutës, të nenit 5, të ligjit nr. 9936, datë 26.6.2008, </w:t>
      </w:r>
      <w:r>
        <w:rPr>
          <w:lang w:val="sq-AL"/>
        </w:rPr>
        <w:t>“</w:t>
      </w:r>
      <w:r w:rsidRPr="00466FAB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466FAB">
        <w:rPr>
          <w:lang w:val="sq-AL"/>
        </w:rPr>
        <w:t xml:space="preserve">, të ndryshuar, të neneve 10 e 13, të ligjit nr. 185/2013, </w:t>
      </w:r>
      <w:r>
        <w:rPr>
          <w:lang w:val="sq-AL"/>
        </w:rPr>
        <w:t>“</w:t>
      </w:r>
      <w:r w:rsidRPr="00466FAB">
        <w:rPr>
          <w:lang w:val="sq-AL"/>
        </w:rPr>
        <w:t>Për buxhetin e vitit 2014</w:t>
      </w:r>
      <w:r>
        <w:rPr>
          <w:lang w:val="sq-AL"/>
        </w:rPr>
        <w:t>”</w:t>
      </w:r>
      <w:r w:rsidRPr="00466FAB">
        <w:rPr>
          <w:lang w:val="sq-AL"/>
        </w:rPr>
        <w:t>, me propozimin e Kryeministrit , Këshilli i Ministrave</w:t>
      </w:r>
    </w:p>
    <w:p w:rsidR="0030098F" w:rsidRPr="001C3422" w:rsidRDefault="0030098F" w:rsidP="0030098F">
      <w:pPr>
        <w:pStyle w:val="Paragrafi"/>
        <w:rPr>
          <w:sz w:val="14"/>
          <w:lang w:val="sq-AL"/>
        </w:rPr>
      </w:pPr>
    </w:p>
    <w:p w:rsidR="0030098F" w:rsidRPr="00466FAB" w:rsidRDefault="0030098F" w:rsidP="0030098F">
      <w:pPr>
        <w:pStyle w:val="VENDOSI"/>
        <w:rPr>
          <w:lang w:val="sq-AL"/>
        </w:rPr>
      </w:pPr>
      <w:r w:rsidRPr="00466FAB">
        <w:rPr>
          <w:lang w:val="sq-AL"/>
        </w:rPr>
        <w:t>VENDOSI:</w:t>
      </w:r>
    </w:p>
    <w:p w:rsidR="0030098F" w:rsidRPr="001C3422" w:rsidRDefault="0030098F" w:rsidP="0030098F">
      <w:pPr>
        <w:pStyle w:val="Paragrafi"/>
        <w:rPr>
          <w:sz w:val="14"/>
          <w:lang w:val="sq-AL"/>
        </w:rPr>
      </w:pPr>
    </w:p>
    <w:p w:rsidR="0030098F" w:rsidRPr="00466FAB" w:rsidRDefault="0030098F" w:rsidP="0030098F">
      <w:pPr>
        <w:pStyle w:val="Paragrafi"/>
        <w:rPr>
          <w:lang w:val="sq-AL"/>
        </w:rPr>
      </w:pPr>
      <w:r w:rsidRPr="00466FAB">
        <w:rPr>
          <w:lang w:val="sq-AL"/>
        </w:rPr>
        <w:t xml:space="preserve">1. Aparatit të Kryeministrisë, në buxhetin e miratuar për vitin 2014, në programin </w:t>
      </w:r>
      <w:r>
        <w:rPr>
          <w:lang w:val="sq-AL"/>
        </w:rPr>
        <w:t>“</w:t>
      </w:r>
      <w:r w:rsidRPr="00466FAB">
        <w:rPr>
          <w:lang w:val="sq-AL"/>
        </w:rPr>
        <w:t>Planifikim, menaxhim, administrim</w:t>
      </w:r>
      <w:r>
        <w:rPr>
          <w:lang w:val="sq-AL"/>
        </w:rPr>
        <w:t>”</w:t>
      </w:r>
      <w:r w:rsidRPr="00466FAB">
        <w:rPr>
          <w:lang w:val="sq-AL"/>
        </w:rPr>
        <w:t xml:space="preserve">, t’i shtohet fondi prej 20 000 </w:t>
      </w:r>
      <w:proofErr w:type="spellStart"/>
      <w:r w:rsidRPr="00466FAB">
        <w:rPr>
          <w:lang w:val="sq-AL"/>
        </w:rPr>
        <w:t>000</w:t>
      </w:r>
      <w:proofErr w:type="spellEnd"/>
      <w:r w:rsidRPr="00466FAB">
        <w:rPr>
          <w:lang w:val="sq-AL"/>
        </w:rPr>
        <w:t xml:space="preserve"> (njëzet milionë) lekësh, në zërin </w:t>
      </w:r>
      <w:r>
        <w:rPr>
          <w:lang w:val="sq-AL"/>
        </w:rPr>
        <w:t>“</w:t>
      </w:r>
      <w:r w:rsidRPr="00466FAB">
        <w:rPr>
          <w:lang w:val="sq-AL"/>
        </w:rPr>
        <w:t xml:space="preserve">Shpenzime </w:t>
      </w:r>
      <w:proofErr w:type="spellStart"/>
      <w:r w:rsidRPr="00466FAB">
        <w:rPr>
          <w:lang w:val="sq-AL"/>
        </w:rPr>
        <w:t>ko</w:t>
      </w:r>
      <w:r>
        <w:rPr>
          <w:lang w:val="sq-AL"/>
        </w:rPr>
        <w:t>r</w:t>
      </w:r>
      <w:r w:rsidRPr="00466FAB">
        <w:rPr>
          <w:lang w:val="sq-AL"/>
        </w:rPr>
        <w:t>rente</w:t>
      </w:r>
      <w:proofErr w:type="spellEnd"/>
      <w:r>
        <w:rPr>
          <w:lang w:val="sq-AL"/>
        </w:rPr>
        <w:t>”</w:t>
      </w:r>
      <w:r w:rsidRPr="00466FAB">
        <w:rPr>
          <w:lang w:val="sq-AL"/>
        </w:rPr>
        <w:t xml:space="preserve">, për funksionimin e grupit </w:t>
      </w:r>
      <w:proofErr w:type="spellStart"/>
      <w:r w:rsidRPr="00466FAB">
        <w:rPr>
          <w:lang w:val="sq-AL"/>
        </w:rPr>
        <w:t>Task</w:t>
      </w:r>
      <w:proofErr w:type="spellEnd"/>
      <w:r w:rsidRPr="00466FAB">
        <w:rPr>
          <w:lang w:val="sq-AL"/>
        </w:rPr>
        <w:t xml:space="preserve">-Forcë </w:t>
      </w:r>
      <w:r>
        <w:rPr>
          <w:lang w:val="sq-AL"/>
        </w:rPr>
        <w:t>“</w:t>
      </w:r>
      <w:r w:rsidRPr="00466FAB">
        <w:rPr>
          <w:lang w:val="sq-AL"/>
        </w:rPr>
        <w:t xml:space="preserve">Për verifikimin e ligjshmërisë dhe mënyrës së tjetërsimit të pronave të paluajtshme shtetërore, në kuptim të ligjit nr. 8743, datë 22.2.2001, </w:t>
      </w:r>
      <w:r>
        <w:rPr>
          <w:lang w:val="sq-AL"/>
        </w:rPr>
        <w:t>“</w:t>
      </w:r>
      <w:r w:rsidRPr="00466FAB">
        <w:rPr>
          <w:lang w:val="sq-AL"/>
        </w:rPr>
        <w:t>Për pronat e paluajtshme të shtetit</w:t>
      </w:r>
      <w:r>
        <w:rPr>
          <w:lang w:val="sq-AL"/>
        </w:rPr>
        <w:t>”</w:t>
      </w:r>
      <w:r w:rsidRPr="00466FAB">
        <w:rPr>
          <w:lang w:val="sq-AL"/>
        </w:rPr>
        <w:t>, të ndryshuar</w:t>
      </w:r>
      <w:r>
        <w:rPr>
          <w:lang w:val="sq-AL"/>
        </w:rPr>
        <w:t>”</w:t>
      </w:r>
      <w:r w:rsidRPr="00466FAB">
        <w:rPr>
          <w:lang w:val="sq-AL"/>
        </w:rPr>
        <w:t>.</w:t>
      </w:r>
    </w:p>
    <w:p w:rsidR="0030098F" w:rsidRPr="00466FAB" w:rsidRDefault="0030098F" w:rsidP="0030098F">
      <w:pPr>
        <w:pStyle w:val="Paragrafi"/>
        <w:rPr>
          <w:lang w:val="sq-AL"/>
        </w:rPr>
      </w:pPr>
      <w:r w:rsidRPr="00466FAB">
        <w:rPr>
          <w:lang w:val="sq-AL"/>
        </w:rPr>
        <w:t xml:space="preserve">2. Efektet financiare që rrjedhin nga zbatimi i këtij vendimi të përballohen nga fondi i </w:t>
      </w:r>
      <w:proofErr w:type="spellStart"/>
      <w:r w:rsidRPr="00466FAB">
        <w:rPr>
          <w:lang w:val="sq-AL"/>
        </w:rPr>
        <w:t>kontingjencës</w:t>
      </w:r>
      <w:proofErr w:type="spellEnd"/>
      <w:r w:rsidRPr="00466FAB">
        <w:rPr>
          <w:lang w:val="sq-AL"/>
        </w:rPr>
        <w:t xml:space="preserve"> për vitin 2014.</w:t>
      </w:r>
    </w:p>
    <w:p w:rsidR="0030098F" w:rsidRPr="00466FAB" w:rsidRDefault="0030098F" w:rsidP="0030098F">
      <w:pPr>
        <w:pStyle w:val="Paragrafi"/>
        <w:rPr>
          <w:lang w:val="sq-AL"/>
        </w:rPr>
      </w:pPr>
      <w:r w:rsidRPr="00466FAB">
        <w:rPr>
          <w:lang w:val="sq-AL"/>
        </w:rPr>
        <w:t>3. Ngarkohen Kryeministria dhe Ministria e Financave për zbatimin e këtij vendimi.</w:t>
      </w:r>
    </w:p>
    <w:p w:rsidR="0030098F" w:rsidRPr="00466FAB" w:rsidRDefault="0030098F" w:rsidP="0030098F">
      <w:pPr>
        <w:pStyle w:val="Paragrafi"/>
        <w:rPr>
          <w:lang w:val="sq-AL"/>
        </w:rPr>
      </w:pPr>
      <w:r w:rsidRPr="00466FAB">
        <w:rPr>
          <w:lang w:val="sq-AL"/>
        </w:rPr>
        <w:t>Ky vendim hyn në fuqi menjëherë dhe botohet në Fletoren Zyrtare.</w:t>
      </w:r>
    </w:p>
    <w:p w:rsidR="0030098F" w:rsidRPr="00466FAB" w:rsidRDefault="0030098F" w:rsidP="0030098F">
      <w:pPr>
        <w:pStyle w:val="Autoriteti"/>
        <w:rPr>
          <w:lang w:val="sq-AL"/>
        </w:rPr>
      </w:pPr>
      <w:r w:rsidRPr="00466FAB">
        <w:rPr>
          <w:lang w:val="sq-AL"/>
        </w:rPr>
        <w:t>KRYEMINISTRI</w:t>
      </w:r>
    </w:p>
    <w:p w:rsidR="0030098F" w:rsidRPr="00466FAB" w:rsidRDefault="0030098F" w:rsidP="0030098F">
      <w:pPr>
        <w:pStyle w:val="AutoritetiEmer"/>
        <w:rPr>
          <w:lang w:val="sq-AL"/>
        </w:rPr>
      </w:pPr>
      <w:r w:rsidRPr="00466FAB">
        <w:rPr>
          <w:lang w:val="sq-AL"/>
        </w:rPr>
        <w:t xml:space="preserve">Edi </w:t>
      </w:r>
      <w:proofErr w:type="spellStart"/>
      <w:r w:rsidRPr="00466FAB">
        <w:rPr>
          <w:lang w:val="sq-AL"/>
        </w:rPr>
        <w:t>Rama</w:t>
      </w:r>
      <w:proofErr w:type="spellEnd"/>
      <w:r w:rsidRPr="00466FAB">
        <w:rPr>
          <w:lang w:val="sq-AL"/>
        </w:rPr>
        <w:t xml:space="preserve"> </w:t>
      </w:r>
    </w:p>
    <w:p w:rsidR="00000000" w:rsidRDefault="0030098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0098F"/>
    <w:rsid w:val="0030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0098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30098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30098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30098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30098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30098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30098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30098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30098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30098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30098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30098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30098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30098F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>Grizli777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2014-10-02T13:07:00Z</dcterms:created>
  <dcterms:modified xsi:type="dcterms:W3CDTF">2014-10-02T13:07:00Z</dcterms:modified>
</cp:coreProperties>
</file>