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E7F" w:rsidRPr="00212429" w:rsidRDefault="007F0E7F" w:rsidP="007F0E7F">
      <w:pPr>
        <w:pStyle w:val="Akti"/>
      </w:pPr>
      <w:r w:rsidRPr="00212429">
        <w:t>VENDIM</w:t>
      </w:r>
    </w:p>
    <w:p w:rsidR="007F0E7F" w:rsidRPr="003D4281" w:rsidRDefault="007F0E7F" w:rsidP="007F0E7F">
      <w:pPr>
        <w:pStyle w:val="NumriData"/>
      </w:pPr>
      <w:r w:rsidRPr="003D4281">
        <w:t xml:space="preserve">Nr. 542, </w:t>
      </w:r>
      <w:proofErr w:type="spellStart"/>
      <w:r w:rsidRPr="003D4281">
        <w:t>datë</w:t>
      </w:r>
      <w:proofErr w:type="spellEnd"/>
      <w:r w:rsidRPr="003D4281">
        <w:t xml:space="preserve"> 15.8.2014</w:t>
      </w:r>
    </w:p>
    <w:p w:rsidR="007F0E7F" w:rsidRPr="00A74A40" w:rsidRDefault="007F0E7F" w:rsidP="007F0E7F">
      <w:pPr>
        <w:pStyle w:val="Paragrafi"/>
        <w:rPr>
          <w:sz w:val="14"/>
        </w:rPr>
      </w:pPr>
    </w:p>
    <w:p w:rsidR="007F0E7F" w:rsidRPr="003D4281" w:rsidRDefault="007F0E7F" w:rsidP="007F0E7F">
      <w:pPr>
        <w:pStyle w:val="Titulli"/>
      </w:pPr>
      <w:r w:rsidRPr="003D4281">
        <w:t>PËR KONTRIBUTIN E KËSHILLIT TË MINISTRAVE TË REPUBLIKËS SË SHQIPËRISË PËR QEVERINË E REPUBLIKËS SË IRAKUT, NË KUADËR TË PËRPJEKJEVE TË KOALICIONIT NDËRKOMBËTAR NË LUFTËN KUNDËR TERRORIZMIT, DHE PËR NJË NDRYSHIM NË VENDIMIN NR. 987, DATË 1.12.2010, TË KËSHILLIT TË MINISTRAVE, “PËR KONTRIBUTIN E KËSHILLIT TË MINISTRAVE TË REPUBLIKËS SË SHQIPËRISË PËR QEVERINË AFGANE, NË KUADËR TË PËRPJEKJEVE TË KOALICIONIT NDËRKOMBËTAR KUNDËR TERRORIZMIT”</w:t>
      </w:r>
    </w:p>
    <w:p w:rsidR="007F0E7F" w:rsidRPr="00A74A40" w:rsidRDefault="007F0E7F" w:rsidP="007F0E7F">
      <w:pPr>
        <w:pStyle w:val="Paragrafi"/>
        <w:rPr>
          <w:sz w:val="14"/>
        </w:rPr>
      </w:pPr>
    </w:p>
    <w:p w:rsidR="007F0E7F" w:rsidRDefault="007F0E7F" w:rsidP="007F0E7F">
      <w:pPr>
        <w:pStyle w:val="Paragrafi"/>
        <w:rPr>
          <w:spacing w:val="-4"/>
        </w:rPr>
      </w:pPr>
      <w:proofErr w:type="spellStart"/>
      <w:r w:rsidRPr="00A74A40">
        <w:rPr>
          <w:spacing w:val="-4"/>
        </w:rPr>
        <w:t>Në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mbështetje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nenit</w:t>
      </w:r>
      <w:proofErr w:type="spellEnd"/>
      <w:r w:rsidRPr="00A74A40">
        <w:rPr>
          <w:spacing w:val="-4"/>
        </w:rPr>
        <w:t xml:space="preserve"> 100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Kushtetutës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dhe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pikës</w:t>
      </w:r>
      <w:proofErr w:type="spellEnd"/>
      <w:r w:rsidRPr="00A74A40">
        <w:rPr>
          <w:spacing w:val="-4"/>
        </w:rPr>
        <w:t xml:space="preserve"> 7,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nenit</w:t>
      </w:r>
      <w:proofErr w:type="spellEnd"/>
      <w:r w:rsidRPr="00A74A40">
        <w:rPr>
          <w:spacing w:val="-4"/>
        </w:rPr>
        <w:t xml:space="preserve"> 14,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ligjit</w:t>
      </w:r>
      <w:proofErr w:type="spellEnd"/>
      <w:r w:rsidRPr="00A74A40">
        <w:rPr>
          <w:spacing w:val="-4"/>
        </w:rPr>
        <w:t xml:space="preserve"> nr. 8671, </w:t>
      </w:r>
      <w:proofErr w:type="spellStart"/>
      <w:r w:rsidRPr="00A74A40">
        <w:rPr>
          <w:spacing w:val="-4"/>
        </w:rPr>
        <w:t>datë</w:t>
      </w:r>
      <w:proofErr w:type="spellEnd"/>
      <w:r w:rsidRPr="00A74A40">
        <w:rPr>
          <w:spacing w:val="-4"/>
        </w:rPr>
        <w:t xml:space="preserve"> 26.10.2000, “</w:t>
      </w:r>
      <w:proofErr w:type="spellStart"/>
      <w:r w:rsidRPr="00A74A40">
        <w:rPr>
          <w:spacing w:val="-4"/>
        </w:rPr>
        <w:t>Për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pushtetet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dhe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autoritetet</w:t>
      </w:r>
      <w:proofErr w:type="spellEnd"/>
      <w:r w:rsidRPr="00A74A40">
        <w:rPr>
          <w:spacing w:val="-4"/>
        </w:rPr>
        <w:t xml:space="preserve"> e </w:t>
      </w:r>
      <w:proofErr w:type="spellStart"/>
      <w:r w:rsidRPr="00A74A40">
        <w:rPr>
          <w:spacing w:val="-4"/>
        </w:rPr>
        <w:t>komandimit</w:t>
      </w:r>
      <w:proofErr w:type="spellEnd"/>
      <w:r w:rsidRPr="00A74A40">
        <w:rPr>
          <w:spacing w:val="-4"/>
        </w:rPr>
        <w:t xml:space="preserve"> e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drejtimit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strategjik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Forcave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Armatosura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Republikës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së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Shqipërisë</w:t>
      </w:r>
      <w:proofErr w:type="spellEnd"/>
      <w:proofErr w:type="gramStart"/>
      <w:r w:rsidRPr="00A74A40">
        <w:rPr>
          <w:spacing w:val="-4"/>
        </w:rPr>
        <w:t xml:space="preserve">”,  </w:t>
      </w:r>
      <w:proofErr w:type="spellStart"/>
      <w:r w:rsidRPr="00A74A40">
        <w:rPr>
          <w:spacing w:val="-4"/>
        </w:rPr>
        <w:t>të</w:t>
      </w:r>
      <w:proofErr w:type="spellEnd"/>
      <w:proofErr w:type="gram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ndryshuar</w:t>
      </w:r>
      <w:proofErr w:type="spellEnd"/>
      <w:r w:rsidRPr="00A74A40">
        <w:rPr>
          <w:spacing w:val="-4"/>
        </w:rPr>
        <w:t xml:space="preserve">, me </w:t>
      </w:r>
      <w:proofErr w:type="spellStart"/>
      <w:r w:rsidRPr="00A74A40">
        <w:rPr>
          <w:spacing w:val="-4"/>
        </w:rPr>
        <w:t>propozimin</w:t>
      </w:r>
      <w:proofErr w:type="spellEnd"/>
      <w:r w:rsidRPr="00A74A40">
        <w:rPr>
          <w:spacing w:val="-4"/>
        </w:rPr>
        <w:t xml:space="preserve"> e </w:t>
      </w:r>
      <w:proofErr w:type="spellStart"/>
      <w:r w:rsidRPr="00A74A40">
        <w:rPr>
          <w:spacing w:val="-4"/>
        </w:rPr>
        <w:t>ministrit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Mbrojtjes</w:t>
      </w:r>
      <w:proofErr w:type="spellEnd"/>
      <w:r w:rsidRPr="00A74A40">
        <w:rPr>
          <w:spacing w:val="-4"/>
        </w:rPr>
        <w:t xml:space="preserve">, </w:t>
      </w:r>
      <w:proofErr w:type="spellStart"/>
      <w:r w:rsidRPr="00A74A40">
        <w:rPr>
          <w:spacing w:val="-4"/>
        </w:rPr>
        <w:t>Këshilli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i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Ministrave</w:t>
      </w:r>
      <w:proofErr w:type="spellEnd"/>
    </w:p>
    <w:p w:rsidR="007F0E7F" w:rsidRPr="00A74A40" w:rsidRDefault="007F0E7F" w:rsidP="007F0E7F">
      <w:pPr>
        <w:pStyle w:val="Paragrafi"/>
        <w:rPr>
          <w:spacing w:val="-4"/>
          <w:sz w:val="14"/>
        </w:rPr>
      </w:pPr>
    </w:p>
    <w:p w:rsidR="007F0E7F" w:rsidRPr="003D4281" w:rsidRDefault="007F0E7F" w:rsidP="007F0E7F">
      <w:pPr>
        <w:pStyle w:val="VENDOSI"/>
      </w:pPr>
      <w:r w:rsidRPr="003D4281">
        <w:tab/>
        <w:t>VENDOSI:</w:t>
      </w:r>
    </w:p>
    <w:p w:rsidR="007F0E7F" w:rsidRPr="00A74A40" w:rsidRDefault="007F0E7F" w:rsidP="007F0E7F">
      <w:pPr>
        <w:pStyle w:val="Paragrafi"/>
        <w:rPr>
          <w:sz w:val="14"/>
        </w:rPr>
      </w:pPr>
    </w:p>
    <w:p w:rsidR="007F0E7F" w:rsidRPr="00A74A40" w:rsidRDefault="007F0E7F" w:rsidP="007F0E7F">
      <w:pPr>
        <w:pStyle w:val="Paragrafi"/>
        <w:rPr>
          <w:spacing w:val="-4"/>
        </w:rPr>
      </w:pPr>
      <w:r w:rsidRPr="00A74A40">
        <w:rPr>
          <w:spacing w:val="-4"/>
        </w:rPr>
        <w:t xml:space="preserve">1. </w:t>
      </w:r>
      <w:proofErr w:type="spellStart"/>
      <w:r w:rsidRPr="00A74A40">
        <w:rPr>
          <w:spacing w:val="-4"/>
        </w:rPr>
        <w:t>Dhënien</w:t>
      </w:r>
      <w:proofErr w:type="spellEnd"/>
      <w:r w:rsidRPr="00A74A40">
        <w:rPr>
          <w:spacing w:val="-4"/>
        </w:rPr>
        <w:t xml:space="preserve">, pa </w:t>
      </w:r>
      <w:proofErr w:type="spellStart"/>
      <w:r w:rsidRPr="00A74A40">
        <w:rPr>
          <w:spacing w:val="-4"/>
        </w:rPr>
        <w:t>shpërblim</w:t>
      </w:r>
      <w:proofErr w:type="spellEnd"/>
      <w:r w:rsidRPr="00A74A40">
        <w:rPr>
          <w:spacing w:val="-4"/>
        </w:rPr>
        <w:t xml:space="preserve">, </w:t>
      </w:r>
      <w:proofErr w:type="spellStart"/>
      <w:r w:rsidRPr="00A74A40">
        <w:rPr>
          <w:spacing w:val="-4"/>
        </w:rPr>
        <w:t>qeverisë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së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Republikës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së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Irakut</w:t>
      </w:r>
      <w:proofErr w:type="spellEnd"/>
      <w:r w:rsidRPr="00A74A40">
        <w:rPr>
          <w:spacing w:val="-4"/>
        </w:rPr>
        <w:t xml:space="preserve">,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armëve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dhe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municioneve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sipas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tipave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dhe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llojeve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përcaktuara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në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tabelën</w:t>
      </w:r>
      <w:proofErr w:type="spellEnd"/>
      <w:r w:rsidRPr="00A74A40">
        <w:rPr>
          <w:spacing w:val="-4"/>
        </w:rPr>
        <w:t xml:space="preserve"> nr. 1, </w:t>
      </w:r>
      <w:proofErr w:type="spellStart"/>
      <w:r w:rsidRPr="00A74A40">
        <w:rPr>
          <w:spacing w:val="-4"/>
        </w:rPr>
        <w:t>që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i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bashkëlidhet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këtij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vendimi</w:t>
      </w:r>
      <w:proofErr w:type="spellEnd"/>
      <w:r w:rsidRPr="00A74A40">
        <w:rPr>
          <w:spacing w:val="-4"/>
        </w:rPr>
        <w:t xml:space="preserve">, </w:t>
      </w:r>
      <w:proofErr w:type="spellStart"/>
      <w:r w:rsidRPr="00A74A40">
        <w:rPr>
          <w:spacing w:val="-4"/>
        </w:rPr>
        <w:t>në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kuadër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përpjekjeve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koalicionit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ndërkombëtar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në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luftën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kundër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terrorizmit</w:t>
      </w:r>
      <w:proofErr w:type="spellEnd"/>
      <w:r w:rsidRPr="00A74A40">
        <w:rPr>
          <w:spacing w:val="-4"/>
        </w:rPr>
        <w:t xml:space="preserve">. </w:t>
      </w:r>
    </w:p>
    <w:p w:rsidR="007F0E7F" w:rsidRPr="00A74A40" w:rsidRDefault="007F0E7F" w:rsidP="007F0E7F">
      <w:pPr>
        <w:pStyle w:val="Paragrafi"/>
        <w:rPr>
          <w:spacing w:val="-4"/>
        </w:rPr>
      </w:pPr>
      <w:r w:rsidRPr="00A74A40">
        <w:rPr>
          <w:spacing w:val="-4"/>
        </w:rPr>
        <w:t xml:space="preserve">2. </w:t>
      </w:r>
      <w:proofErr w:type="spellStart"/>
      <w:r w:rsidRPr="00A74A40">
        <w:rPr>
          <w:spacing w:val="-4"/>
        </w:rPr>
        <w:t>Pika</w:t>
      </w:r>
      <w:proofErr w:type="spellEnd"/>
      <w:r w:rsidRPr="00A74A40">
        <w:rPr>
          <w:spacing w:val="-4"/>
        </w:rPr>
        <w:t xml:space="preserve"> 1 e </w:t>
      </w:r>
      <w:proofErr w:type="spellStart"/>
      <w:r w:rsidRPr="00A74A40">
        <w:rPr>
          <w:spacing w:val="-4"/>
        </w:rPr>
        <w:t>vendimit</w:t>
      </w:r>
      <w:proofErr w:type="spellEnd"/>
      <w:r w:rsidRPr="00A74A40">
        <w:rPr>
          <w:spacing w:val="-4"/>
        </w:rPr>
        <w:t xml:space="preserve"> nr. 987, </w:t>
      </w:r>
      <w:proofErr w:type="spellStart"/>
      <w:r w:rsidRPr="00A74A40">
        <w:rPr>
          <w:spacing w:val="-4"/>
        </w:rPr>
        <w:t>datë</w:t>
      </w:r>
      <w:proofErr w:type="spellEnd"/>
      <w:r w:rsidRPr="00A74A40">
        <w:rPr>
          <w:spacing w:val="-4"/>
        </w:rPr>
        <w:t xml:space="preserve"> 1.12.2010,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Këshillit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Ministrave</w:t>
      </w:r>
      <w:proofErr w:type="spellEnd"/>
      <w:r w:rsidRPr="00A74A40">
        <w:rPr>
          <w:spacing w:val="-4"/>
        </w:rPr>
        <w:t xml:space="preserve">, </w:t>
      </w:r>
      <w:proofErr w:type="spellStart"/>
      <w:r w:rsidRPr="00A74A40">
        <w:rPr>
          <w:spacing w:val="-4"/>
        </w:rPr>
        <w:t>ndryshohet</w:t>
      </w:r>
      <w:proofErr w:type="spellEnd"/>
      <w:r w:rsidRPr="00A74A40">
        <w:rPr>
          <w:spacing w:val="-4"/>
        </w:rPr>
        <w:t xml:space="preserve">, </w:t>
      </w:r>
      <w:proofErr w:type="spellStart"/>
      <w:r w:rsidRPr="00A74A40">
        <w:rPr>
          <w:spacing w:val="-4"/>
        </w:rPr>
        <w:t>si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më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poshtë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vijon</w:t>
      </w:r>
      <w:proofErr w:type="spellEnd"/>
      <w:r w:rsidRPr="00A74A40">
        <w:rPr>
          <w:spacing w:val="-4"/>
        </w:rPr>
        <w:t>:</w:t>
      </w:r>
    </w:p>
    <w:p w:rsidR="007F0E7F" w:rsidRPr="00A74A40" w:rsidRDefault="007F0E7F" w:rsidP="007F0E7F">
      <w:pPr>
        <w:pStyle w:val="Paragrafi"/>
        <w:rPr>
          <w:spacing w:val="-4"/>
        </w:rPr>
      </w:pPr>
      <w:r w:rsidRPr="00A74A40">
        <w:rPr>
          <w:spacing w:val="-4"/>
        </w:rPr>
        <w:t xml:space="preserve">“1. </w:t>
      </w:r>
      <w:proofErr w:type="spellStart"/>
      <w:r w:rsidRPr="00A74A40">
        <w:rPr>
          <w:spacing w:val="-4"/>
        </w:rPr>
        <w:t>Dhënien</w:t>
      </w:r>
      <w:proofErr w:type="spellEnd"/>
      <w:r w:rsidRPr="00A74A40">
        <w:rPr>
          <w:spacing w:val="-4"/>
        </w:rPr>
        <w:t xml:space="preserve">, pa </w:t>
      </w:r>
      <w:proofErr w:type="spellStart"/>
      <w:r w:rsidRPr="00A74A40">
        <w:rPr>
          <w:spacing w:val="-4"/>
        </w:rPr>
        <w:t>shpërblim</w:t>
      </w:r>
      <w:proofErr w:type="spellEnd"/>
      <w:r w:rsidRPr="00A74A40">
        <w:rPr>
          <w:spacing w:val="-4"/>
        </w:rPr>
        <w:t xml:space="preserve">,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10 000 (</w:t>
      </w:r>
      <w:proofErr w:type="spellStart"/>
      <w:r w:rsidRPr="00A74A40">
        <w:rPr>
          <w:spacing w:val="-4"/>
        </w:rPr>
        <w:t>dhjetë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mijë</w:t>
      </w:r>
      <w:proofErr w:type="spellEnd"/>
      <w:r w:rsidRPr="00A74A40">
        <w:rPr>
          <w:spacing w:val="-4"/>
        </w:rPr>
        <w:t xml:space="preserve">) </w:t>
      </w:r>
      <w:proofErr w:type="spellStart"/>
      <w:r w:rsidRPr="00A74A40">
        <w:rPr>
          <w:spacing w:val="-4"/>
        </w:rPr>
        <w:t>automatikëve</w:t>
      </w:r>
      <w:proofErr w:type="spellEnd"/>
      <w:r w:rsidRPr="00A74A40">
        <w:rPr>
          <w:spacing w:val="-4"/>
        </w:rPr>
        <w:t xml:space="preserve"> 7.62 mm, model 56, </w:t>
      </w:r>
      <w:proofErr w:type="spellStart"/>
      <w:r w:rsidRPr="00A74A40">
        <w:rPr>
          <w:spacing w:val="-4"/>
        </w:rPr>
        <w:t>qeverisë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afgane</w:t>
      </w:r>
      <w:proofErr w:type="spellEnd"/>
      <w:r w:rsidRPr="00A74A40">
        <w:rPr>
          <w:spacing w:val="-4"/>
        </w:rPr>
        <w:t xml:space="preserve">, </w:t>
      </w:r>
      <w:proofErr w:type="spellStart"/>
      <w:r w:rsidRPr="00A74A40">
        <w:rPr>
          <w:spacing w:val="-4"/>
        </w:rPr>
        <w:t>për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Policinë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Kombëtare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Afgane</w:t>
      </w:r>
      <w:proofErr w:type="spellEnd"/>
      <w:r w:rsidRPr="00A74A40">
        <w:rPr>
          <w:spacing w:val="-4"/>
        </w:rPr>
        <w:t xml:space="preserve">, </w:t>
      </w:r>
      <w:proofErr w:type="spellStart"/>
      <w:r w:rsidRPr="00A74A40">
        <w:rPr>
          <w:spacing w:val="-4"/>
        </w:rPr>
        <w:t>si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kontribut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i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Këshillit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Ministrave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Republikës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së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Shqipërisë</w:t>
      </w:r>
      <w:proofErr w:type="spellEnd"/>
      <w:r w:rsidRPr="00A74A40">
        <w:rPr>
          <w:spacing w:val="-4"/>
        </w:rPr>
        <w:t xml:space="preserve">, </w:t>
      </w:r>
      <w:proofErr w:type="spellStart"/>
      <w:r w:rsidRPr="00A74A40">
        <w:rPr>
          <w:spacing w:val="-4"/>
        </w:rPr>
        <w:t>në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kuadër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përpjekjeve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koalicionit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ndërkombëtar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kundër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terrorizmit</w:t>
      </w:r>
      <w:proofErr w:type="spellEnd"/>
      <w:r w:rsidRPr="00A74A40">
        <w:rPr>
          <w:spacing w:val="-4"/>
        </w:rPr>
        <w:t>.”.</w:t>
      </w:r>
    </w:p>
    <w:p w:rsidR="007F0E7F" w:rsidRPr="00A74A40" w:rsidRDefault="007F0E7F" w:rsidP="007F0E7F">
      <w:pPr>
        <w:pStyle w:val="Paragrafi"/>
        <w:rPr>
          <w:spacing w:val="-4"/>
        </w:rPr>
      </w:pPr>
      <w:r w:rsidRPr="00A74A40">
        <w:rPr>
          <w:spacing w:val="-4"/>
        </w:rPr>
        <w:t xml:space="preserve">3. </w:t>
      </w:r>
      <w:proofErr w:type="spellStart"/>
      <w:r w:rsidRPr="00A74A40">
        <w:rPr>
          <w:spacing w:val="-4"/>
        </w:rPr>
        <w:t>Ngarkohet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ministri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i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Mbrojtjes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për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zbatimin</w:t>
      </w:r>
      <w:proofErr w:type="spellEnd"/>
      <w:r w:rsidRPr="00A74A40">
        <w:rPr>
          <w:spacing w:val="-4"/>
        </w:rPr>
        <w:t xml:space="preserve"> e </w:t>
      </w:r>
      <w:proofErr w:type="spellStart"/>
      <w:r w:rsidRPr="00A74A40">
        <w:rPr>
          <w:spacing w:val="-4"/>
        </w:rPr>
        <w:t>këtij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vendimi</w:t>
      </w:r>
      <w:proofErr w:type="spellEnd"/>
      <w:r w:rsidRPr="00A74A40">
        <w:rPr>
          <w:spacing w:val="-4"/>
        </w:rPr>
        <w:t>.</w:t>
      </w:r>
    </w:p>
    <w:p w:rsidR="007F0E7F" w:rsidRPr="00A74A40" w:rsidRDefault="007F0E7F" w:rsidP="007F0E7F">
      <w:pPr>
        <w:pStyle w:val="Paragrafi"/>
        <w:rPr>
          <w:spacing w:val="-4"/>
        </w:rPr>
      </w:pPr>
      <w:r w:rsidRPr="00A74A40">
        <w:rPr>
          <w:spacing w:val="-4"/>
        </w:rPr>
        <w:t xml:space="preserve">Ky </w:t>
      </w:r>
      <w:proofErr w:type="spellStart"/>
      <w:r w:rsidRPr="00A74A40">
        <w:rPr>
          <w:spacing w:val="-4"/>
        </w:rPr>
        <w:t>vendim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hyn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në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fuqi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menjëherë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dhe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botohet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në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Fletoren</w:t>
      </w:r>
      <w:proofErr w:type="spellEnd"/>
      <w:r w:rsidRPr="00A74A40">
        <w:rPr>
          <w:spacing w:val="-4"/>
        </w:rPr>
        <w:t xml:space="preserve"> </w:t>
      </w:r>
      <w:proofErr w:type="spellStart"/>
      <w:r w:rsidRPr="00A74A40">
        <w:rPr>
          <w:spacing w:val="-4"/>
        </w:rPr>
        <w:t>Zyrtare</w:t>
      </w:r>
      <w:proofErr w:type="spellEnd"/>
      <w:r w:rsidRPr="00A74A40">
        <w:rPr>
          <w:spacing w:val="-4"/>
        </w:rPr>
        <w:t>.</w:t>
      </w:r>
    </w:p>
    <w:p w:rsidR="007F0E7F" w:rsidRPr="003D4281" w:rsidRDefault="007F0E7F" w:rsidP="007F0E7F">
      <w:pPr>
        <w:pStyle w:val="Autoriteti"/>
      </w:pPr>
      <w:r w:rsidRPr="003D4281">
        <w:t>KRYEMINISTRI</w:t>
      </w:r>
    </w:p>
    <w:p w:rsidR="007F0E7F" w:rsidRDefault="007F0E7F" w:rsidP="007F0E7F">
      <w:pPr>
        <w:pStyle w:val="AutoritetiEmer"/>
      </w:pPr>
      <w:r w:rsidRPr="003D4281">
        <w:t>Edi Rama</w:t>
      </w:r>
    </w:p>
    <w:p w:rsidR="007F0E7F" w:rsidRDefault="007F0E7F" w:rsidP="007F0E7F">
      <w:pPr>
        <w:pStyle w:val="Paragrafi"/>
        <w:ind w:firstLine="0"/>
        <w:rPr>
          <w:sz w:val="18"/>
          <w:szCs w:val="18"/>
          <w:lang w:val="sq-AL"/>
        </w:rPr>
      </w:pPr>
    </w:p>
    <w:p w:rsidR="007F0E7F" w:rsidRPr="0010266A" w:rsidRDefault="007F0E7F" w:rsidP="007F0E7F">
      <w:pPr>
        <w:pStyle w:val="Paragrafi"/>
        <w:ind w:firstLine="0"/>
        <w:rPr>
          <w:sz w:val="18"/>
          <w:szCs w:val="18"/>
          <w:lang w:val="sq-AL"/>
        </w:rPr>
      </w:pPr>
      <w:r w:rsidRPr="0010266A">
        <w:rPr>
          <w:sz w:val="18"/>
          <w:szCs w:val="18"/>
          <w:lang w:val="sq-AL"/>
        </w:rPr>
        <w:t>TABELA NR. 1</w:t>
      </w:r>
    </w:p>
    <w:tbl>
      <w:tblPr>
        <w:tblW w:w="46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409"/>
        <w:gridCol w:w="709"/>
        <w:gridCol w:w="992"/>
      </w:tblGrid>
      <w:tr w:rsidR="007F0E7F" w:rsidRPr="00A74A40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A74A40">
              <w:rPr>
                <w:b/>
                <w:sz w:val="16"/>
                <w:szCs w:val="16"/>
                <w:lang w:val="sq-AL"/>
              </w:rPr>
              <w:t>Nr.</w:t>
            </w:r>
          </w:p>
        </w:tc>
        <w:tc>
          <w:tcPr>
            <w:tcW w:w="24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A74A40">
              <w:rPr>
                <w:b/>
                <w:sz w:val="16"/>
                <w:szCs w:val="16"/>
                <w:lang w:val="sq-AL"/>
              </w:rPr>
              <w:t>Përshkrimi</w:t>
            </w:r>
          </w:p>
        </w:tc>
        <w:tc>
          <w:tcPr>
            <w:tcW w:w="7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A74A40">
              <w:rPr>
                <w:b/>
                <w:sz w:val="16"/>
                <w:szCs w:val="16"/>
                <w:lang w:val="sq-AL"/>
              </w:rPr>
              <w:t>Njësia</w:t>
            </w:r>
          </w:p>
        </w:tc>
        <w:tc>
          <w:tcPr>
            <w:tcW w:w="992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b/>
                <w:sz w:val="16"/>
                <w:szCs w:val="16"/>
                <w:lang w:val="sq-AL"/>
              </w:rPr>
            </w:pPr>
            <w:r w:rsidRPr="00A74A40">
              <w:rPr>
                <w:b/>
                <w:sz w:val="16"/>
                <w:szCs w:val="16"/>
                <w:lang w:val="sq-AL"/>
              </w:rPr>
              <w:t>Sasia</w:t>
            </w:r>
          </w:p>
        </w:tc>
      </w:tr>
      <w:tr w:rsidR="007F0E7F" w:rsidRPr="00A74A40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1</w:t>
            </w:r>
          </w:p>
        </w:tc>
        <w:tc>
          <w:tcPr>
            <w:tcW w:w="24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Fishekë 7.62 mm, model 56</w:t>
            </w:r>
          </w:p>
        </w:tc>
        <w:tc>
          <w:tcPr>
            <w:tcW w:w="7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copë</w:t>
            </w:r>
          </w:p>
        </w:tc>
        <w:tc>
          <w:tcPr>
            <w:tcW w:w="992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22.000.000</w:t>
            </w:r>
          </w:p>
        </w:tc>
      </w:tr>
      <w:tr w:rsidR="007F0E7F" w:rsidRPr="00A74A40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Granata dore mbrojtëse</w:t>
            </w:r>
          </w:p>
        </w:tc>
        <w:tc>
          <w:tcPr>
            <w:tcW w:w="7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copë</w:t>
            </w:r>
          </w:p>
        </w:tc>
        <w:tc>
          <w:tcPr>
            <w:tcW w:w="992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15.000</w:t>
            </w:r>
          </w:p>
        </w:tc>
      </w:tr>
      <w:tr w:rsidR="007F0E7F" w:rsidRPr="00A74A40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3</w:t>
            </w:r>
          </w:p>
        </w:tc>
        <w:tc>
          <w:tcPr>
            <w:tcW w:w="24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Predha mortaje 60 mm</w:t>
            </w:r>
          </w:p>
        </w:tc>
        <w:tc>
          <w:tcPr>
            <w:tcW w:w="7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copë</w:t>
            </w:r>
          </w:p>
        </w:tc>
        <w:tc>
          <w:tcPr>
            <w:tcW w:w="992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15.000</w:t>
            </w:r>
          </w:p>
        </w:tc>
      </w:tr>
      <w:tr w:rsidR="007F0E7F" w:rsidRPr="00A74A40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Predha mortaje 82 mm</w:t>
            </w:r>
          </w:p>
        </w:tc>
        <w:tc>
          <w:tcPr>
            <w:tcW w:w="7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copë</w:t>
            </w:r>
          </w:p>
        </w:tc>
        <w:tc>
          <w:tcPr>
            <w:tcW w:w="992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12.000</w:t>
            </w:r>
          </w:p>
        </w:tc>
      </w:tr>
      <w:tr w:rsidR="007F0E7F" w:rsidRPr="00A74A40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5</w:t>
            </w:r>
          </w:p>
        </w:tc>
        <w:tc>
          <w:tcPr>
            <w:tcW w:w="24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Predha mortaje 120 mm</w:t>
            </w:r>
          </w:p>
        </w:tc>
        <w:tc>
          <w:tcPr>
            <w:tcW w:w="7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copë</w:t>
            </w:r>
          </w:p>
        </w:tc>
        <w:tc>
          <w:tcPr>
            <w:tcW w:w="992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 xml:space="preserve">  5.000</w:t>
            </w:r>
          </w:p>
        </w:tc>
      </w:tr>
      <w:tr w:rsidR="007F0E7F" w:rsidRPr="00A74A40" w:rsidTr="007831C8">
        <w:trPr>
          <w:jc w:val="center"/>
        </w:trPr>
        <w:tc>
          <w:tcPr>
            <w:tcW w:w="534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6</w:t>
            </w:r>
          </w:p>
        </w:tc>
        <w:tc>
          <w:tcPr>
            <w:tcW w:w="24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 xml:space="preserve">Shtimje 40 mm GHLKT, </w:t>
            </w:r>
          </w:p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 xml:space="preserve">model 1969 </w:t>
            </w:r>
          </w:p>
        </w:tc>
        <w:tc>
          <w:tcPr>
            <w:tcW w:w="709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copë</w:t>
            </w:r>
          </w:p>
        </w:tc>
        <w:tc>
          <w:tcPr>
            <w:tcW w:w="992" w:type="dxa"/>
            <w:shd w:val="clear" w:color="auto" w:fill="auto"/>
          </w:tcPr>
          <w:p w:rsidR="007F0E7F" w:rsidRPr="00A74A40" w:rsidRDefault="007F0E7F" w:rsidP="007831C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A74A40">
              <w:rPr>
                <w:sz w:val="16"/>
                <w:szCs w:val="16"/>
                <w:lang w:val="sq-AL"/>
              </w:rPr>
              <w:t>20.000</w:t>
            </w:r>
          </w:p>
        </w:tc>
      </w:tr>
    </w:tbl>
    <w:p w:rsidR="007F0E7F" w:rsidRPr="0010266A" w:rsidRDefault="007F0E7F" w:rsidP="007F0E7F">
      <w:pPr>
        <w:pStyle w:val="Paragrafi"/>
        <w:ind w:firstLine="0"/>
        <w:rPr>
          <w:lang w:val="sq-AL"/>
        </w:rPr>
      </w:pPr>
      <w:r w:rsidRPr="0010266A">
        <w:rPr>
          <w:lang w:val="sq-AL"/>
        </w:rPr>
        <w:t>Tabela mbaron me numrin rendor 6 (gjashtë).</w:t>
      </w:r>
    </w:p>
    <w:p w:rsidR="007F0E7F" w:rsidRDefault="007F0E7F" w:rsidP="007F0E7F">
      <w:pPr>
        <w:pStyle w:val="Paragrafi"/>
        <w:rPr>
          <w:sz w:val="10"/>
        </w:rPr>
      </w:pPr>
    </w:p>
    <w:p w:rsidR="007F0E7F" w:rsidRDefault="007F0E7F" w:rsidP="007F0E7F">
      <w:pPr>
        <w:pStyle w:val="Paragrafi"/>
        <w:rPr>
          <w:sz w:val="10"/>
        </w:rPr>
      </w:pPr>
    </w:p>
    <w:p w:rsidR="00920D1D" w:rsidRDefault="00920D1D" w:rsidP="00D92494">
      <w:bookmarkStart w:id="0" w:name="_GoBack"/>
      <w:bookmarkEnd w:id="0"/>
    </w:p>
    <w:sectPr w:rsidR="00920D1D" w:rsidSect="00D92494">
      <w:headerReference w:type="even" r:id="rId6"/>
      <w:footerReference w:type="even" r:id="rId7"/>
      <w:pgSz w:w="11907" w:h="16840" w:code="9"/>
      <w:pgMar w:top="1418" w:right="1418" w:bottom="1418" w:left="1418" w:header="1304" w:footer="1134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594" w:rsidRDefault="00505594">
      <w:pPr>
        <w:spacing w:after="0" w:line="240" w:lineRule="auto"/>
      </w:pPr>
      <w:r>
        <w:separator/>
      </w:r>
    </w:p>
  </w:endnote>
  <w:endnote w:type="continuationSeparator" w:id="0">
    <w:p w:rsidR="00505594" w:rsidRDefault="00505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4E41" w:rsidRPr="007508BA" w:rsidRDefault="007F0E7F" w:rsidP="006474AB">
    <w:pPr>
      <w:spacing w:after="0" w:line="240" w:lineRule="auto"/>
      <w:rPr>
        <w:rFonts w:ascii="CG Times" w:hAnsi="CG Times"/>
        <w:sz w:val="21"/>
        <w:szCs w:val="21"/>
      </w:rPr>
    </w:pPr>
    <w:r w:rsidRPr="007508BA">
      <w:rPr>
        <w:rFonts w:ascii="CG Times" w:hAnsi="CG Times"/>
        <w:sz w:val="21"/>
        <w:szCs w:val="21"/>
      </w:rPr>
      <w:fldChar w:fldCharType="begin"/>
    </w:r>
    <w:r w:rsidRPr="007508BA">
      <w:rPr>
        <w:rFonts w:ascii="CG Times" w:hAnsi="CG Times"/>
        <w:sz w:val="21"/>
        <w:szCs w:val="21"/>
      </w:rPr>
      <w:instrText xml:space="preserve"> PAGE   \* MERGEFORMAT </w:instrText>
    </w:r>
    <w:r w:rsidRPr="007508BA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6042</w:t>
    </w:r>
    <w:r w:rsidRPr="007508BA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594" w:rsidRDefault="00505594">
      <w:pPr>
        <w:spacing w:after="0" w:line="240" w:lineRule="auto"/>
      </w:pPr>
      <w:r>
        <w:separator/>
      </w:r>
    </w:p>
  </w:footnote>
  <w:footnote w:type="continuationSeparator" w:id="0">
    <w:p w:rsidR="00505594" w:rsidRDefault="00505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4E41" w:rsidRDefault="007F0E7F" w:rsidP="00CE19B2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nr.132,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19 </w:t>
    </w:r>
    <w:proofErr w:type="spellStart"/>
    <w:r>
      <w:rPr>
        <w:rFonts w:ascii="CG Times" w:hAnsi="CG Times"/>
        <w:sz w:val="20"/>
        <w:szCs w:val="20"/>
      </w:rPr>
      <w:t>gusht</w:t>
    </w:r>
    <w:proofErr w:type="spellEnd"/>
    <w:r>
      <w:rPr>
        <w:rFonts w:ascii="CG Times" w:hAnsi="CG Times"/>
        <w:sz w:val="20"/>
        <w:szCs w:val="20"/>
      </w:rPr>
      <w:t xml:space="preserve"> 2014</w:t>
    </w:r>
  </w:p>
  <w:p w:rsidR="002E4E41" w:rsidRPr="00045422" w:rsidRDefault="00505594" w:rsidP="00214803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E7F"/>
    <w:rsid w:val="00505594"/>
    <w:rsid w:val="007F0E7F"/>
    <w:rsid w:val="00801EFE"/>
    <w:rsid w:val="00920D1D"/>
    <w:rsid w:val="00D9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89E58"/>
  <w15:docId w15:val="{CE186017-493F-4B39-9B78-473EEEF1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F0E7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F0E7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F0E7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F0E7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F0E7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F0E7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7F0E7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F0E7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F0E7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F0E7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7F0E7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F0E7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7F0E7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7F0E7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basedOn w:val="DefaultParagraphFont"/>
    <w:link w:val="TitulliTitull"/>
    <w:rsid w:val="007F0E7F"/>
    <w:rPr>
      <w:rFonts w:ascii="CG Times" w:eastAsia="MS Mincho" w:hAnsi="CG Times" w:cs="CG Times"/>
      <w:caps/>
      <w:sz w:val="21"/>
      <w:lang w:val="en-GB"/>
    </w:rPr>
  </w:style>
  <w:style w:type="paragraph" w:customStyle="1" w:styleId="Style3">
    <w:name w:val="Style3"/>
    <w:basedOn w:val="Normal"/>
    <w:next w:val="Akti"/>
    <w:qFormat/>
    <w:rsid w:val="007F0E7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F0E7F"/>
    <w:rPr>
      <w:rFonts w:ascii="CG Times" w:eastAsia="MS Mincho" w:hAnsi="CG Times" w:cs="Times New Roman"/>
      <w:b/>
      <w:bCs/>
      <w:sz w:val="21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01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EFE"/>
  </w:style>
  <w:style w:type="paragraph" w:styleId="Footer">
    <w:name w:val="footer"/>
    <w:basedOn w:val="Normal"/>
    <w:link w:val="FooterChar"/>
    <w:uiPriority w:val="99"/>
    <w:unhideWhenUsed/>
    <w:rsid w:val="00801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286</Words>
  <Characters>1634</Characters>
  <Application>Microsoft Office Word</Application>
  <DocSecurity>0</DocSecurity>
  <Lines>13</Lines>
  <Paragraphs>3</Paragraphs>
  <ScaleCrop>false</ScaleCrop>
  <Company>Grizli777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4</cp:revision>
  <dcterms:created xsi:type="dcterms:W3CDTF">2014-10-02T13:26:00Z</dcterms:created>
  <dcterms:modified xsi:type="dcterms:W3CDTF">2025-01-08T11:37:00Z</dcterms:modified>
</cp:coreProperties>
</file>