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077" w:rsidRPr="00994FCC" w:rsidRDefault="00072077" w:rsidP="00072077">
      <w:pPr>
        <w:pStyle w:val="Akti"/>
        <w:rPr>
          <w:lang w:val="sq-AL"/>
        </w:rPr>
      </w:pPr>
      <w:r w:rsidRPr="00994FCC">
        <w:rPr>
          <w:lang w:val="sq-AL"/>
        </w:rPr>
        <w:t>VENDIM</w:t>
      </w:r>
    </w:p>
    <w:p w:rsidR="00072077" w:rsidRPr="00994FCC" w:rsidRDefault="00072077" w:rsidP="00072077">
      <w:pPr>
        <w:pStyle w:val="NumriData"/>
        <w:rPr>
          <w:lang w:val="sq-AL"/>
        </w:rPr>
      </w:pPr>
      <w:r w:rsidRPr="00994FCC">
        <w:rPr>
          <w:lang w:val="sq-AL"/>
        </w:rPr>
        <w:t>Nr. 610, datë 17.9.2014</w:t>
      </w:r>
    </w:p>
    <w:p w:rsidR="00072077" w:rsidRPr="00994FCC" w:rsidRDefault="00072077" w:rsidP="00072077">
      <w:pPr>
        <w:pStyle w:val="Hapesira7"/>
        <w:rPr>
          <w:lang w:val="sq-AL"/>
        </w:rPr>
      </w:pPr>
    </w:p>
    <w:p w:rsidR="00072077" w:rsidRPr="00994FCC" w:rsidRDefault="00072077" w:rsidP="00072077">
      <w:pPr>
        <w:pStyle w:val="Titulli"/>
        <w:rPr>
          <w:lang w:val="sq-AL"/>
        </w:rPr>
      </w:pPr>
      <w:r w:rsidRPr="00994FCC">
        <w:rPr>
          <w:lang w:val="sq-AL"/>
        </w:rPr>
        <w:t>PËR RISHPËRNDARJE FONDESH NË BUXHETIN E VITIT 2014 PËR SHPENZIME KORRENTE, NDËRMJET PROGRAMEVE TË MIRATUARA PËR MINISTRINË E MIRËQENIES SOCIALE DHE RINISË</w:t>
      </w:r>
    </w:p>
    <w:p w:rsidR="00072077" w:rsidRPr="00994FCC" w:rsidRDefault="00072077" w:rsidP="00072077">
      <w:pPr>
        <w:pStyle w:val="Hapesira7"/>
        <w:rPr>
          <w:lang w:val="sq-AL"/>
        </w:rPr>
      </w:pPr>
    </w:p>
    <w:p w:rsidR="00072077" w:rsidRPr="00994FCC" w:rsidRDefault="00072077" w:rsidP="00072077">
      <w:pPr>
        <w:pStyle w:val="Paragrafi"/>
        <w:rPr>
          <w:lang w:val="sq-AL"/>
        </w:rPr>
      </w:pPr>
      <w:r w:rsidRPr="00994FCC">
        <w:rPr>
          <w:lang w:val="sq-AL"/>
        </w:rPr>
        <w:t xml:space="preserve">Në mbështetje të nenit 100 të Kushtetutës, të nenit 40, të ligjit nr. 9936, datë 26.6.2008, “Për menaxhimin e sistemit buxhetor në Republikën e Shqipërisë”, dhe të nenit 17, të ligjit nr. 185/2013, datë 30.12.2013, “Për buxhetin e vitit 2014”, me propozimin e ministrit të Mirëqenies Sociale dhe Rinisë, Këshilli i Ministrave  </w:t>
      </w:r>
    </w:p>
    <w:p w:rsidR="00072077" w:rsidRPr="00994FCC" w:rsidRDefault="00072077" w:rsidP="00072077">
      <w:pPr>
        <w:pStyle w:val="VENDOSI"/>
        <w:rPr>
          <w:rFonts w:ascii="Garamond" w:hAnsi="Garamond"/>
          <w:sz w:val="24"/>
          <w:szCs w:val="24"/>
          <w:lang w:val="sq-AL"/>
        </w:rPr>
      </w:pPr>
      <w:r w:rsidRPr="00994FCC">
        <w:rPr>
          <w:rFonts w:ascii="Garamond" w:hAnsi="Garamond"/>
          <w:sz w:val="24"/>
          <w:szCs w:val="24"/>
          <w:lang w:val="sq-AL"/>
        </w:rPr>
        <w:t>VENDOSI:</w:t>
      </w:r>
    </w:p>
    <w:p w:rsidR="00072077" w:rsidRPr="00994FCC" w:rsidRDefault="00072077" w:rsidP="00072077">
      <w:pPr>
        <w:pStyle w:val="Hapesira7"/>
        <w:rPr>
          <w:lang w:val="sq-AL"/>
        </w:rPr>
      </w:pPr>
    </w:p>
    <w:p w:rsidR="00072077" w:rsidRPr="00994FCC" w:rsidRDefault="00072077" w:rsidP="00072077">
      <w:pPr>
        <w:pStyle w:val="Paragrafi"/>
        <w:rPr>
          <w:lang w:val="sq-AL"/>
        </w:rPr>
      </w:pPr>
      <w:r w:rsidRPr="00994FCC">
        <w:rPr>
          <w:lang w:val="sq-AL"/>
        </w:rPr>
        <w:t xml:space="preserve">1. Rishpërndarjen e fondeve në buxhetin e vitit 2014 për shpenzime </w:t>
      </w:r>
      <w:proofErr w:type="spellStart"/>
      <w:r w:rsidRPr="00994FCC">
        <w:rPr>
          <w:lang w:val="sq-AL"/>
        </w:rPr>
        <w:t>korrente</w:t>
      </w:r>
      <w:proofErr w:type="spellEnd"/>
      <w:r w:rsidRPr="00994FCC">
        <w:rPr>
          <w:lang w:val="sq-AL"/>
        </w:rPr>
        <w:t>, ndërmjet programeve të miratuara për Ministrinë e Mirëqenies Sociale dhe Rinisë, si më poshtë vijon:</w:t>
      </w:r>
    </w:p>
    <w:p w:rsidR="00072077" w:rsidRPr="00994FCC" w:rsidRDefault="00072077" w:rsidP="00072077">
      <w:pPr>
        <w:pStyle w:val="Paragrafi"/>
        <w:rPr>
          <w:lang w:val="sq-AL"/>
        </w:rPr>
      </w:pPr>
      <w:r w:rsidRPr="00994FCC">
        <w:rPr>
          <w:lang w:val="sq-AL"/>
        </w:rPr>
        <w:t xml:space="preserve">a) Programit të </w:t>
      </w:r>
      <w:proofErr w:type="spellStart"/>
      <w:r w:rsidRPr="00994FCC">
        <w:rPr>
          <w:lang w:val="sq-AL"/>
        </w:rPr>
        <w:t>Përkujdesit</w:t>
      </w:r>
      <w:proofErr w:type="spellEnd"/>
      <w:r w:rsidRPr="00994FCC">
        <w:rPr>
          <w:lang w:val="sq-AL"/>
        </w:rPr>
        <w:t xml:space="preserve"> Social, për vitin 2014, </w:t>
      </w:r>
      <w:proofErr w:type="spellStart"/>
      <w:r w:rsidRPr="00994FCC">
        <w:rPr>
          <w:lang w:val="sq-AL"/>
        </w:rPr>
        <w:t>tit</w:t>
      </w:r>
      <w:proofErr w:type="spellEnd"/>
      <w:r w:rsidRPr="00994FCC">
        <w:rPr>
          <w:lang w:val="sq-AL"/>
        </w:rPr>
        <w:t>. 10430, kap. 1, art.</w:t>
      </w:r>
      <w:r>
        <w:rPr>
          <w:lang w:val="sq-AL"/>
        </w:rPr>
        <w:t xml:space="preserve"> </w:t>
      </w:r>
      <w:r w:rsidRPr="00994FCC">
        <w:rPr>
          <w:lang w:val="sq-AL"/>
        </w:rPr>
        <w:t>606, “</w:t>
      </w:r>
      <w:proofErr w:type="spellStart"/>
      <w:r w:rsidRPr="00994FCC">
        <w:rPr>
          <w:lang w:val="sq-AL"/>
        </w:rPr>
        <w:t>Transferta</w:t>
      </w:r>
      <w:proofErr w:type="spellEnd"/>
      <w:r w:rsidRPr="00994FCC">
        <w:rPr>
          <w:lang w:val="sq-AL"/>
        </w:rPr>
        <w:t xml:space="preserve"> për buxhetet familjare dhe individët”, t’i shtohet fondi prej 150 000 </w:t>
      </w:r>
      <w:proofErr w:type="spellStart"/>
      <w:r w:rsidRPr="00994FCC">
        <w:rPr>
          <w:lang w:val="sq-AL"/>
        </w:rPr>
        <w:t>000</w:t>
      </w:r>
      <w:proofErr w:type="spellEnd"/>
      <w:r w:rsidRPr="00994FCC">
        <w:rPr>
          <w:lang w:val="sq-AL"/>
        </w:rPr>
        <w:t xml:space="preserve"> (njëqind e pesëdhjetë milionë) lekësh.</w:t>
      </w:r>
    </w:p>
    <w:p w:rsidR="00072077" w:rsidRPr="00994FCC" w:rsidRDefault="00072077" w:rsidP="00072077">
      <w:pPr>
        <w:pStyle w:val="Paragrafi"/>
        <w:rPr>
          <w:lang w:val="sq-AL"/>
        </w:rPr>
      </w:pPr>
      <w:r w:rsidRPr="00994FCC">
        <w:rPr>
          <w:lang w:val="sq-AL"/>
        </w:rPr>
        <w:t xml:space="preserve">b) Programit për punësim, formim dhe arsim profesional 2014, </w:t>
      </w:r>
      <w:proofErr w:type="spellStart"/>
      <w:r w:rsidRPr="00994FCC">
        <w:rPr>
          <w:lang w:val="sq-AL"/>
        </w:rPr>
        <w:t>tit.10550</w:t>
      </w:r>
      <w:proofErr w:type="spellEnd"/>
      <w:r w:rsidRPr="00994FCC">
        <w:rPr>
          <w:lang w:val="sq-AL"/>
        </w:rPr>
        <w:t>, kap.</w:t>
      </w:r>
      <w:r>
        <w:rPr>
          <w:lang w:val="sq-AL"/>
        </w:rPr>
        <w:t xml:space="preserve"> </w:t>
      </w:r>
      <w:r w:rsidRPr="00994FCC">
        <w:rPr>
          <w:lang w:val="sq-AL"/>
        </w:rPr>
        <w:t>1, art.</w:t>
      </w:r>
      <w:r>
        <w:rPr>
          <w:lang w:val="sq-AL"/>
        </w:rPr>
        <w:t xml:space="preserve"> </w:t>
      </w:r>
      <w:r w:rsidRPr="00994FCC">
        <w:rPr>
          <w:lang w:val="sq-AL"/>
        </w:rPr>
        <w:t>606, “</w:t>
      </w:r>
      <w:proofErr w:type="spellStart"/>
      <w:r w:rsidRPr="00994FCC">
        <w:rPr>
          <w:lang w:val="sq-AL"/>
        </w:rPr>
        <w:t>Transferta</w:t>
      </w:r>
      <w:proofErr w:type="spellEnd"/>
      <w:r w:rsidRPr="00994FCC">
        <w:rPr>
          <w:lang w:val="sq-AL"/>
        </w:rPr>
        <w:t xml:space="preserve"> për buxhetet familjare dhe individët”, t’i pakësohet fondi prej 150 000 </w:t>
      </w:r>
      <w:proofErr w:type="spellStart"/>
      <w:r w:rsidRPr="00994FCC">
        <w:rPr>
          <w:lang w:val="sq-AL"/>
        </w:rPr>
        <w:t>000</w:t>
      </w:r>
      <w:proofErr w:type="spellEnd"/>
      <w:r w:rsidRPr="00994FCC">
        <w:rPr>
          <w:lang w:val="sq-AL"/>
        </w:rPr>
        <w:t xml:space="preserve"> (njëqind e pesëdhjetë milionë) lekësh.</w:t>
      </w:r>
    </w:p>
    <w:p w:rsidR="00072077" w:rsidRPr="00994FCC" w:rsidRDefault="00072077" w:rsidP="00072077">
      <w:pPr>
        <w:pStyle w:val="Paragrafi"/>
        <w:rPr>
          <w:lang w:val="sq-AL"/>
        </w:rPr>
      </w:pPr>
      <w:r w:rsidRPr="00994FCC">
        <w:rPr>
          <w:lang w:val="sq-AL"/>
        </w:rPr>
        <w:t>2. Ngarkohen Ministria e Mirëqenies Sociale dhe Rinisë dhe Ministria e Financave për zbatimin e këtij vendimi.</w:t>
      </w:r>
    </w:p>
    <w:p w:rsidR="00072077" w:rsidRPr="00994FCC" w:rsidRDefault="00072077" w:rsidP="00072077">
      <w:pPr>
        <w:pStyle w:val="Paragrafi"/>
        <w:rPr>
          <w:lang w:val="sq-AL"/>
        </w:rPr>
      </w:pPr>
      <w:r w:rsidRPr="00994FCC">
        <w:rPr>
          <w:lang w:val="sq-AL"/>
        </w:rPr>
        <w:t xml:space="preserve">Ky vendim hyn në fuqi menjëherë. </w:t>
      </w:r>
    </w:p>
    <w:p w:rsidR="00072077" w:rsidRPr="00994FCC" w:rsidRDefault="00072077" w:rsidP="00072077">
      <w:pPr>
        <w:pStyle w:val="Hapesira7"/>
        <w:rPr>
          <w:lang w:val="sq-AL"/>
        </w:rPr>
      </w:pPr>
    </w:p>
    <w:p w:rsidR="00072077" w:rsidRPr="00994FCC" w:rsidRDefault="00072077" w:rsidP="00072077">
      <w:pPr>
        <w:pStyle w:val="Autoriteti"/>
        <w:rPr>
          <w:lang w:val="sq-AL"/>
        </w:rPr>
      </w:pPr>
      <w:r w:rsidRPr="00994FCC">
        <w:rPr>
          <w:lang w:val="sq-AL"/>
        </w:rPr>
        <w:t>KRYEMINISTRI</w:t>
      </w:r>
    </w:p>
    <w:p w:rsidR="00072077" w:rsidRPr="00994FCC" w:rsidRDefault="00072077" w:rsidP="00072077">
      <w:pPr>
        <w:pStyle w:val="AutoritetiEmer"/>
        <w:rPr>
          <w:lang w:val="sq-AL"/>
        </w:rPr>
      </w:pPr>
      <w:r w:rsidRPr="00994FCC">
        <w:rPr>
          <w:lang w:val="sq-AL"/>
        </w:rPr>
        <w:t xml:space="preserve">Edi </w:t>
      </w:r>
      <w:proofErr w:type="spellStart"/>
      <w:r w:rsidRPr="00994FCC">
        <w:rPr>
          <w:lang w:val="sq-AL"/>
        </w:rPr>
        <w:t>Rama</w:t>
      </w:r>
      <w:proofErr w:type="spellEnd"/>
    </w:p>
    <w:p w:rsidR="00000000" w:rsidRDefault="00072077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072077"/>
    <w:rsid w:val="00072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7207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7207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7207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7207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7207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7207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7207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7207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7207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7207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7207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7207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072077"/>
    <w:rPr>
      <w:sz w:val="14"/>
      <w:szCs w:val="24"/>
    </w:rPr>
  </w:style>
  <w:style w:type="paragraph" w:customStyle="1" w:styleId="VENDOSI">
    <w:name w:val="VENDOSI"/>
    <w:next w:val="Normal"/>
    <w:link w:val="VENDOSIChar"/>
    <w:rsid w:val="0007207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sz w:val="21"/>
      <w:lang w:val="en-GB"/>
    </w:rPr>
  </w:style>
  <w:style w:type="character" w:customStyle="1" w:styleId="VENDOSIChar">
    <w:name w:val="VENDOSI Char"/>
    <w:link w:val="VENDOSI"/>
    <w:locked/>
    <w:rsid w:val="00072077"/>
    <w:rPr>
      <w:rFonts w:ascii="CG Times" w:eastAsia="MS Mincho" w:hAnsi="CG Times" w:cs="Times New Roman"/>
      <w:cap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Company>Grizli777</Company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2014-09-26T08:50:00Z</dcterms:created>
  <dcterms:modified xsi:type="dcterms:W3CDTF">2014-09-26T08:50:00Z</dcterms:modified>
</cp:coreProperties>
</file>