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D8A" w:rsidRPr="008C734B" w:rsidRDefault="00394D8A" w:rsidP="00394D8A">
      <w:pPr>
        <w:pStyle w:val="Akti"/>
        <w:rPr>
          <w:lang w:val="sq-AL"/>
        </w:rPr>
      </w:pPr>
      <w:r w:rsidRPr="008C734B">
        <w:rPr>
          <w:lang w:val="sq-AL"/>
        </w:rPr>
        <w:t>VENDIM</w:t>
      </w:r>
    </w:p>
    <w:p w:rsidR="00394D8A" w:rsidRPr="008C734B" w:rsidRDefault="00394D8A" w:rsidP="00394D8A">
      <w:pPr>
        <w:pStyle w:val="NumriData"/>
        <w:rPr>
          <w:lang w:val="sq-AL"/>
        </w:rPr>
      </w:pPr>
      <w:r w:rsidRPr="008C734B">
        <w:rPr>
          <w:lang w:val="sq-AL"/>
        </w:rPr>
        <w:t>Nr.</w:t>
      </w:r>
      <w:r>
        <w:rPr>
          <w:lang w:val="sq-AL"/>
        </w:rPr>
        <w:t xml:space="preserve"> </w:t>
      </w:r>
      <w:r w:rsidRPr="008C734B">
        <w:rPr>
          <w:lang w:val="sq-AL"/>
        </w:rPr>
        <w:t>642, datë 1.10.2014</w:t>
      </w:r>
    </w:p>
    <w:p w:rsidR="00394D8A" w:rsidRPr="008C734B" w:rsidRDefault="00394D8A" w:rsidP="00394D8A">
      <w:pPr>
        <w:pStyle w:val="Hapesira7"/>
        <w:rPr>
          <w:lang w:val="sq-AL"/>
        </w:rPr>
      </w:pPr>
    </w:p>
    <w:p w:rsidR="00394D8A" w:rsidRPr="008C734B" w:rsidRDefault="00394D8A" w:rsidP="00394D8A">
      <w:pPr>
        <w:pStyle w:val="Titulli"/>
        <w:rPr>
          <w:lang w:val="sq-AL"/>
        </w:rPr>
      </w:pPr>
      <w:r>
        <w:rPr>
          <w:lang w:val="sq-AL"/>
        </w:rPr>
        <w:t xml:space="preserve">PËR </w:t>
      </w:r>
      <w:r w:rsidRPr="008C734B">
        <w:rPr>
          <w:lang w:val="sq-AL"/>
        </w:rPr>
        <w:t>SHFUQIZIMIN E VENDIMIT NR.</w:t>
      </w:r>
      <w:r>
        <w:rPr>
          <w:lang w:val="sq-AL"/>
        </w:rPr>
        <w:t xml:space="preserve"> </w:t>
      </w:r>
      <w:r w:rsidRPr="008C734B">
        <w:rPr>
          <w:lang w:val="sq-AL"/>
        </w:rPr>
        <w:t>354, DATË 4.6.2014, TË KËSHILLIT TË MINISTRAVE, “PËR NGRITJEN E BAZËS SË TË DHËNAVE IMEI DHE REGJISTRIMIN E NUMRAVE IMEI TË APARATEVE CELULARE, QË PËRDOREN NË RRJETET E SHËRBIMEVE TË KOMUNIKIMEVE TË LËVIZSHME”</w:t>
      </w:r>
    </w:p>
    <w:p w:rsidR="00394D8A" w:rsidRPr="008C734B" w:rsidRDefault="00394D8A" w:rsidP="00394D8A">
      <w:pPr>
        <w:pStyle w:val="Hapesira7"/>
        <w:rPr>
          <w:lang w:val="sq-AL"/>
        </w:rPr>
      </w:pPr>
    </w:p>
    <w:p w:rsidR="00394D8A" w:rsidRPr="005D12F7" w:rsidRDefault="00394D8A" w:rsidP="00394D8A">
      <w:pPr>
        <w:pStyle w:val="Paragrafi"/>
        <w:rPr>
          <w:lang w:val="sq-AL"/>
        </w:rPr>
      </w:pPr>
      <w:r w:rsidRPr="008C734B">
        <w:rPr>
          <w:lang w:val="sq-AL"/>
        </w:rPr>
        <w:t>Në mbështetje të nenit 100 të Kushtetutës dhe të neneve 121 dhe 124, të ligjit nr.</w:t>
      </w:r>
      <w:r>
        <w:rPr>
          <w:lang w:val="sq-AL"/>
        </w:rPr>
        <w:t xml:space="preserve"> </w:t>
      </w:r>
      <w:r w:rsidRPr="008C734B">
        <w:rPr>
          <w:lang w:val="sq-AL"/>
        </w:rPr>
        <w:t xml:space="preserve">8485, datë 2.5.1999, “Kodi i Procedurave Administrative të Republikës së Shqipërisë”, me propozimin e ministrit të Financave dhe ministrit të Shtetit për Inovacionin dhe Administratën Publike, Këshilli i Ministrave </w:t>
      </w:r>
    </w:p>
    <w:p w:rsidR="00394D8A" w:rsidRPr="008C734B" w:rsidRDefault="00394D8A" w:rsidP="00394D8A">
      <w:pPr>
        <w:pStyle w:val="Vendosi"/>
        <w:rPr>
          <w:lang w:val="sq-AL"/>
        </w:rPr>
      </w:pPr>
      <w:r w:rsidRPr="008C734B">
        <w:rPr>
          <w:lang w:val="sq-AL"/>
        </w:rPr>
        <w:t>VENDOSI:</w:t>
      </w:r>
    </w:p>
    <w:p w:rsidR="00394D8A" w:rsidRPr="008C734B" w:rsidRDefault="00394D8A" w:rsidP="00394D8A">
      <w:pPr>
        <w:pStyle w:val="Hapesira7"/>
        <w:rPr>
          <w:lang w:val="sq-AL"/>
        </w:rPr>
      </w:pPr>
    </w:p>
    <w:p w:rsidR="00394D8A" w:rsidRPr="008C734B" w:rsidRDefault="00394D8A" w:rsidP="00394D8A">
      <w:pPr>
        <w:pStyle w:val="Paragrafi"/>
        <w:rPr>
          <w:lang w:val="sq-AL"/>
        </w:rPr>
      </w:pPr>
      <w:r w:rsidRPr="008C734B">
        <w:rPr>
          <w:lang w:val="sq-AL"/>
        </w:rPr>
        <w:t>Shfuqizimin e vendimit nr.</w:t>
      </w:r>
      <w:r>
        <w:rPr>
          <w:lang w:val="sq-AL"/>
        </w:rPr>
        <w:t xml:space="preserve"> </w:t>
      </w:r>
      <w:r w:rsidRPr="008C734B">
        <w:rPr>
          <w:lang w:val="sq-AL"/>
        </w:rPr>
        <w:t>354, datë 4.6.2014, të Këshillit të Ministrave, “Për ngritjen e bazës së të dhënave IMEI dhe regjistrimin e numrave IMEI të aparateve celulare, që përdoren në rrjetet e shërbimeve të komunikimeve të lëvizshme”.</w:t>
      </w:r>
    </w:p>
    <w:p w:rsidR="00394D8A" w:rsidRPr="008C734B" w:rsidRDefault="00394D8A" w:rsidP="00394D8A">
      <w:pPr>
        <w:pStyle w:val="Paragrafi"/>
        <w:rPr>
          <w:lang w:val="sq-AL"/>
        </w:rPr>
      </w:pPr>
      <w:r w:rsidRPr="008C734B">
        <w:rPr>
          <w:lang w:val="sq-AL"/>
        </w:rPr>
        <w:t>Ky vendim hyn në fuqi pas botimit në Fletoren Zyrtare.</w:t>
      </w:r>
    </w:p>
    <w:p w:rsidR="00394D8A" w:rsidRPr="008C734B" w:rsidRDefault="00394D8A" w:rsidP="00394D8A">
      <w:pPr>
        <w:pStyle w:val="Hapesira7"/>
        <w:rPr>
          <w:lang w:val="sq-AL"/>
        </w:rPr>
      </w:pPr>
    </w:p>
    <w:p w:rsidR="00394D8A" w:rsidRPr="008C734B" w:rsidRDefault="00394D8A" w:rsidP="00394D8A">
      <w:pPr>
        <w:pStyle w:val="Autoriteti"/>
        <w:rPr>
          <w:lang w:val="sq-AL"/>
        </w:rPr>
      </w:pPr>
      <w:r w:rsidRPr="008C734B">
        <w:rPr>
          <w:lang w:val="sq-AL"/>
        </w:rPr>
        <w:t>KRYEMINISTRI</w:t>
      </w:r>
    </w:p>
    <w:p w:rsidR="00394D8A" w:rsidRPr="008C734B" w:rsidRDefault="00394D8A" w:rsidP="00394D8A">
      <w:pPr>
        <w:pStyle w:val="AutoritetiEmer"/>
        <w:rPr>
          <w:lang w:val="sq-AL"/>
        </w:rPr>
      </w:pPr>
      <w:r>
        <w:rPr>
          <w:lang w:val="sq-AL"/>
        </w:rPr>
        <w:t xml:space="preserve">Edi </w:t>
      </w:r>
      <w:proofErr w:type="spellStart"/>
      <w:r>
        <w:rPr>
          <w:lang w:val="sq-AL"/>
        </w:rPr>
        <w:t>Rama</w:t>
      </w:r>
      <w:proofErr w:type="spellEnd"/>
    </w:p>
    <w:p w:rsidR="00394D8A" w:rsidRDefault="00394D8A" w:rsidP="00394D8A">
      <w:pPr>
        <w:pStyle w:val="Akti"/>
        <w:keepNext w:val="0"/>
        <w:jc w:val="both"/>
        <w:rPr>
          <w:spacing w:val="-4"/>
          <w:lang w:val="sq-AL"/>
        </w:rPr>
      </w:pPr>
    </w:p>
    <w:p w:rsidR="00FD57DC" w:rsidRDefault="00394D8A"/>
    <w:sectPr w:rsidR="00FD57DC" w:rsidSect="000C35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394D8A"/>
    <w:rsid w:val="000C35CD"/>
    <w:rsid w:val="002E7553"/>
    <w:rsid w:val="00394D8A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5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94D8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94D8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94D8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94D8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94D8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94D8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94D8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94D8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94D8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94D8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94D8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94D8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394D8A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94D8A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767</Characters>
  <Application>Microsoft Office Word</Application>
  <DocSecurity>0</DocSecurity>
  <Lines>6</Lines>
  <Paragraphs>1</Paragraphs>
  <ScaleCrop>false</ScaleCrop>
  <Company>Grizli777</Company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2014-11-17T10:38:00Z</dcterms:created>
  <dcterms:modified xsi:type="dcterms:W3CDTF">2014-11-17T10:38:00Z</dcterms:modified>
</cp:coreProperties>
</file>