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60" w:rsidRPr="006C1BFC" w:rsidRDefault="006C1360" w:rsidP="006C1360">
      <w:pPr>
        <w:pStyle w:val="Akti"/>
        <w:rPr>
          <w:lang w:val="sq-AL"/>
        </w:rPr>
      </w:pPr>
      <w:r w:rsidRPr="006C1BFC">
        <w:rPr>
          <w:lang w:val="sq-AL"/>
        </w:rPr>
        <w:t>VENDIM</w:t>
      </w:r>
    </w:p>
    <w:p w:rsidR="006C1360" w:rsidRPr="006C1BFC" w:rsidRDefault="006C1360" w:rsidP="006C1360">
      <w:pPr>
        <w:pStyle w:val="NumriData"/>
        <w:rPr>
          <w:lang w:val="sq-AL"/>
        </w:rPr>
      </w:pPr>
      <w:r w:rsidRPr="006C1BFC">
        <w:rPr>
          <w:lang w:val="sq-AL"/>
        </w:rPr>
        <w:t>Nr. 664, datë 8.10.2014</w:t>
      </w:r>
    </w:p>
    <w:p w:rsidR="006C1360" w:rsidRPr="004B5C2E" w:rsidRDefault="006C1360" w:rsidP="006C1360">
      <w:pPr>
        <w:pStyle w:val="Paragrafi"/>
        <w:rPr>
          <w:sz w:val="16"/>
          <w:lang w:val="sq-AL"/>
        </w:rPr>
      </w:pPr>
    </w:p>
    <w:p w:rsidR="006C1360" w:rsidRPr="006C1BFC" w:rsidRDefault="006C1360" w:rsidP="006C1360">
      <w:pPr>
        <w:pStyle w:val="Titulli"/>
        <w:rPr>
          <w:lang w:val="sq-AL"/>
        </w:rPr>
      </w:pPr>
      <w:r w:rsidRPr="006C1BFC">
        <w:rPr>
          <w:lang w:val="sq-AL"/>
        </w:rPr>
        <w:t>PËR  VENDOSJEN E AUTORITETIT KOMBËTAR PËR CERTIFIKIMIN ELEKTRONIK NË VARËSI TË MINISTRIT TË SHTETIT</w:t>
      </w:r>
      <w:r>
        <w:rPr>
          <w:lang w:val="sq-AL"/>
        </w:rPr>
        <w:t xml:space="preserve"> </w:t>
      </w:r>
      <w:r w:rsidRPr="006C1BFC">
        <w:rPr>
          <w:lang w:val="sq-AL"/>
        </w:rPr>
        <w:t>PËR INOVACIONIN DHE ADMINISTRATËN PUBLIKE</w:t>
      </w:r>
    </w:p>
    <w:p w:rsidR="006C1360" w:rsidRPr="001977AB" w:rsidRDefault="006C1360" w:rsidP="006C1360">
      <w:pPr>
        <w:pStyle w:val="Paragrafi"/>
        <w:rPr>
          <w:sz w:val="14"/>
          <w:lang w:val="sq-AL"/>
        </w:rPr>
      </w:pPr>
    </w:p>
    <w:p w:rsidR="006C1360" w:rsidRPr="006C1BFC" w:rsidRDefault="006C1360" w:rsidP="006C1360">
      <w:pPr>
        <w:pStyle w:val="Paragrafi"/>
        <w:rPr>
          <w:lang w:val="sq-AL"/>
        </w:rPr>
      </w:pPr>
      <w:r w:rsidRPr="006C1BFC">
        <w:rPr>
          <w:lang w:val="sq-AL"/>
        </w:rPr>
        <w:t>Në mbështetje të nenit 100 të Kushtetutës dhe të pikës 2, të nenit 10, të ligjit nr.</w:t>
      </w:r>
      <w:r>
        <w:rPr>
          <w:lang w:val="sq-AL"/>
        </w:rPr>
        <w:t xml:space="preserve"> </w:t>
      </w:r>
      <w:r w:rsidRPr="006C1BFC">
        <w:rPr>
          <w:lang w:val="sq-AL"/>
        </w:rPr>
        <w:t>9880, “Për nënshkrimin elektronik”, të ndryshuar, me propozimin e ministrit të Shtetit për Inovacionin dhe Administratën Publike, Këshilli i Ministrave</w:t>
      </w:r>
    </w:p>
    <w:p w:rsidR="006C1360" w:rsidRPr="004B5C2E" w:rsidRDefault="006C1360" w:rsidP="006C1360">
      <w:pPr>
        <w:pStyle w:val="Paragrafi"/>
        <w:rPr>
          <w:sz w:val="18"/>
          <w:lang w:val="sq-AL"/>
        </w:rPr>
      </w:pPr>
    </w:p>
    <w:p w:rsidR="006C1360" w:rsidRPr="006C1BFC" w:rsidRDefault="006C1360" w:rsidP="006C1360">
      <w:pPr>
        <w:pStyle w:val="Titull-Titull"/>
        <w:rPr>
          <w:lang w:val="sq-AL"/>
        </w:rPr>
      </w:pPr>
      <w:r w:rsidRPr="006C1BFC">
        <w:rPr>
          <w:lang w:val="sq-AL"/>
        </w:rPr>
        <w:t>VENDOSI:</w:t>
      </w:r>
    </w:p>
    <w:p w:rsidR="006C1360" w:rsidRPr="001977AB" w:rsidRDefault="006C1360" w:rsidP="006C1360">
      <w:pPr>
        <w:pStyle w:val="Paragrafi"/>
        <w:rPr>
          <w:sz w:val="14"/>
          <w:lang w:val="sq-AL"/>
        </w:rPr>
      </w:pPr>
    </w:p>
    <w:p w:rsidR="006C1360" w:rsidRPr="006C1BFC" w:rsidRDefault="006C1360" w:rsidP="006C1360">
      <w:pPr>
        <w:pStyle w:val="Paragraf02"/>
        <w:rPr>
          <w:lang w:val="sq-AL"/>
        </w:rPr>
      </w:pPr>
      <w:r>
        <w:rPr>
          <w:lang w:val="sq-AL"/>
        </w:rPr>
        <w:t xml:space="preserve">1. </w:t>
      </w:r>
      <w:r w:rsidRPr="006C1BFC">
        <w:rPr>
          <w:lang w:val="sq-AL"/>
        </w:rPr>
        <w:t>Vendosjen e Autoritetit Kombëtar për Certifikimin Elektronik në varësi të ministrit të Shtetit për Inovacionin dhe Administratën Publike.</w:t>
      </w:r>
    </w:p>
    <w:p w:rsidR="006C1360" w:rsidRPr="006C1BFC" w:rsidRDefault="006C1360" w:rsidP="006C1360">
      <w:pPr>
        <w:pStyle w:val="Paragraf02"/>
        <w:rPr>
          <w:lang w:val="sq-AL"/>
        </w:rPr>
      </w:pPr>
      <w:r>
        <w:rPr>
          <w:lang w:val="sq-AL"/>
        </w:rPr>
        <w:t xml:space="preserve">2. </w:t>
      </w:r>
      <w:r w:rsidRPr="006C1BFC">
        <w:rPr>
          <w:lang w:val="sq-AL"/>
        </w:rPr>
        <w:t>Vendimi nr.</w:t>
      </w:r>
      <w:r>
        <w:rPr>
          <w:lang w:val="sq-AL"/>
        </w:rPr>
        <w:t xml:space="preserve"> </w:t>
      </w:r>
      <w:r w:rsidRPr="006C1BFC">
        <w:rPr>
          <w:lang w:val="sq-AL"/>
        </w:rPr>
        <w:t>1041, datë 14.10.2009, i Këshillit të Ministrave, “Për vendosjen e Autoritetit Kombëtar për Certifikimin Elektronik në varësi të ministrit të Shtetit për Reformat dhe Marrëdhëniet me Kuvendin”, shfuqizohet.</w:t>
      </w:r>
    </w:p>
    <w:p w:rsidR="006C1360" w:rsidRPr="006C1BFC" w:rsidRDefault="006C1360" w:rsidP="006C1360">
      <w:pPr>
        <w:pStyle w:val="Paragraf02"/>
        <w:rPr>
          <w:lang w:val="sq-AL"/>
        </w:rPr>
      </w:pPr>
      <w:r w:rsidRPr="006C1BFC">
        <w:rPr>
          <w:lang w:val="sq-AL"/>
        </w:rPr>
        <w:t>Ky vendim hyn në fuqi menjëherë dhe botohet në Fletoren Zyrtare.</w:t>
      </w:r>
    </w:p>
    <w:p w:rsidR="006C1360" w:rsidRPr="006C1BFC" w:rsidRDefault="006C1360" w:rsidP="006C1360">
      <w:pPr>
        <w:pStyle w:val="Autoriteti"/>
      </w:pPr>
      <w:r w:rsidRPr="006C1BFC">
        <w:t xml:space="preserve">                      Kryeministri</w:t>
      </w:r>
    </w:p>
    <w:p w:rsidR="00FD57DC" w:rsidRDefault="006C1360" w:rsidP="006C1360">
      <w:r w:rsidRPr="006C1BFC">
        <w:rPr>
          <w:lang w:val="sq-AL"/>
        </w:rPr>
        <w:t xml:space="preserve">Edi </w:t>
      </w:r>
      <w:proofErr w:type="spellStart"/>
      <w:r w:rsidRPr="006C1BFC">
        <w:rPr>
          <w:lang w:val="sq-AL"/>
        </w:rPr>
        <w:t>Rama</w:t>
      </w:r>
      <w:proofErr w:type="spellEnd"/>
    </w:p>
    <w:sectPr w:rsidR="00FD57DC" w:rsidSect="00B3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6C1360"/>
    <w:rsid w:val="002E7553"/>
    <w:rsid w:val="006C1360"/>
    <w:rsid w:val="00A3508F"/>
    <w:rsid w:val="00B3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36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C136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6C136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6C1360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6C136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6C1360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6C136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6C1360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6C1360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6C1360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6C1360"/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6C1360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6C1360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>Grizli777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2014-11-17T12:20:00Z</dcterms:created>
  <dcterms:modified xsi:type="dcterms:W3CDTF">2014-11-17T12:20:00Z</dcterms:modified>
</cp:coreProperties>
</file>