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1F1" w:rsidRPr="003F228B" w:rsidRDefault="007331F1" w:rsidP="007331F1">
      <w:pPr>
        <w:pStyle w:val="Akti"/>
        <w:keepNext w:val="0"/>
        <w:rPr>
          <w:i/>
          <w:lang w:val="sq-AL"/>
        </w:rPr>
      </w:pPr>
      <w:r w:rsidRPr="003F228B">
        <w:rPr>
          <w:lang w:val="sq-AL"/>
        </w:rPr>
        <w:t>VENDIM</w:t>
      </w:r>
      <w:r w:rsidRPr="003F228B">
        <w:rPr>
          <w:i/>
          <w:lang w:val="sq-AL"/>
        </w:rPr>
        <w:t xml:space="preserve"> </w:t>
      </w:r>
    </w:p>
    <w:p w:rsidR="007331F1" w:rsidRPr="003F228B" w:rsidRDefault="007331F1" w:rsidP="007331F1">
      <w:pPr>
        <w:pStyle w:val="NumriData"/>
        <w:keepNext w:val="0"/>
        <w:rPr>
          <w:lang w:val="sq-AL"/>
        </w:rPr>
      </w:pPr>
      <w:r w:rsidRPr="003F228B">
        <w:rPr>
          <w:lang w:val="sq-AL"/>
        </w:rPr>
        <w:t>Nr. 765, datë 12.11.2014</w:t>
      </w:r>
    </w:p>
    <w:p w:rsidR="007331F1" w:rsidRPr="003F228B" w:rsidRDefault="007331F1" w:rsidP="007331F1">
      <w:pPr>
        <w:pStyle w:val="Paragrafi"/>
        <w:rPr>
          <w:sz w:val="14"/>
          <w:lang w:val="sq-AL"/>
        </w:rPr>
      </w:pPr>
    </w:p>
    <w:p w:rsidR="007331F1" w:rsidRPr="003F228B" w:rsidRDefault="007331F1" w:rsidP="007331F1">
      <w:pPr>
        <w:pStyle w:val="Titulli"/>
        <w:keepNext w:val="0"/>
        <w:rPr>
          <w:lang w:val="sq-AL"/>
        </w:rPr>
      </w:pPr>
      <w:r w:rsidRPr="003F228B">
        <w:rPr>
          <w:lang w:val="sq-AL"/>
        </w:rPr>
        <w:t xml:space="preserve">PËR NJË NDRYSHIM NË VENDIMIN NR. 46, DATË 29.1.2014, TË KËSHILLIT TË MINISTRAVE, “PËR KRIJIMIN DHE MËNYRËN E ORGANIZIMIT E TË FUNKSIONIMIT TË INSPEKTORATIT SHTETËROR TË MJEDISIT, PYJEVE </w:t>
      </w:r>
    </w:p>
    <w:p w:rsidR="007331F1" w:rsidRPr="003F228B" w:rsidRDefault="007331F1" w:rsidP="007331F1">
      <w:pPr>
        <w:pStyle w:val="Titulli"/>
        <w:keepNext w:val="0"/>
        <w:rPr>
          <w:lang w:val="sq-AL"/>
        </w:rPr>
      </w:pPr>
      <w:r w:rsidRPr="003F228B">
        <w:rPr>
          <w:lang w:val="sq-AL"/>
        </w:rPr>
        <w:t>DHE UJËRAVE”</w:t>
      </w:r>
    </w:p>
    <w:p w:rsidR="007331F1" w:rsidRPr="003F228B" w:rsidRDefault="007331F1" w:rsidP="007331F1">
      <w:pPr>
        <w:pStyle w:val="Paragrafi"/>
        <w:rPr>
          <w:sz w:val="14"/>
          <w:lang w:val="sq-AL"/>
        </w:rPr>
      </w:pPr>
    </w:p>
    <w:p w:rsidR="007331F1" w:rsidRPr="003F228B" w:rsidRDefault="007331F1" w:rsidP="007331F1">
      <w:pPr>
        <w:pStyle w:val="Paragrafi"/>
        <w:rPr>
          <w:spacing w:val="-4"/>
          <w:lang w:val="sq-AL"/>
        </w:rPr>
      </w:pPr>
      <w:r w:rsidRPr="003F228B">
        <w:rPr>
          <w:spacing w:val="-4"/>
          <w:lang w:val="sq-AL"/>
        </w:rPr>
        <w:t xml:space="preserve">Në mbështetje të nenit 100 të Kushtetutës dhe të neneve 11 e 51, pikat 2 e 3, të ligjit nr. 10433, datë 16.6.2011, “Për inspektimin në Republikën e Shqipërisë”, me propozimin e ministrit të Mjedisit, Këshilli i Ministrave </w:t>
      </w:r>
    </w:p>
    <w:p w:rsidR="007331F1" w:rsidRPr="003F228B" w:rsidRDefault="007331F1" w:rsidP="007331F1">
      <w:pPr>
        <w:pStyle w:val="Titull-Titull"/>
        <w:rPr>
          <w:sz w:val="14"/>
          <w:lang w:val="sq-AL"/>
        </w:rPr>
      </w:pPr>
    </w:p>
    <w:p w:rsidR="007331F1" w:rsidRPr="003F228B" w:rsidRDefault="007331F1" w:rsidP="007331F1">
      <w:pPr>
        <w:pStyle w:val="Titull-Titull"/>
        <w:rPr>
          <w:lang w:val="sq-AL"/>
        </w:rPr>
      </w:pPr>
      <w:r w:rsidRPr="003F228B">
        <w:rPr>
          <w:lang w:val="sq-AL"/>
        </w:rPr>
        <w:t>VENDOSI:</w:t>
      </w:r>
    </w:p>
    <w:p w:rsidR="007331F1" w:rsidRPr="003F228B" w:rsidRDefault="007331F1" w:rsidP="007331F1">
      <w:pPr>
        <w:pStyle w:val="Paragrafi"/>
        <w:rPr>
          <w:sz w:val="14"/>
          <w:lang w:val="sq-AL"/>
        </w:rPr>
      </w:pPr>
    </w:p>
    <w:p w:rsidR="007331F1" w:rsidRPr="003F228B" w:rsidRDefault="007331F1" w:rsidP="007331F1">
      <w:pPr>
        <w:pStyle w:val="Paragrafi"/>
        <w:rPr>
          <w:lang w:val="sq-AL"/>
        </w:rPr>
      </w:pPr>
      <w:r w:rsidRPr="003F228B">
        <w:rPr>
          <w:lang w:val="sq-AL"/>
        </w:rPr>
        <w:t>Pika 8, e kreut III, “Mënyra e organizimit dhe e funksionimit të ISHMPU-së”, të vendimit nr. 46, datë 29.1.2014, të Këshillit të Ministrave, ndryshohet si më poshtë vijon:</w:t>
      </w:r>
    </w:p>
    <w:p w:rsidR="007331F1" w:rsidRPr="003F228B" w:rsidRDefault="007331F1" w:rsidP="007331F1">
      <w:pPr>
        <w:pStyle w:val="Paragrafi"/>
        <w:rPr>
          <w:lang w:val="sq-AL"/>
        </w:rPr>
      </w:pPr>
      <w:r w:rsidRPr="003F228B">
        <w:rPr>
          <w:lang w:val="sq-AL"/>
        </w:rPr>
        <w:t xml:space="preserve"> “8. Komisioni i ankimit ka në përbërjen e tij:</w:t>
      </w:r>
    </w:p>
    <w:p w:rsidR="007331F1" w:rsidRPr="003F228B" w:rsidRDefault="007331F1" w:rsidP="007331F1">
      <w:pPr>
        <w:pStyle w:val="Paragrafi"/>
        <w:rPr>
          <w:lang w:val="sq-AL"/>
        </w:rPr>
      </w:pPr>
      <w:r w:rsidRPr="003F228B">
        <w:rPr>
          <w:lang w:val="sq-AL"/>
        </w:rPr>
        <w:t>- Drejtorin e Inspektimit të Mjedisit;</w:t>
      </w:r>
    </w:p>
    <w:p w:rsidR="007331F1" w:rsidRPr="003F228B" w:rsidRDefault="007331F1" w:rsidP="007331F1">
      <w:pPr>
        <w:pStyle w:val="Paragrafi"/>
        <w:rPr>
          <w:lang w:val="sq-AL"/>
        </w:rPr>
      </w:pPr>
      <w:r w:rsidRPr="003F228B">
        <w:rPr>
          <w:lang w:val="sq-AL"/>
        </w:rPr>
        <w:t>- Drejtorin e Inspektimit të Pyjeve;</w:t>
      </w:r>
    </w:p>
    <w:p w:rsidR="007331F1" w:rsidRPr="003F228B" w:rsidRDefault="007331F1" w:rsidP="007331F1">
      <w:pPr>
        <w:pStyle w:val="Paragrafi"/>
        <w:rPr>
          <w:lang w:val="sq-AL"/>
        </w:rPr>
      </w:pPr>
      <w:r w:rsidRPr="003F228B">
        <w:rPr>
          <w:lang w:val="sq-AL"/>
        </w:rPr>
        <w:t>- Drejtorin e Inspektimit të Ujërave;</w:t>
      </w:r>
    </w:p>
    <w:p w:rsidR="007331F1" w:rsidRPr="003F228B" w:rsidRDefault="007331F1" w:rsidP="007331F1">
      <w:pPr>
        <w:pStyle w:val="Paragrafi"/>
        <w:rPr>
          <w:lang w:val="sq-AL"/>
        </w:rPr>
      </w:pPr>
      <w:r w:rsidRPr="003F228B">
        <w:rPr>
          <w:lang w:val="sq-AL"/>
        </w:rPr>
        <w:t>- Juristin e institucionit.</w:t>
      </w:r>
    </w:p>
    <w:p w:rsidR="007331F1" w:rsidRPr="003F228B" w:rsidRDefault="007331F1" w:rsidP="007331F1">
      <w:pPr>
        <w:pStyle w:val="Paragrafi"/>
        <w:rPr>
          <w:spacing w:val="-4"/>
          <w:lang w:val="sq-AL"/>
        </w:rPr>
      </w:pPr>
      <w:r w:rsidRPr="003F228B">
        <w:rPr>
          <w:spacing w:val="-4"/>
          <w:lang w:val="sq-AL"/>
        </w:rPr>
        <w:t>8.1 Komisioni mblidhet për shqyrtimin e ligjshmërisë së aktit ndaj të cilit është bërë ankim/kërkesë administrativ/e dhe merr vendim, në përputhje me procedurat dhe afatet e përcaktuara në ligjin nr. 10433, datë 16.6.2011, “Për inspektimin në Republikën e Shqipërisë”, dhe në ligjin nr. 10279, datë 20.5.2010, “Për kundërvajtjet administrative”.</w:t>
      </w:r>
    </w:p>
    <w:p w:rsidR="007331F1" w:rsidRPr="003F228B" w:rsidRDefault="007331F1" w:rsidP="007331F1">
      <w:pPr>
        <w:pStyle w:val="Paragrafi"/>
        <w:rPr>
          <w:spacing w:val="-4"/>
          <w:lang w:val="sq-AL"/>
        </w:rPr>
      </w:pPr>
      <w:r w:rsidRPr="003F228B">
        <w:rPr>
          <w:spacing w:val="-4"/>
          <w:lang w:val="sq-AL"/>
        </w:rPr>
        <w:t xml:space="preserve">8.2 Në të gjitha rastet kur komisioni vlerëson pranimin e ankesës/kërkesës për shfuqizimin e vendimit administrativ, autoriteti përkatës, i cili ka marrë vendimin, me kërkesë të komisionit, duhet të jetë i pranishëm në mbledhjen e komisionit. </w:t>
      </w:r>
    </w:p>
    <w:p w:rsidR="007331F1" w:rsidRPr="003F228B" w:rsidRDefault="007331F1" w:rsidP="007331F1">
      <w:pPr>
        <w:pStyle w:val="Paragrafi"/>
        <w:rPr>
          <w:spacing w:val="-4"/>
          <w:lang w:val="sq-AL"/>
        </w:rPr>
      </w:pPr>
      <w:r w:rsidRPr="003F228B">
        <w:rPr>
          <w:spacing w:val="-4"/>
          <w:lang w:val="sq-AL"/>
        </w:rPr>
        <w:t>8.3 Për çdo vendim, komisioni  njofton me shkrim zyrtarisht subjektin ankues/kërkues.”.</w:t>
      </w:r>
    </w:p>
    <w:p w:rsidR="007331F1" w:rsidRPr="003F228B" w:rsidRDefault="007331F1" w:rsidP="007331F1">
      <w:pPr>
        <w:pStyle w:val="Paragrafi"/>
        <w:rPr>
          <w:spacing w:val="-4"/>
          <w:lang w:val="sq-AL"/>
        </w:rPr>
      </w:pPr>
      <w:r w:rsidRPr="003F228B">
        <w:rPr>
          <w:spacing w:val="-4"/>
          <w:lang w:val="sq-AL"/>
        </w:rPr>
        <w:t>Ky vendim hyn në fuqi pas botimit në Fletoren Zyrtare.</w:t>
      </w:r>
    </w:p>
    <w:p w:rsidR="007331F1" w:rsidRPr="003F228B" w:rsidRDefault="007331F1" w:rsidP="007331F1">
      <w:pPr>
        <w:pStyle w:val="Autoriteti"/>
        <w:keepNext w:val="0"/>
        <w:rPr>
          <w:lang w:val="sq-AL"/>
        </w:rPr>
      </w:pPr>
      <w:r w:rsidRPr="003F228B">
        <w:rPr>
          <w:lang w:val="sq-AL"/>
        </w:rPr>
        <w:t>KRYEMINISTRI</w:t>
      </w:r>
    </w:p>
    <w:p w:rsidR="007331F1" w:rsidRPr="003F228B" w:rsidRDefault="007331F1" w:rsidP="007331F1">
      <w:pPr>
        <w:pStyle w:val="AutoritetiEmer"/>
        <w:rPr>
          <w:lang w:val="sq-AL"/>
        </w:rPr>
      </w:pPr>
      <w:r w:rsidRPr="003F228B">
        <w:rPr>
          <w:lang w:val="sq-AL"/>
        </w:rPr>
        <w:t xml:space="preserve">Edi Rama </w:t>
      </w:r>
    </w:p>
    <w:p w:rsidR="00FD57DC" w:rsidRDefault="007331F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7331F1"/>
    <w:rsid w:val="002E7553"/>
    <w:rsid w:val="00345DB8"/>
    <w:rsid w:val="007331F1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331F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331F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331F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331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331F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331F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331F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331F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331F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331F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331F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331F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331F1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>Grizli777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2014-12-17T14:00:00Z</dcterms:created>
  <dcterms:modified xsi:type="dcterms:W3CDTF">2014-12-17T14:00:00Z</dcterms:modified>
</cp:coreProperties>
</file>