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80" w:rsidRPr="00D424FA" w:rsidRDefault="000F2080" w:rsidP="000F2080">
      <w:pPr>
        <w:pStyle w:val="Akti"/>
        <w:keepNext w:val="0"/>
        <w:rPr>
          <w:lang w:val="sq-AL"/>
        </w:rPr>
      </w:pPr>
      <w:r w:rsidRPr="00D424FA">
        <w:rPr>
          <w:lang w:val="sq-AL"/>
        </w:rPr>
        <w:t>VENDIM</w:t>
      </w:r>
    </w:p>
    <w:p w:rsidR="000F2080" w:rsidRPr="00D424FA" w:rsidRDefault="000F2080" w:rsidP="000F2080">
      <w:pPr>
        <w:pStyle w:val="NumriData"/>
        <w:keepNext w:val="0"/>
        <w:rPr>
          <w:lang w:val="sq-AL"/>
        </w:rPr>
      </w:pPr>
      <w:bookmarkStart w:id="0" w:name="_GoBack"/>
      <w:r w:rsidRPr="00D424FA">
        <w:rPr>
          <w:lang w:val="sq-AL"/>
        </w:rPr>
        <w:t>Nr. 818, datë 28.11.2016</w:t>
      </w:r>
    </w:p>
    <w:bookmarkEnd w:id="0"/>
    <w:p w:rsidR="000F2080" w:rsidRPr="00D424FA" w:rsidRDefault="000F2080" w:rsidP="000F2080">
      <w:pPr>
        <w:pStyle w:val="Hapesira7"/>
        <w:rPr>
          <w:lang w:val="sq-AL"/>
        </w:rPr>
      </w:pPr>
    </w:p>
    <w:p w:rsidR="000F2080" w:rsidRPr="00D424FA" w:rsidRDefault="000F2080" w:rsidP="000F2080">
      <w:pPr>
        <w:pStyle w:val="Titulli"/>
        <w:keepNext w:val="0"/>
        <w:rPr>
          <w:lang w:val="sq-AL"/>
        </w:rPr>
      </w:pPr>
      <w:r w:rsidRPr="00D424FA">
        <w:rPr>
          <w:lang w:val="sq-AL"/>
        </w:rPr>
        <w:t xml:space="preserve">PËR MIRATIMIN E STRATEGJISË KOMBËTARE PËR PUNËSIM DHE AFTËSI 2014 – 2020 DHE të planit të veprimit për zbatimin e saj </w:t>
      </w:r>
    </w:p>
    <w:p w:rsidR="000F2080" w:rsidRPr="00D424FA" w:rsidRDefault="000F2080" w:rsidP="000F2080">
      <w:pPr>
        <w:pStyle w:val="Hapesira7"/>
        <w:rPr>
          <w:lang w:val="sq-AL"/>
        </w:rPr>
      </w:pPr>
    </w:p>
    <w:p w:rsidR="000F2080" w:rsidRPr="00D424FA" w:rsidRDefault="000F2080" w:rsidP="000F2080">
      <w:pPr>
        <w:pStyle w:val="Paragrafi"/>
        <w:rPr>
          <w:lang w:val="sq-AL"/>
        </w:rPr>
      </w:pPr>
      <w:r w:rsidRPr="00D424FA">
        <w:rPr>
          <w:lang w:val="sq-AL"/>
        </w:rPr>
        <w:t>Në mbështetje të nenit 100 të Kushtetutës, të nenit 4, të ligjit nr. 7995, datë 20.9.1995, “Për nxitjen e punësimit”, të ndryshuar, dhe të neneve 22 e 23, të ligjit nr. 8872, datë 29.3.2002, “Për arsimin dhe formimin profesional në Republikën e Shqipërisë”, të ndryshuar, me propozimin e ministrit të Mirëqenies Sociale dhe Rinisë, Këshilli i Ministrave</w:t>
      </w:r>
    </w:p>
    <w:p w:rsidR="000F2080" w:rsidRPr="00D424FA" w:rsidRDefault="000F2080" w:rsidP="000F2080">
      <w:pPr>
        <w:pStyle w:val="Hapesira7"/>
        <w:rPr>
          <w:lang w:val="sq-AL"/>
        </w:rPr>
      </w:pPr>
    </w:p>
    <w:p w:rsidR="000F2080" w:rsidRPr="00D424FA" w:rsidRDefault="000F2080" w:rsidP="000F2080">
      <w:pPr>
        <w:pStyle w:val="Titull-Titull"/>
        <w:rPr>
          <w:lang w:val="sq-AL"/>
        </w:rPr>
      </w:pPr>
      <w:r w:rsidRPr="00D424FA">
        <w:rPr>
          <w:lang w:val="sq-AL"/>
        </w:rPr>
        <w:t>VENDOSI:</w:t>
      </w:r>
    </w:p>
    <w:p w:rsidR="000F2080" w:rsidRPr="00D424FA" w:rsidRDefault="000F2080" w:rsidP="000F2080">
      <w:pPr>
        <w:pStyle w:val="Hapesira7"/>
        <w:rPr>
          <w:lang w:val="sq-AL"/>
        </w:rPr>
      </w:pPr>
    </w:p>
    <w:p w:rsidR="000F2080" w:rsidRPr="00D424FA" w:rsidRDefault="000F2080" w:rsidP="000F2080">
      <w:pPr>
        <w:pStyle w:val="Paragrafi"/>
        <w:rPr>
          <w:lang w:val="sq-AL"/>
        </w:rPr>
      </w:pPr>
      <w:r w:rsidRPr="00D424FA">
        <w:rPr>
          <w:lang w:val="sq-AL"/>
        </w:rPr>
        <w:t>Miratimin e Strategjisë Kombëtare për Punësim dhe Aftësi 2014 – 2020 dhe planit të veprimit për zbatimin e saj, sipas teksteve që i bashkëlidhen këtij vendimi.</w:t>
      </w:r>
    </w:p>
    <w:p w:rsidR="000F2080" w:rsidRPr="00D424FA" w:rsidRDefault="000F2080" w:rsidP="000F2080">
      <w:pPr>
        <w:pStyle w:val="Paragrafi"/>
        <w:rPr>
          <w:lang w:val="sq-AL"/>
        </w:rPr>
      </w:pPr>
      <w:r w:rsidRPr="00D424FA">
        <w:rPr>
          <w:lang w:val="sq-AL"/>
        </w:rPr>
        <w:t>Ky vendim hyn në fuqi pas botimit në Fletoren Zyrtare.</w:t>
      </w:r>
    </w:p>
    <w:p w:rsidR="000F2080" w:rsidRPr="00D424FA" w:rsidRDefault="000F2080" w:rsidP="000F2080">
      <w:pPr>
        <w:pStyle w:val="Hapesira7"/>
        <w:rPr>
          <w:lang w:val="sq-AL"/>
        </w:rPr>
      </w:pPr>
    </w:p>
    <w:p w:rsidR="000F2080" w:rsidRPr="00D424FA" w:rsidRDefault="000F2080" w:rsidP="000F2080">
      <w:pPr>
        <w:pStyle w:val="Autoriteti"/>
        <w:rPr>
          <w:lang w:val="sq-AL"/>
        </w:rPr>
      </w:pPr>
      <w:r w:rsidRPr="00D424FA">
        <w:rPr>
          <w:lang w:val="sq-AL"/>
        </w:rPr>
        <w:t>KRYEMINISTRI</w:t>
      </w:r>
    </w:p>
    <w:p w:rsidR="000F2080" w:rsidRPr="00D424FA" w:rsidRDefault="000F2080" w:rsidP="000F2080">
      <w:pPr>
        <w:pStyle w:val="AutoritetiEmer"/>
        <w:rPr>
          <w:lang w:val="sq-AL"/>
        </w:rPr>
      </w:pPr>
      <w:r w:rsidRPr="00D424FA">
        <w:rPr>
          <w:lang w:val="sq-AL"/>
        </w:rPr>
        <w:t>Edi Rama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80"/>
    <w:rsid w:val="000F2080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0F20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F20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F208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F20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F208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F208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F208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F208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F20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F20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F208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F208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F208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F208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0F20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F20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F208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F20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F208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F208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F208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F208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F20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F20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F208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F208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F208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F208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2014-12-18T11:21:00Z</dcterms:created>
  <dcterms:modified xsi:type="dcterms:W3CDTF">2014-12-18T11:21:00Z</dcterms:modified>
</cp:coreProperties>
</file>