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43B" w:rsidRPr="00965E3C" w:rsidRDefault="0007643B" w:rsidP="0007643B">
      <w:pPr>
        <w:pStyle w:val="Paragrafi"/>
        <w:ind w:firstLine="0"/>
        <w:jc w:val="center"/>
        <w:rPr>
          <w:b/>
          <w:lang w:val="sq-AL"/>
        </w:rPr>
      </w:pPr>
      <w:r w:rsidRPr="00965E3C">
        <w:rPr>
          <w:b/>
          <w:lang w:val="sq-AL"/>
        </w:rPr>
        <w:t>VENDIM</w:t>
      </w:r>
    </w:p>
    <w:p w:rsidR="0007643B" w:rsidRPr="00965E3C" w:rsidRDefault="0007643B" w:rsidP="0007643B">
      <w:pPr>
        <w:pStyle w:val="Paragrafi"/>
        <w:ind w:firstLine="0"/>
        <w:jc w:val="center"/>
        <w:rPr>
          <w:b/>
          <w:lang w:val="sq-AL"/>
        </w:rPr>
      </w:pPr>
      <w:r w:rsidRPr="00965E3C">
        <w:rPr>
          <w:b/>
          <w:lang w:val="sq-AL"/>
        </w:rPr>
        <w:t>Nr. 934, datë 29.12.2014</w:t>
      </w:r>
    </w:p>
    <w:p w:rsidR="0007643B" w:rsidRPr="00965E3C" w:rsidRDefault="0007643B" w:rsidP="0007643B">
      <w:pPr>
        <w:pStyle w:val="Hapesira7"/>
        <w:rPr>
          <w:lang w:val="sq-AL"/>
        </w:rPr>
      </w:pPr>
    </w:p>
    <w:p w:rsidR="0007643B" w:rsidRPr="00965E3C" w:rsidRDefault="0007643B" w:rsidP="0007643B">
      <w:pPr>
        <w:pStyle w:val="Paragrafi"/>
        <w:ind w:firstLine="0"/>
        <w:jc w:val="center"/>
        <w:rPr>
          <w:b/>
          <w:lang w:val="sq-AL"/>
        </w:rPr>
      </w:pPr>
      <w:r w:rsidRPr="00965E3C">
        <w:rPr>
          <w:b/>
          <w:lang w:val="sq-AL"/>
        </w:rPr>
        <w:t xml:space="preserve">PËR DISA NDRYSHIME DHE SHTESA NË VENDIMIN NR. 909, DATË 22.12.2014, TË KËSHILLIT TË MINISTRAVE, </w:t>
      </w:r>
      <w:r>
        <w:rPr>
          <w:b/>
          <w:lang w:val="sq-AL"/>
        </w:rPr>
        <w:t>“</w:t>
      </w:r>
      <w:r w:rsidRPr="00965E3C">
        <w:rPr>
          <w:b/>
          <w:lang w:val="sq-AL"/>
        </w:rPr>
        <w:t xml:space="preserve">PËR SHPRONËSIMIN, PËR INTERES PUBLIK, TË PRONARËVE TË PASURIVE TË PALUAJTSHME, PRONË PRIVATE, QË PREKEN NGA REALIZIMI I PROJEKTIT </w:t>
      </w:r>
      <w:r>
        <w:rPr>
          <w:b/>
          <w:lang w:val="sq-AL"/>
        </w:rPr>
        <w:t>“</w:t>
      </w:r>
      <w:r w:rsidRPr="00965E3C">
        <w:rPr>
          <w:b/>
          <w:lang w:val="sq-AL"/>
        </w:rPr>
        <w:t>REHABILITIM I BREGUT TË LIQENIT TË OHRIT DHE GJELBËRIMI PËRGJATË RRUGËS LIN - POGRADEC</w:t>
      </w:r>
      <w:r>
        <w:rPr>
          <w:b/>
          <w:lang w:val="sq-AL"/>
        </w:rPr>
        <w:t>”</w:t>
      </w:r>
    </w:p>
    <w:p w:rsidR="0007643B" w:rsidRPr="00965E3C" w:rsidRDefault="0007643B" w:rsidP="0007643B">
      <w:pPr>
        <w:pStyle w:val="Hapesira7"/>
        <w:rPr>
          <w:lang w:val="sq-AL"/>
        </w:rPr>
      </w:pPr>
    </w:p>
    <w:p w:rsidR="0007643B" w:rsidRPr="00965E3C" w:rsidRDefault="0007643B" w:rsidP="0007643B">
      <w:pPr>
        <w:pStyle w:val="Paragrafi"/>
        <w:rPr>
          <w:lang w:val="sq-AL"/>
        </w:rPr>
      </w:pPr>
      <w:r w:rsidRPr="00965E3C">
        <w:rPr>
          <w:lang w:val="sq-AL"/>
        </w:rPr>
        <w:t xml:space="preserve">Në mbështetje të nenit 100 të Kushtetutës dhe të neneve 5, pika 1, 20 e 21, të ligjit nr. 8561, datë 22.12.1999, </w:t>
      </w:r>
      <w:r>
        <w:rPr>
          <w:lang w:val="sq-AL"/>
        </w:rPr>
        <w:t>“</w:t>
      </w:r>
      <w:r w:rsidRPr="00965E3C">
        <w:rPr>
          <w:lang w:val="sq-AL"/>
        </w:rPr>
        <w:t>Për shpronësimet dhe marrjen në përdorim të përkohshëm të pasurisë, pronë private, për interes publik</w:t>
      </w:r>
      <w:r>
        <w:rPr>
          <w:lang w:val="sq-AL"/>
        </w:rPr>
        <w:t>”</w:t>
      </w:r>
      <w:r w:rsidRPr="00965E3C">
        <w:rPr>
          <w:lang w:val="sq-AL"/>
        </w:rPr>
        <w:t xml:space="preserve">, me propozimin e ministrit të Zhvillimit Urban dhe Turizmit, Këshilli i Ministrave </w:t>
      </w:r>
    </w:p>
    <w:p w:rsidR="0007643B" w:rsidRPr="00965E3C" w:rsidRDefault="0007643B" w:rsidP="0007643B">
      <w:pPr>
        <w:pStyle w:val="Hapesira7"/>
        <w:rPr>
          <w:lang w:val="sq-AL"/>
        </w:rPr>
      </w:pPr>
    </w:p>
    <w:p w:rsidR="0007643B" w:rsidRPr="00965E3C" w:rsidRDefault="0007643B" w:rsidP="0007643B">
      <w:pPr>
        <w:pStyle w:val="Paragrafi"/>
        <w:ind w:firstLine="0"/>
        <w:jc w:val="center"/>
        <w:rPr>
          <w:lang w:val="sq-AL"/>
        </w:rPr>
      </w:pPr>
      <w:r w:rsidRPr="00965E3C">
        <w:rPr>
          <w:lang w:val="sq-AL"/>
        </w:rPr>
        <w:t>VENDOSI:</w:t>
      </w:r>
    </w:p>
    <w:p w:rsidR="0007643B" w:rsidRPr="00965E3C" w:rsidRDefault="0007643B" w:rsidP="0007643B">
      <w:pPr>
        <w:pStyle w:val="Hapesira7"/>
        <w:rPr>
          <w:lang w:val="sq-AL"/>
        </w:rPr>
      </w:pPr>
    </w:p>
    <w:p w:rsidR="0007643B" w:rsidRPr="00965E3C" w:rsidRDefault="0007643B" w:rsidP="0007643B">
      <w:pPr>
        <w:pStyle w:val="Paragrafi"/>
        <w:rPr>
          <w:lang w:val="sq-AL"/>
        </w:rPr>
      </w:pPr>
      <w:r w:rsidRPr="00965E3C">
        <w:rPr>
          <w:lang w:val="sq-AL"/>
        </w:rPr>
        <w:t>Në vendimin nr. 909, datë 22.12.2014, të Këshillit të Ministrave, bëhen ndryshimet dhe shtesa e mëposhtme:</w:t>
      </w:r>
    </w:p>
    <w:p w:rsidR="0007643B" w:rsidRDefault="0007643B" w:rsidP="006956EE">
      <w:pPr>
        <w:pStyle w:val="Paragrafi"/>
        <w:rPr>
          <w:lang w:val="sq-AL"/>
        </w:rPr>
      </w:pPr>
      <w:r w:rsidRPr="00965E3C">
        <w:rPr>
          <w:lang w:val="sq-AL"/>
        </w:rPr>
        <w:t>1.</w:t>
      </w:r>
      <w:r>
        <w:rPr>
          <w:lang w:val="sq-AL"/>
        </w:rPr>
        <w:t xml:space="preserve"> </w:t>
      </w:r>
      <w:r w:rsidRPr="00965E3C">
        <w:rPr>
          <w:lang w:val="sq-AL"/>
        </w:rPr>
        <w:t>Pikat 3 dhe 4 ndryshohen, si më poshtë vijon:</w:t>
      </w:r>
      <w:bookmarkStart w:id="0" w:name="_GoBack"/>
      <w:bookmarkEnd w:id="0"/>
    </w:p>
    <w:p w:rsidR="0007643B" w:rsidRPr="00965E3C" w:rsidRDefault="0007643B" w:rsidP="0007643B">
      <w:pPr>
        <w:pStyle w:val="Paragrafi"/>
        <w:rPr>
          <w:lang w:val="sq-AL"/>
        </w:rPr>
      </w:pPr>
      <w:r>
        <w:rPr>
          <w:lang w:val="sq-AL"/>
        </w:rPr>
        <w:t>“</w:t>
      </w:r>
      <w:r w:rsidRPr="00965E3C">
        <w:rPr>
          <w:lang w:val="sq-AL"/>
        </w:rPr>
        <w:t>3.</w:t>
      </w:r>
      <w:r>
        <w:rPr>
          <w:lang w:val="sq-AL"/>
        </w:rPr>
        <w:t xml:space="preserve"> </w:t>
      </w:r>
      <w:r w:rsidRPr="00965E3C">
        <w:rPr>
          <w:lang w:val="sq-AL"/>
        </w:rPr>
        <w:t>Pronarët e pasurive të paluajtshme, që shpronësohen, të kompensohen në vlerë të plotë, sipas masës përkatëse që paraqitet në tabelën bashkëlidhur këtij vendimi, për pasuritë truall nën objekt dhe objekt, me një vlerë të përgjithshme prej 439 012 077 (katërqind e tridhjetë e nëntë milionë e dymbëdhjetë mijë e shtatëdhjetë e shtatë) lekësh.</w:t>
      </w:r>
    </w:p>
    <w:p w:rsidR="0007643B" w:rsidRPr="00965E3C" w:rsidRDefault="0007643B" w:rsidP="0007643B">
      <w:pPr>
        <w:pStyle w:val="Paragrafi"/>
        <w:rPr>
          <w:lang w:val="sq-AL"/>
        </w:rPr>
      </w:pPr>
      <w:r w:rsidRPr="00965E3C">
        <w:rPr>
          <w:lang w:val="sq-AL"/>
        </w:rPr>
        <w:t>4.</w:t>
      </w:r>
      <w:r>
        <w:rPr>
          <w:lang w:val="sq-AL"/>
        </w:rPr>
        <w:t xml:space="preserve"> </w:t>
      </w:r>
      <w:r w:rsidRPr="00965E3C">
        <w:rPr>
          <w:lang w:val="sq-AL"/>
        </w:rPr>
        <w:t>Vlera e përgjithshm</w:t>
      </w:r>
      <w:r>
        <w:rPr>
          <w:lang w:val="sq-AL"/>
        </w:rPr>
        <w:t xml:space="preserve">e </w:t>
      </w:r>
      <w:r w:rsidRPr="00965E3C">
        <w:rPr>
          <w:lang w:val="sq-AL"/>
        </w:rPr>
        <w:t>shpronësimit sipas pikës 3, të këtij vendimi, si dhe shpenzimet procedurale, në vlerën prej 50 000 (pesëdhjetë mijë) lekësh, të përballohen nga buxheti i shtetit për vitin 2014, si më poshtë vijon:</w:t>
      </w:r>
    </w:p>
    <w:p w:rsidR="0007643B" w:rsidRPr="00965E3C" w:rsidRDefault="0007643B" w:rsidP="0007643B">
      <w:pPr>
        <w:pStyle w:val="Paragrafi"/>
        <w:rPr>
          <w:lang w:val="sq-AL"/>
        </w:rPr>
      </w:pPr>
      <w:r w:rsidRPr="00965E3C">
        <w:rPr>
          <w:lang w:val="sq-AL"/>
        </w:rPr>
        <w:t>a)249 012 077 (dyqind e dyzet e nëntë milionë e dymbëdhjetë mijë e shtatëdhjetë e shtatë) lekë nga Ministria e Transportit dhe Infrastrukturës.</w:t>
      </w:r>
    </w:p>
    <w:p w:rsidR="0007643B" w:rsidRPr="00965E3C" w:rsidRDefault="0007643B" w:rsidP="0007643B">
      <w:pPr>
        <w:pStyle w:val="Paragrafi"/>
        <w:rPr>
          <w:lang w:val="sq-AL"/>
        </w:rPr>
      </w:pPr>
      <w:r w:rsidRPr="00965E3C">
        <w:rPr>
          <w:lang w:val="sq-AL"/>
        </w:rPr>
        <w:t>b) 190 050 000 (njëqind e nëntëdhjetë milionë e pesëdhjetë mijë) lekë të përballohen nga Ministria e Zhvillimit Urban dhe Turizmit.</w:t>
      </w:r>
    </w:p>
    <w:p w:rsidR="0007643B" w:rsidRPr="00965E3C" w:rsidRDefault="0007643B" w:rsidP="0007643B">
      <w:pPr>
        <w:pStyle w:val="Paragrafi"/>
        <w:rPr>
          <w:lang w:val="sq-AL"/>
        </w:rPr>
      </w:pPr>
      <w:r w:rsidRPr="00965E3C">
        <w:rPr>
          <w:lang w:val="sq-AL"/>
        </w:rPr>
        <w:t>2.</w:t>
      </w:r>
      <w:r>
        <w:rPr>
          <w:lang w:val="sq-AL"/>
        </w:rPr>
        <w:t xml:space="preserve"> </w:t>
      </w:r>
      <w:r w:rsidRPr="00965E3C">
        <w:rPr>
          <w:lang w:val="sq-AL"/>
        </w:rPr>
        <w:t>Pas pikës 6 shtohet fjalia, me këtë përmbajtje:</w:t>
      </w:r>
    </w:p>
    <w:p w:rsidR="0007643B" w:rsidRPr="00965E3C" w:rsidRDefault="0007643B" w:rsidP="0007643B">
      <w:pPr>
        <w:pStyle w:val="Paragrafi"/>
        <w:rPr>
          <w:lang w:val="sq-AL"/>
        </w:rPr>
      </w:pPr>
      <w:r>
        <w:rPr>
          <w:lang w:val="sq-AL"/>
        </w:rPr>
        <w:t>“</w:t>
      </w:r>
      <w:r w:rsidRPr="00965E3C">
        <w:rPr>
          <w:lang w:val="sq-AL"/>
        </w:rPr>
        <w:t xml:space="preserve">Likuidimi i subjektit të shpronësuar dhe përcaktimi i vlerës së likuidimit bëhen </w:t>
      </w:r>
    </w:p>
    <w:p w:rsidR="0007643B" w:rsidRPr="00965E3C" w:rsidRDefault="0007643B" w:rsidP="0007643B">
      <w:pPr>
        <w:pStyle w:val="Paragrafi"/>
        <w:rPr>
          <w:lang w:val="sq-AL"/>
        </w:rPr>
      </w:pPr>
      <w:r w:rsidRPr="00965E3C">
        <w:rPr>
          <w:lang w:val="sq-AL"/>
        </w:rPr>
        <w:t>Ky vendim hyn në fuqi menjëherë dhe botohet në Fletoren Zyrtare.</w:t>
      </w:r>
    </w:p>
    <w:p w:rsidR="0007643B" w:rsidRPr="00965E3C" w:rsidRDefault="0007643B" w:rsidP="0007643B">
      <w:pPr>
        <w:pStyle w:val="Hapesira7"/>
        <w:rPr>
          <w:lang w:val="sq-AL"/>
        </w:rPr>
      </w:pPr>
    </w:p>
    <w:p w:rsidR="0007643B" w:rsidRPr="00965E3C" w:rsidRDefault="0007643B" w:rsidP="0007643B">
      <w:pPr>
        <w:pStyle w:val="Paragrafi"/>
        <w:jc w:val="right"/>
        <w:rPr>
          <w:lang w:val="sq-AL"/>
        </w:rPr>
      </w:pPr>
      <w:r w:rsidRPr="00965E3C">
        <w:rPr>
          <w:lang w:val="sq-AL"/>
        </w:rPr>
        <w:t>KRYEMINISTRI</w:t>
      </w:r>
    </w:p>
    <w:p w:rsidR="0007643B" w:rsidRPr="00965E3C" w:rsidRDefault="0007643B" w:rsidP="0007643B">
      <w:pPr>
        <w:pStyle w:val="Paragrafi"/>
        <w:jc w:val="right"/>
        <w:rPr>
          <w:b/>
          <w:lang w:val="sq-AL"/>
        </w:rPr>
      </w:pPr>
      <w:r w:rsidRPr="00965E3C">
        <w:rPr>
          <w:b/>
          <w:lang w:val="sq-AL"/>
        </w:rPr>
        <w:t>Edi Rama</w:t>
      </w:r>
    </w:p>
    <w:p w:rsidR="00A3154B" w:rsidRDefault="00A3154B" w:rsidP="0007643B">
      <w:pPr>
        <w:pStyle w:val="Paragrafi"/>
        <w:rPr>
          <w:lang w:val="sq-AL"/>
        </w:rPr>
        <w:sectPr w:rsidR="00A3154B" w:rsidSect="00A3154B">
          <w:headerReference w:type="even" r:id="rId7"/>
          <w:pgSz w:w="11907" w:h="16840" w:code="9"/>
          <w:pgMar w:top="1418" w:right="1418" w:bottom="1418" w:left="1418" w:header="1304" w:footer="1134" w:gutter="0"/>
          <w:cols w:space="454"/>
          <w:docGrid w:linePitch="360"/>
        </w:sectPr>
      </w:pPr>
    </w:p>
    <w:p w:rsidR="0007643B" w:rsidRPr="00965E3C" w:rsidRDefault="0007643B" w:rsidP="0007643B">
      <w:pPr>
        <w:pStyle w:val="Paragrafi"/>
        <w:rPr>
          <w:lang w:val="sq-AL"/>
        </w:rPr>
      </w:pPr>
    </w:p>
    <w:p w:rsidR="0007643B" w:rsidRDefault="0007643B" w:rsidP="0007643B">
      <w:pPr>
        <w:pStyle w:val="Paragrafi"/>
        <w:rPr>
          <w:lang w:val="sq-AL"/>
        </w:rPr>
        <w:sectPr w:rsidR="0007643B" w:rsidSect="00A3154B">
          <w:type w:val="continuous"/>
          <w:pgSz w:w="11907" w:h="16840" w:code="9"/>
          <w:pgMar w:top="720" w:right="1134" w:bottom="720" w:left="1134" w:header="851" w:footer="851" w:gutter="0"/>
          <w:cols w:num="2" w:space="454"/>
          <w:docGrid w:linePitch="360"/>
        </w:sectPr>
      </w:pPr>
    </w:p>
    <w:p w:rsidR="0007643B" w:rsidRPr="00965E3C" w:rsidRDefault="0007643B" w:rsidP="0007643B">
      <w:pPr>
        <w:pStyle w:val="Paragrafi"/>
        <w:rPr>
          <w:lang w:val="sq-AL"/>
        </w:rPr>
      </w:pPr>
    </w:p>
    <w:p w:rsidR="0007643B" w:rsidRPr="00965E3C" w:rsidRDefault="0007643B" w:rsidP="0007643B">
      <w:pPr>
        <w:pStyle w:val="Paragrafi"/>
        <w:rPr>
          <w:lang w:val="sq-AL"/>
        </w:rPr>
        <w:sectPr w:rsidR="0007643B" w:rsidRPr="00965E3C" w:rsidSect="00283DC0">
          <w:type w:val="continuous"/>
          <w:pgSz w:w="11907" w:h="16840" w:code="9"/>
          <w:pgMar w:top="720" w:right="1134" w:bottom="720" w:left="1134" w:header="851" w:footer="851" w:gutter="0"/>
          <w:cols w:space="720"/>
          <w:docGrid w:linePitch="360"/>
        </w:sectPr>
      </w:pPr>
    </w:p>
    <w:tbl>
      <w:tblPr>
        <w:tblW w:w="5073" w:type="pct"/>
        <w:tblLayout w:type="fixed"/>
        <w:tblLook w:val="04A0" w:firstRow="1" w:lastRow="0" w:firstColumn="1" w:lastColumn="0" w:noHBand="0" w:noVBand="1"/>
      </w:tblPr>
      <w:tblGrid>
        <w:gridCol w:w="392"/>
        <w:gridCol w:w="872"/>
        <w:gridCol w:w="1080"/>
        <w:gridCol w:w="944"/>
        <w:gridCol w:w="479"/>
        <w:gridCol w:w="398"/>
        <w:gridCol w:w="524"/>
        <w:gridCol w:w="623"/>
        <w:gridCol w:w="1053"/>
        <w:gridCol w:w="495"/>
        <w:gridCol w:w="840"/>
        <w:gridCol w:w="909"/>
        <w:gridCol w:w="992"/>
        <w:gridCol w:w="941"/>
        <w:gridCol w:w="1003"/>
        <w:gridCol w:w="1005"/>
        <w:gridCol w:w="818"/>
      </w:tblGrid>
      <w:tr w:rsidR="0007643B" w:rsidRPr="00965E3C" w:rsidTr="00031347">
        <w:trPr>
          <w:trHeight w:val="324"/>
        </w:trPr>
        <w:tc>
          <w:tcPr>
            <w:tcW w:w="5000" w:type="pct"/>
            <w:gridSpan w:val="17"/>
            <w:tcBorders>
              <w:top w:val="nil"/>
              <w:left w:val="nil"/>
              <w:right w:val="nil"/>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24"/>
                <w:szCs w:val="24"/>
                <w:lang w:val="sq-AL"/>
              </w:rPr>
            </w:pPr>
            <w:r w:rsidRPr="00965E3C">
              <w:rPr>
                <w:rFonts w:ascii="Garamond" w:eastAsia="Times New Roman" w:hAnsi="Garamond" w:cs="Calibri"/>
                <w:color w:val="000000"/>
                <w:sz w:val="24"/>
                <w:szCs w:val="24"/>
                <w:lang w:val="sq-AL"/>
              </w:rPr>
              <w:lastRenderedPageBreak/>
              <w:t xml:space="preserve">TABELA E PROJEKTIT </w:t>
            </w:r>
            <w:r>
              <w:rPr>
                <w:rFonts w:ascii="Garamond" w:eastAsia="Times New Roman" w:hAnsi="Garamond" w:cs="Calibri"/>
                <w:color w:val="000000"/>
                <w:sz w:val="24"/>
                <w:szCs w:val="24"/>
                <w:lang w:val="sq-AL"/>
              </w:rPr>
              <w:t>“</w:t>
            </w:r>
            <w:r w:rsidRPr="00965E3C">
              <w:rPr>
                <w:rFonts w:ascii="Garamond" w:eastAsia="Times New Roman" w:hAnsi="Garamond" w:cs="Calibri"/>
                <w:color w:val="000000"/>
                <w:sz w:val="24"/>
                <w:szCs w:val="24"/>
                <w:lang w:val="sq-AL"/>
              </w:rPr>
              <w:t>REHABILITIM I BREGUT TË LIQENIT TË OHRIT DHE GJELBËRIMI PËRGJATE RRUGËS LIN-POGRADEC</w:t>
            </w:r>
            <w:r>
              <w:rPr>
                <w:rFonts w:ascii="Garamond" w:eastAsia="Times New Roman" w:hAnsi="Garamond" w:cs="Calibri"/>
                <w:color w:val="000000"/>
                <w:sz w:val="24"/>
                <w:szCs w:val="24"/>
                <w:lang w:val="sq-AL"/>
              </w:rPr>
              <w:t>”</w:t>
            </w:r>
          </w:p>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p>
        </w:tc>
      </w:tr>
      <w:tr w:rsidR="0007643B" w:rsidRPr="00965E3C" w:rsidTr="00031347">
        <w:trPr>
          <w:trHeight w:val="509"/>
        </w:trPr>
        <w:tc>
          <w:tcPr>
            <w:tcW w:w="14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NR</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OBJEKTI</w:t>
            </w:r>
          </w:p>
        </w:tc>
        <w:tc>
          <w:tcPr>
            <w:tcW w:w="40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PRONARI</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ADRESA</w:t>
            </w:r>
          </w:p>
        </w:tc>
        <w:tc>
          <w:tcPr>
            <w:tcW w:w="17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ZONA KADASTRALE</w:t>
            </w:r>
          </w:p>
        </w:tc>
        <w:tc>
          <w:tcPr>
            <w:tcW w:w="14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NR. PASURISE</w:t>
            </w:r>
          </w:p>
        </w:tc>
        <w:tc>
          <w:tcPr>
            <w:tcW w:w="196"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 xml:space="preserve">SIP TRUALL </w:t>
            </w:r>
          </w:p>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TOTALE SIPAS ZRPP</w:t>
            </w:r>
          </w:p>
        </w:tc>
        <w:tc>
          <w:tcPr>
            <w:tcW w:w="233"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 xml:space="preserve">SIP TRUALL   </w:t>
            </w:r>
          </w:p>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 xml:space="preserve">ZENE ME NDERTESE </w:t>
            </w:r>
          </w:p>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SIPAS ZRPP</w:t>
            </w:r>
          </w:p>
        </w:tc>
        <w:tc>
          <w:tcPr>
            <w:tcW w:w="39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TE TRUALLIT TE ZENE ME OBJEKT NGA ZRPP</w:t>
            </w:r>
          </w:p>
        </w:tc>
        <w:tc>
          <w:tcPr>
            <w:tcW w:w="185"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 xml:space="preserve">SIP TRUALL ZENE ME </w:t>
            </w:r>
          </w:p>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NDERTESE SIPAS FAKTIT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TE TRUALLIT TE ZENE ME OBJEKT NGA MATJET FAKTIKE</w:t>
            </w:r>
          </w:p>
        </w:tc>
        <w:tc>
          <w:tcPr>
            <w:tcW w:w="34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SIPERFAQA TOTALE NDERTIMOR</w:t>
            </w:r>
            <w:r>
              <w:rPr>
                <w:rFonts w:ascii="Garamond" w:eastAsia="Times New Roman" w:hAnsi="Garamond" w:cs="Calibri"/>
                <w:color w:val="000000"/>
                <w:sz w:val="10"/>
                <w:szCs w:val="10"/>
                <w:lang w:val="sq-AL"/>
              </w:rPr>
              <w:t xml:space="preserve">E </w:t>
            </w:r>
            <w:r w:rsidRPr="00965E3C">
              <w:rPr>
                <w:rFonts w:ascii="Garamond" w:eastAsia="Times New Roman" w:hAnsi="Garamond" w:cs="Calibri"/>
                <w:color w:val="000000"/>
                <w:sz w:val="10"/>
                <w:szCs w:val="10"/>
                <w:lang w:val="sq-AL"/>
              </w:rPr>
              <w:t>OBJEKTIT SIPAS FAKTIT</w:t>
            </w:r>
          </w:p>
        </w:tc>
        <w:tc>
          <w:tcPr>
            <w:tcW w:w="37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OBJEKTIT NGA MATJET FAKTIKE</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për LEKE /M2 SIPAS OBJEKTIT FAKTIK</w:t>
            </w:r>
          </w:p>
        </w:tc>
        <w:tc>
          <w:tcPr>
            <w:tcW w:w="3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SIPERFAQA TOTALE NDERTIMOR</w:t>
            </w:r>
            <w:r>
              <w:rPr>
                <w:rFonts w:ascii="Garamond" w:eastAsia="Times New Roman" w:hAnsi="Garamond" w:cs="Calibri"/>
                <w:color w:val="000000"/>
                <w:sz w:val="10"/>
                <w:szCs w:val="10"/>
                <w:lang w:val="sq-AL"/>
              </w:rPr>
              <w:t xml:space="preserve">E </w:t>
            </w:r>
            <w:r w:rsidRPr="00965E3C">
              <w:rPr>
                <w:rFonts w:ascii="Garamond" w:eastAsia="Times New Roman" w:hAnsi="Garamond" w:cs="Calibri"/>
                <w:color w:val="000000"/>
                <w:sz w:val="10"/>
                <w:szCs w:val="10"/>
                <w:lang w:val="sq-AL"/>
              </w:rPr>
              <w:t>OBJEKTIT SIPAS ZRPP</w:t>
            </w:r>
          </w:p>
        </w:tc>
        <w:tc>
          <w:tcPr>
            <w:tcW w:w="3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TE OBJEKTIT NGA SIPERFAQET E ZRPP</w:t>
            </w:r>
          </w:p>
        </w:tc>
        <w:tc>
          <w:tcPr>
            <w:tcW w:w="30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TOTAL</w:t>
            </w:r>
            <w:r>
              <w:rPr>
                <w:rFonts w:ascii="Garamond" w:eastAsia="Times New Roman" w:hAnsi="Garamond" w:cs="Calibri"/>
                <w:color w:val="000000"/>
                <w:sz w:val="10"/>
                <w:szCs w:val="10"/>
                <w:lang w:val="sq-AL"/>
              </w:rPr>
              <w:t xml:space="preserve">E </w:t>
            </w:r>
            <w:r w:rsidRPr="00965E3C">
              <w:rPr>
                <w:rFonts w:ascii="Garamond" w:eastAsia="Times New Roman" w:hAnsi="Garamond" w:cs="Calibri"/>
                <w:color w:val="000000"/>
                <w:sz w:val="10"/>
                <w:szCs w:val="10"/>
                <w:lang w:val="sq-AL"/>
              </w:rPr>
              <w:t>SHPRONESIMIT</w:t>
            </w:r>
          </w:p>
        </w:tc>
      </w:tr>
      <w:tr w:rsidR="0007643B" w:rsidRPr="00965E3C" w:rsidTr="00031347">
        <w:trPr>
          <w:trHeight w:val="509"/>
        </w:trPr>
        <w:tc>
          <w:tcPr>
            <w:tcW w:w="147"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85"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r>
      <w:tr w:rsidR="0007643B" w:rsidRPr="00965E3C" w:rsidTr="00031347">
        <w:trPr>
          <w:trHeight w:val="1174"/>
        </w:trPr>
        <w:tc>
          <w:tcPr>
            <w:tcW w:w="147"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85"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 xml:space="preserve">BAR RESTORANT 1 KAT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BASHKEPRONESI FAMILJA SELKO</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PISKUPAT,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548/3</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339</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162</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165,640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101</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165,640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128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3,200,083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25,079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162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3,200,083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3,365,723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 xml:space="preserve">BAR RESTORANT LEON , LOKAL SHERBIMI 2 KATE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SHYQYRI ÇELA</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PISKUPAT,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562/1</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190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190</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311,600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216</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354,240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432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16,371,109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37,896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380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14,400,513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14,712,113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 xml:space="preserve">BAR RESTORANT KUKESI 2 KATE DHE NJE NENCATI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AZEM MUHARREM BRAHAJ</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562/5</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200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157.3</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190,240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116</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190,240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348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19,132,173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54,978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472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19,132,173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19,322,413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4</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RESTORANT MOTEL NJE KAT NENTOKE DHE DY KATE MBI TOKE</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RUZHDI SELKO</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568/11</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240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122</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200,080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165</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270,600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362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20,572,817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54,324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343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18,633,287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18,833,367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AMBJENTE SHERBIMI ZYRA DY KAT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AREFI JAKUPLLARI</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PISKUPAT,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210</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344,400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442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15,258,006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34,520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413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14,250,011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14,250,011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6</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BAR MOTEL 2 KATE</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ASTRIT SHAHO</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571/4</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1039</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102</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167,280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102</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167,280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206.6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9,774,478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47,311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204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9,651,469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9,818,749 </w:t>
            </w:r>
          </w:p>
        </w:tc>
      </w:tr>
      <w:tr w:rsidR="0007643B" w:rsidRPr="00965E3C" w:rsidTr="00031347">
        <w:trPr>
          <w:trHeight w:val="162"/>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HOTEL BAR RESTORANT </w:t>
            </w:r>
            <w:r>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SHEN NAUMI</w:t>
            </w:r>
            <w:r>
              <w:rPr>
                <w:rFonts w:ascii="Garamond" w:eastAsia="Times New Roman" w:hAnsi="Garamond" w:cs="Calibri"/>
                <w:color w:val="000000"/>
                <w:sz w:val="12"/>
                <w:szCs w:val="12"/>
                <w:lang w:val="sq-AL"/>
              </w:rPr>
              <w:t>”</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NAUM PANO</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757</w:t>
            </w:r>
          </w:p>
        </w:tc>
        <w:tc>
          <w:tcPr>
            <w:tcW w:w="1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290</w:t>
            </w:r>
          </w:p>
        </w:tc>
        <w:tc>
          <w:tcPr>
            <w:tcW w:w="23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290</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475,600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218</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357,520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1,072 </w:t>
            </w:r>
          </w:p>
        </w:tc>
        <w:tc>
          <w:tcPr>
            <w:tcW w:w="37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57,695,995 </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39,909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900 </w:t>
            </w:r>
          </w:p>
        </w:tc>
        <w:tc>
          <w:tcPr>
            <w:tcW w:w="3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47,491,710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47,967,310 </w:t>
            </w:r>
          </w:p>
        </w:tc>
      </w:tr>
      <w:tr w:rsidR="0007643B" w:rsidRPr="00965E3C" w:rsidTr="00031347">
        <w:trPr>
          <w:trHeight w:val="162"/>
        </w:trPr>
        <w:tc>
          <w:tcPr>
            <w:tcW w:w="147"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167</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273,880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373.7 </w:t>
            </w:r>
          </w:p>
        </w:tc>
        <w:tc>
          <w:tcPr>
            <w:tcW w:w="371"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2"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290 </w:t>
            </w:r>
          </w:p>
        </w:tc>
        <w:tc>
          <w:tcPr>
            <w:tcW w:w="37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8</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NDERTESE BANIMI 2 KAT + NENCATI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SHKELQIM REIZ ALLA, MERUSHE ALLA</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15\1</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118,080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118,080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174.8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8,740,000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50,000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144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7,200,000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7,318,080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9</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OBJEKT SHERBIMESH 1 KAT PLUS PAPAFIGO TE </w:t>
            </w:r>
            <w:r w:rsidRPr="00965E3C">
              <w:rPr>
                <w:rFonts w:ascii="Garamond" w:eastAsia="Times New Roman" w:hAnsi="Garamond" w:cs="Calibri"/>
                <w:color w:val="000000"/>
                <w:sz w:val="12"/>
                <w:szCs w:val="12"/>
                <w:lang w:val="sq-AL"/>
              </w:rPr>
              <w:lastRenderedPageBreak/>
              <w:t>SHFRYTEZUESHME</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lastRenderedPageBreak/>
              <w:t>SUFERIN DOKOLLARI</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17/45</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124</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124</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203,360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187</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306,680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250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8,803,993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35,213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124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4,366,385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4,569,745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BAR RESTORANT MOTEL 3 KAT</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ASLLAN DOKOLLARI</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17\6</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500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115</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152,520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93</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152,520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390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12,122,270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30,918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345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10,666,840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10,819,360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BAR RESTORANT MOTEL 4 KATE</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RAFET DOKOLLARI</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17\7</w:t>
            </w:r>
          </w:p>
        </w:tc>
        <w:tc>
          <w:tcPr>
            <w:tcW w:w="19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1000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140</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229,600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174.7</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286,508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750.7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24,477,945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32,607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560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18,259,823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18,489,423 </w:t>
            </w:r>
          </w:p>
        </w:tc>
      </w:tr>
      <w:tr w:rsidR="0007643B" w:rsidRPr="00965E3C" w:rsidTr="00031347">
        <w:trPr>
          <w:trHeight w:val="162"/>
        </w:trPr>
        <w:tc>
          <w:tcPr>
            <w:tcW w:w="1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PLAZH PRIVAT KAFETERI</w:t>
            </w:r>
          </w:p>
        </w:tc>
        <w:tc>
          <w:tcPr>
            <w:tcW w:w="4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PANAJOT KRISTULI</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17/47</w:t>
            </w:r>
          </w:p>
        </w:tc>
        <w:tc>
          <w:tcPr>
            <w:tcW w:w="1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2000</w:t>
            </w:r>
          </w:p>
        </w:tc>
        <w:tc>
          <w:tcPr>
            <w:tcW w:w="2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130</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145,960 </w:t>
            </w:r>
          </w:p>
        </w:tc>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89</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145,960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89 </w:t>
            </w:r>
          </w:p>
        </w:tc>
        <w:tc>
          <w:tcPr>
            <w:tcW w:w="3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3,635,148 </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40,844 </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130 </w:t>
            </w:r>
          </w:p>
        </w:tc>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3,635,147 </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3,781,107 </w:t>
            </w:r>
          </w:p>
        </w:tc>
      </w:tr>
      <w:tr w:rsidR="0007643B" w:rsidRPr="00965E3C" w:rsidTr="00031347">
        <w:trPr>
          <w:trHeight w:val="162"/>
        </w:trPr>
        <w:tc>
          <w:tcPr>
            <w:tcW w:w="1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w:t>
            </w:r>
          </w:p>
        </w:tc>
        <w:tc>
          <w:tcPr>
            <w:tcW w:w="326" w:type="pct"/>
            <w:tcBorders>
              <w:top w:val="single" w:sz="4" w:space="0" w:color="auto"/>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LOKAL ZEMRA E MIRE, OBJEKT 2 KATE </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MIMOZA ALILAJ ARBEN ALILAJ ERILD ALILAJ</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UDENISHT</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49"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96"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233"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394"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85"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67.5</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110,700 </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88 </w:t>
            </w:r>
          </w:p>
        </w:tc>
        <w:tc>
          <w:tcPr>
            <w:tcW w:w="371"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3,182,806 </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36,375 </w:t>
            </w:r>
          </w:p>
        </w:tc>
        <w:tc>
          <w:tcPr>
            <w:tcW w:w="375"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76"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06" w:type="pct"/>
            <w:tcBorders>
              <w:top w:val="single" w:sz="4" w:space="0" w:color="auto"/>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r>
      <w:tr w:rsidR="0007643B" w:rsidRPr="00965E3C" w:rsidTr="00031347">
        <w:trPr>
          <w:trHeight w:val="162"/>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14</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HOTEL RESTORANT , OBJEKT 4 KAT PLUS KAT NENTOKE + PAPAFINGO</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LORENC GOCA</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185/7</w:t>
            </w:r>
          </w:p>
        </w:tc>
        <w:tc>
          <w:tcPr>
            <w:tcW w:w="1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1335</w:t>
            </w:r>
          </w:p>
        </w:tc>
        <w:tc>
          <w:tcPr>
            <w:tcW w:w="23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330</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541,200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414</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678,960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1,840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49,475,237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26,889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933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25,087,172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25,628,372 </w:t>
            </w:r>
          </w:p>
        </w:tc>
      </w:tr>
      <w:tr w:rsidR="0007643B" w:rsidRPr="00965E3C" w:rsidTr="00031347">
        <w:trPr>
          <w:trHeight w:val="162"/>
        </w:trPr>
        <w:tc>
          <w:tcPr>
            <w:tcW w:w="147"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415</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680,600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415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4,837,256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11,656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LOKAL SHERBIMI HOTEL 3 KATE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MINEVER HAMZALLARI</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185/5</w:t>
            </w:r>
          </w:p>
        </w:tc>
        <w:tc>
          <w:tcPr>
            <w:tcW w:w="19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288</w:t>
            </w:r>
          </w:p>
        </w:tc>
        <w:tc>
          <w:tcPr>
            <w:tcW w:w="23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288</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423,120.0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258</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423,120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766.0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35,958,894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46,944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766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35,958,894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36,382,014 </w:t>
            </w:r>
          </w:p>
        </w:tc>
      </w:tr>
      <w:tr w:rsidR="0007643B" w:rsidRPr="00965E3C" w:rsidTr="00031347">
        <w:trPr>
          <w:trHeight w:val="162"/>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OBJEKT 1-2 KATE, KOMPLEKS KAMPING PESHKU</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ASTRIT RIZAN DILAVERI</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KOMUNA 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254\50</w:t>
            </w:r>
          </w:p>
        </w:tc>
        <w:tc>
          <w:tcPr>
            <w:tcW w:w="196"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1050</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150</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246,000.0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134.5</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220,580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168.0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6,274,321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37,347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150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5,602,072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5,848,072 </w:t>
            </w:r>
          </w:p>
        </w:tc>
      </w:tr>
      <w:tr w:rsidR="0007643B" w:rsidRPr="00965E3C" w:rsidTr="00031347">
        <w:trPr>
          <w:trHeight w:val="162"/>
        </w:trPr>
        <w:tc>
          <w:tcPr>
            <w:tcW w:w="147"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34.6</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56,744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34.6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1,112,336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32,148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r>
      <w:tr w:rsidR="0007643B" w:rsidRPr="00965E3C" w:rsidTr="00031347">
        <w:trPr>
          <w:trHeight w:val="509"/>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OBJEKT 6 KATE PLUS NENCATI TE SHFRYTEZUESHME</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ARDIAN LEKA (FISKU&amp;CONSTRUCTION)</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KOMUNA 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96"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3000</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808</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1,189,000.0 </w:t>
            </w:r>
          </w:p>
        </w:tc>
        <w:tc>
          <w:tcPr>
            <w:tcW w:w="18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725</w:t>
            </w:r>
          </w:p>
        </w:tc>
        <w:tc>
          <w:tcPr>
            <w:tcW w:w="3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1,189,000 </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7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7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189,576,911 </w:t>
            </w:r>
          </w:p>
        </w:tc>
        <w:tc>
          <w:tcPr>
            <w:tcW w:w="30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190,765,911 </w:t>
            </w:r>
          </w:p>
        </w:tc>
      </w:tr>
      <w:tr w:rsidR="0007643B" w:rsidRPr="00965E3C" w:rsidTr="00031347">
        <w:trPr>
          <w:trHeight w:val="509"/>
        </w:trPr>
        <w:tc>
          <w:tcPr>
            <w:tcW w:w="147"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p>
        </w:tc>
        <w:tc>
          <w:tcPr>
            <w:tcW w:w="185"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14" w:type="pct"/>
            <w:vMerge/>
            <w:tcBorders>
              <w:top w:val="nil"/>
              <w:left w:val="single" w:sz="4" w:space="0" w:color="auto"/>
              <w:bottom w:val="single" w:sz="4" w:space="0" w:color="auto"/>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p>
        </w:tc>
        <w:tc>
          <w:tcPr>
            <w:tcW w:w="376" w:type="pct"/>
            <w:vMerge/>
            <w:tcBorders>
              <w:top w:val="nil"/>
              <w:left w:val="single" w:sz="4" w:space="0" w:color="auto"/>
              <w:bottom w:val="single" w:sz="4" w:space="0" w:color="000000"/>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c>
          <w:tcPr>
            <w:tcW w:w="306" w:type="pct"/>
            <w:vMerge/>
            <w:tcBorders>
              <w:top w:val="nil"/>
              <w:left w:val="single" w:sz="4" w:space="0" w:color="auto"/>
              <w:bottom w:val="single" w:sz="4" w:space="0" w:color="000000"/>
              <w:right w:val="single" w:sz="4" w:space="0" w:color="auto"/>
            </w:tcBorders>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sz w:val="12"/>
                <w:szCs w:val="12"/>
                <w:lang w:val="sq-AL"/>
              </w:rPr>
            </w:pPr>
            <w:r w:rsidRPr="00965E3C">
              <w:rPr>
                <w:rFonts w:ascii="Garamond" w:eastAsia="Times New Roman" w:hAnsi="Garamond" w:cs="Calibri"/>
                <w:sz w:val="12"/>
                <w:szCs w:val="12"/>
                <w:lang w:val="sq-AL"/>
              </w:rPr>
              <w:t>PARKIM DHE RRETHIM</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NEIM BREGU</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17/36</w:t>
            </w:r>
          </w:p>
        </w:tc>
        <w:tc>
          <w:tcPr>
            <w:tcW w:w="19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350</w:t>
            </w:r>
          </w:p>
        </w:tc>
        <w:tc>
          <w:tcPr>
            <w:tcW w:w="23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350</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574,000.0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350</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574,000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350.0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4,642,329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13,264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574,000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19</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LOKAL ZEMRA E MIRE, OBJEKT 2 KATE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LOKAL ZEMRA E MIRE, OBJEKT 2 KATE </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185/4</w:t>
            </w:r>
          </w:p>
        </w:tc>
        <w:tc>
          <w:tcPr>
            <w:tcW w:w="19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1100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 </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67.5</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88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3,182,806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36,375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88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3,182,806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3,182,806 </w:t>
            </w:r>
          </w:p>
        </w:tc>
      </w:tr>
      <w:tr w:rsidR="0007643B" w:rsidRPr="00965E3C" w:rsidTr="00031347">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20</w:t>
            </w:r>
          </w:p>
        </w:tc>
        <w:tc>
          <w:tcPr>
            <w:tcW w:w="32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 xml:space="preserve">BAR KAFE PLAZHI 2 KATE </w:t>
            </w:r>
          </w:p>
        </w:tc>
        <w:tc>
          <w:tcPr>
            <w:tcW w:w="404"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 xml:space="preserve">BAR KAFE PLAZHI 2 KATE </w:t>
            </w:r>
          </w:p>
        </w:tc>
        <w:tc>
          <w:tcPr>
            <w:tcW w:w="353"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KOMUNA UDENISHT</w:t>
            </w:r>
          </w:p>
        </w:tc>
        <w:tc>
          <w:tcPr>
            <w:tcW w:w="17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196" w:type="pct"/>
            <w:tcBorders>
              <w:top w:val="nil"/>
              <w:left w:val="nil"/>
              <w:bottom w:val="single" w:sz="4" w:space="0" w:color="auto"/>
              <w:right w:val="single" w:sz="4" w:space="0" w:color="auto"/>
            </w:tcBorders>
            <w:shd w:val="clear" w:color="000000" w:fill="FFFFFF"/>
            <w:vAlign w:val="center"/>
            <w:hideMark/>
          </w:tcPr>
          <w:p w:rsidR="0007643B" w:rsidRPr="00965E3C" w:rsidRDefault="0007643B" w:rsidP="00031347">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233"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 </w:t>
            </w:r>
          </w:p>
        </w:tc>
        <w:tc>
          <w:tcPr>
            <w:tcW w:w="39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 </w:t>
            </w:r>
          </w:p>
        </w:tc>
        <w:tc>
          <w:tcPr>
            <w:tcW w:w="18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56.3</w:t>
            </w:r>
          </w:p>
        </w:tc>
        <w:tc>
          <w:tcPr>
            <w:tcW w:w="314"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  </w:t>
            </w:r>
          </w:p>
        </w:tc>
        <w:tc>
          <w:tcPr>
            <w:tcW w:w="340"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84.8 </w:t>
            </w:r>
          </w:p>
        </w:tc>
        <w:tc>
          <w:tcPr>
            <w:tcW w:w="371"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3,383,502 </w:t>
            </w:r>
          </w:p>
        </w:tc>
        <w:tc>
          <w:tcPr>
            <w:tcW w:w="352"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39,900 </w:t>
            </w:r>
          </w:p>
        </w:tc>
        <w:tc>
          <w:tcPr>
            <w:tcW w:w="375"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84.8 </w:t>
            </w:r>
          </w:p>
        </w:tc>
        <w:tc>
          <w:tcPr>
            <w:tcW w:w="37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3,383,502 </w:t>
            </w:r>
          </w:p>
        </w:tc>
        <w:tc>
          <w:tcPr>
            <w:tcW w:w="306" w:type="pct"/>
            <w:tcBorders>
              <w:top w:val="nil"/>
              <w:left w:val="nil"/>
              <w:bottom w:val="single" w:sz="4" w:space="0" w:color="auto"/>
              <w:right w:val="single" w:sz="4" w:space="0" w:color="auto"/>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3,383,502 </w:t>
            </w:r>
          </w:p>
        </w:tc>
      </w:tr>
      <w:tr w:rsidR="0007643B" w:rsidRPr="00965E3C" w:rsidTr="00031347">
        <w:trPr>
          <w:trHeight w:val="162"/>
        </w:trPr>
        <w:tc>
          <w:tcPr>
            <w:tcW w:w="147" w:type="pct"/>
            <w:tcBorders>
              <w:top w:val="nil"/>
              <w:left w:val="nil"/>
              <w:bottom w:val="nil"/>
              <w:right w:val="nil"/>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32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404"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353"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79"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49"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9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233"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94"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85"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14"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40"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1"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52"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5"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0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r>
      <w:tr w:rsidR="0007643B" w:rsidRPr="00965E3C" w:rsidTr="00031347">
        <w:trPr>
          <w:trHeight w:val="162"/>
        </w:trPr>
        <w:tc>
          <w:tcPr>
            <w:tcW w:w="147" w:type="pct"/>
            <w:tcBorders>
              <w:top w:val="nil"/>
              <w:left w:val="nil"/>
              <w:bottom w:val="nil"/>
              <w:right w:val="nil"/>
            </w:tcBorders>
            <w:shd w:val="clear" w:color="000000" w:fill="FFFFFF"/>
            <w:noWrap/>
            <w:vAlign w:val="center"/>
            <w:hideMark/>
          </w:tcPr>
          <w:p w:rsidR="0007643B" w:rsidRPr="00965E3C" w:rsidRDefault="0007643B" w:rsidP="00031347">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32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404"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531" w:type="pct"/>
            <w:gridSpan w:val="2"/>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SHUMA E TRUALLIT NEN OBJEKT</w:t>
            </w:r>
          </w:p>
        </w:tc>
        <w:tc>
          <w:tcPr>
            <w:tcW w:w="149"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9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233"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94"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xml:space="preserve">       5,333,280 </w:t>
            </w:r>
          </w:p>
        </w:tc>
        <w:tc>
          <w:tcPr>
            <w:tcW w:w="185"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14"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40"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1"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727" w:type="pct"/>
            <w:gridSpan w:val="2"/>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SHUMA E OBJEKTEVE</w:t>
            </w:r>
          </w:p>
        </w:tc>
        <w:tc>
          <w:tcPr>
            <w:tcW w:w="37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xml:space="preserve">     433,678,797 </w:t>
            </w:r>
          </w:p>
        </w:tc>
        <w:tc>
          <w:tcPr>
            <w:tcW w:w="306" w:type="pct"/>
            <w:tcBorders>
              <w:top w:val="nil"/>
              <w:left w:val="nil"/>
              <w:bottom w:val="nil"/>
              <w:right w:val="nil"/>
            </w:tcBorders>
            <w:shd w:val="clear" w:color="000000" w:fill="FFFFFF"/>
            <w:noWrap/>
            <w:vAlign w:val="bottom"/>
            <w:hideMark/>
          </w:tcPr>
          <w:p w:rsidR="0007643B" w:rsidRPr="00965E3C" w:rsidRDefault="0007643B" w:rsidP="00031347">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xml:space="preserve">     439,012,077 </w:t>
            </w:r>
          </w:p>
        </w:tc>
      </w:tr>
    </w:tbl>
    <w:p w:rsidR="0007643B" w:rsidRPr="00965E3C" w:rsidRDefault="0007643B" w:rsidP="0007643B">
      <w:pPr>
        <w:pStyle w:val="Paragrafi"/>
        <w:rPr>
          <w:lang w:val="sq-AL"/>
        </w:rPr>
      </w:pPr>
    </w:p>
    <w:p w:rsidR="0007643B" w:rsidRPr="00965E3C" w:rsidRDefault="0007643B" w:rsidP="0007643B">
      <w:pPr>
        <w:pStyle w:val="Paragrafi"/>
        <w:rPr>
          <w:lang w:val="sq-AL"/>
        </w:rPr>
      </w:pPr>
    </w:p>
    <w:p w:rsidR="00FD57DC" w:rsidRDefault="00E63EC4"/>
    <w:sectPr w:rsidR="00FD57DC" w:rsidSect="0007643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EC4" w:rsidRDefault="00E63EC4">
      <w:pPr>
        <w:spacing w:after="0" w:line="240" w:lineRule="auto"/>
      </w:pPr>
      <w:r>
        <w:separator/>
      </w:r>
    </w:p>
  </w:endnote>
  <w:endnote w:type="continuationSeparator" w:id="0">
    <w:p w:rsidR="00E63EC4" w:rsidRDefault="00E63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EC4" w:rsidRDefault="00E63EC4">
      <w:pPr>
        <w:spacing w:after="0" w:line="240" w:lineRule="auto"/>
      </w:pPr>
      <w:r>
        <w:separator/>
      </w:r>
    </w:p>
  </w:footnote>
  <w:footnote w:type="continuationSeparator" w:id="0">
    <w:p w:rsidR="00E63EC4" w:rsidRDefault="00E63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143C5" w:rsidRPr="00EB260B" w:rsidTr="00283DC0">
      <w:trPr>
        <w:trHeight w:val="936"/>
        <w:jc w:val="center"/>
      </w:trPr>
      <w:tc>
        <w:tcPr>
          <w:tcW w:w="1392" w:type="pct"/>
          <w:shd w:val="pct5" w:color="auto" w:fill="F2F2F2"/>
          <w:vAlign w:val="center"/>
        </w:tcPr>
        <w:p w:rsidR="00A143C5" w:rsidRPr="00EB260B" w:rsidRDefault="0007643B" w:rsidP="009D7B0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07643B" w:rsidP="009D7B0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07643B" w:rsidP="009D7B06">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Pr="00385E2C" w:rsidRDefault="00E63EC4" w:rsidP="00385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643B"/>
    <w:rsid w:val="0007643B"/>
    <w:rsid w:val="00185241"/>
    <w:rsid w:val="002E7553"/>
    <w:rsid w:val="00332E0F"/>
    <w:rsid w:val="00455FC5"/>
    <w:rsid w:val="006956EE"/>
    <w:rsid w:val="007A33AA"/>
    <w:rsid w:val="00912120"/>
    <w:rsid w:val="00A3154B"/>
    <w:rsid w:val="00A3508F"/>
    <w:rsid w:val="00B441A3"/>
    <w:rsid w:val="00D27DAF"/>
    <w:rsid w:val="00E12DC7"/>
    <w:rsid w:val="00E1575B"/>
    <w:rsid w:val="00E63EC4"/>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AA02"/>
  <w15:docId w15:val="{D31FB7D6-1580-48DE-AB6E-2ED70E2E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7643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07643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07643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07643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7643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7643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7643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7643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7643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07643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07643B"/>
    <w:rPr>
      <w:rFonts w:ascii="Arial" w:eastAsia="MS Mincho" w:hAnsi="Arial" w:cs="Arial"/>
      <w:b/>
      <w:bCs/>
      <w:kern w:val="32"/>
      <w:sz w:val="32"/>
      <w:szCs w:val="32"/>
    </w:rPr>
  </w:style>
  <w:style w:type="character" w:customStyle="1" w:styleId="Heading2Char">
    <w:name w:val="Heading 2 Char"/>
    <w:aliases w:val="Pika Char"/>
    <w:basedOn w:val="DefaultParagraphFont"/>
    <w:rsid w:val="0007643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0764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7643B"/>
    <w:rPr>
      <w:rFonts w:ascii="Cambria" w:eastAsia="MS Mincho" w:hAnsi="Cambria" w:cs="Cambria"/>
      <w:b/>
      <w:bCs/>
      <w:i/>
      <w:iCs/>
      <w:sz w:val="24"/>
      <w:szCs w:val="24"/>
    </w:rPr>
  </w:style>
  <w:style w:type="character" w:customStyle="1" w:styleId="Heading5Char">
    <w:name w:val="Heading 5 Char"/>
    <w:basedOn w:val="DefaultParagraphFont"/>
    <w:link w:val="Heading5"/>
    <w:rsid w:val="0007643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7643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7643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7643B"/>
    <w:rPr>
      <w:rFonts w:ascii="Cambria" w:eastAsia="MS Mincho" w:hAnsi="Cambria" w:cs="Cambria"/>
      <w:sz w:val="20"/>
      <w:szCs w:val="20"/>
    </w:rPr>
  </w:style>
  <w:style w:type="character" w:customStyle="1" w:styleId="Heading9Char">
    <w:name w:val="Heading 9 Char"/>
    <w:basedOn w:val="DefaultParagraphFont"/>
    <w:link w:val="Heading9"/>
    <w:rsid w:val="0007643B"/>
    <w:rPr>
      <w:rFonts w:ascii="Cambria" w:eastAsia="MS Mincho" w:hAnsi="Cambria" w:cs="Cambria"/>
      <w:i/>
      <w:iCs/>
      <w:spacing w:val="5"/>
      <w:sz w:val="20"/>
      <w:szCs w:val="20"/>
    </w:rPr>
  </w:style>
  <w:style w:type="paragraph" w:styleId="NoSpacing">
    <w:name w:val="No Spacing"/>
    <w:link w:val="NoSpacingChar"/>
    <w:uiPriority w:val="99"/>
    <w:qFormat/>
    <w:rsid w:val="0007643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07643B"/>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76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7643B"/>
    <w:rPr>
      <w:rFonts w:ascii="Tahoma" w:eastAsia="Calibri" w:hAnsi="Tahoma" w:cs="Tahoma"/>
      <w:sz w:val="16"/>
      <w:szCs w:val="16"/>
    </w:rPr>
  </w:style>
  <w:style w:type="paragraph" w:styleId="Header">
    <w:name w:val="header"/>
    <w:basedOn w:val="Normal"/>
    <w:link w:val="HeaderChar"/>
    <w:uiPriority w:val="99"/>
    <w:unhideWhenUsed/>
    <w:rsid w:val="00076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43B"/>
    <w:rPr>
      <w:rFonts w:ascii="Calibri" w:eastAsia="Calibri" w:hAnsi="Calibri" w:cs="Times New Roman"/>
    </w:rPr>
  </w:style>
  <w:style w:type="paragraph" w:styleId="Footer">
    <w:name w:val="footer"/>
    <w:basedOn w:val="Normal"/>
    <w:link w:val="FooterChar"/>
    <w:uiPriority w:val="99"/>
    <w:unhideWhenUsed/>
    <w:rsid w:val="00076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43B"/>
    <w:rPr>
      <w:rFonts w:ascii="Calibri" w:eastAsia="Calibri" w:hAnsi="Calibri" w:cs="Times New Roman"/>
    </w:rPr>
  </w:style>
  <w:style w:type="paragraph" w:customStyle="1" w:styleId="Akti">
    <w:name w:val="Akti"/>
    <w:link w:val="AktiChar"/>
    <w:rsid w:val="0007643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7643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7643B"/>
    <w:rPr>
      <w:rFonts w:ascii="Garamond" w:eastAsia="MS Mincho" w:hAnsi="Garamond" w:cs="CG Times"/>
      <w:b/>
      <w:bCs/>
      <w:sz w:val="24"/>
      <w:lang w:val="en-GB"/>
    </w:rPr>
  </w:style>
  <w:style w:type="paragraph" w:customStyle="1" w:styleId="Paragrafi">
    <w:name w:val="Paragrafi"/>
    <w:link w:val="ParagrafiChar"/>
    <w:rsid w:val="0007643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7643B"/>
    <w:rPr>
      <w:rFonts w:ascii="Garamond" w:eastAsia="MS Mincho" w:hAnsi="Garamond" w:cs="CG Times"/>
      <w:sz w:val="24"/>
    </w:rPr>
  </w:style>
  <w:style w:type="paragraph" w:customStyle="1" w:styleId="Titulli">
    <w:name w:val="Titulli"/>
    <w:next w:val="Normal"/>
    <w:link w:val="TitulliChar"/>
    <w:rsid w:val="0007643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7643B"/>
    <w:rPr>
      <w:rFonts w:ascii="Garamond" w:eastAsia="MS Mincho" w:hAnsi="Garamond" w:cs="CG Times"/>
      <w:b/>
      <w:bCs/>
      <w:caps/>
      <w:sz w:val="24"/>
      <w:lang w:val="en-GB"/>
    </w:rPr>
  </w:style>
  <w:style w:type="character" w:customStyle="1" w:styleId="AktiChar">
    <w:name w:val="Akti Char"/>
    <w:basedOn w:val="DefaultParagraphFont"/>
    <w:link w:val="Akti"/>
    <w:rsid w:val="0007643B"/>
    <w:rPr>
      <w:rFonts w:ascii="Garamond" w:eastAsia="MS Mincho" w:hAnsi="Garamond" w:cs="CG Times"/>
      <w:b/>
      <w:bCs/>
      <w:caps/>
      <w:color w:val="000000"/>
      <w:sz w:val="24"/>
      <w:lang w:val="en-GB"/>
    </w:rPr>
  </w:style>
  <w:style w:type="paragraph" w:customStyle="1" w:styleId="NeniNr">
    <w:name w:val="Neni_Nr"/>
    <w:next w:val="Normal"/>
    <w:link w:val="NeniNrChar"/>
    <w:rsid w:val="0007643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7643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7643B"/>
    <w:rPr>
      <w:rFonts w:ascii="Garamond" w:eastAsia="MS Mincho" w:hAnsi="Garamond" w:cs="CG Times"/>
      <w:sz w:val="24"/>
      <w:lang w:val="en-GB"/>
    </w:rPr>
  </w:style>
  <w:style w:type="paragraph" w:customStyle="1" w:styleId="Autoriteti">
    <w:name w:val="Autoriteti"/>
    <w:next w:val="Normal"/>
    <w:link w:val="AutoritetiChar"/>
    <w:rsid w:val="0007643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7643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7643B"/>
    <w:rPr>
      <w:rFonts w:ascii="Garamond" w:eastAsia="MS Mincho" w:hAnsi="Garamond" w:cs="CG Times"/>
      <w:caps/>
      <w:sz w:val="24"/>
      <w:lang w:val="en-GB"/>
    </w:rPr>
  </w:style>
  <w:style w:type="character" w:customStyle="1" w:styleId="AutoritetiEmerChar">
    <w:name w:val="Autoriteti_Emer Char"/>
    <w:link w:val="AutoritetiEmer"/>
    <w:locked/>
    <w:rsid w:val="0007643B"/>
    <w:rPr>
      <w:rFonts w:ascii="Garamond" w:eastAsia="MS Mincho" w:hAnsi="Garamond" w:cs="Times New Roman"/>
      <w:b/>
      <w:bCs/>
      <w:sz w:val="24"/>
      <w:lang w:val="en-GB"/>
    </w:rPr>
  </w:style>
  <w:style w:type="paragraph" w:customStyle="1" w:styleId="Titull-Titull">
    <w:name w:val="Titull-Titull"/>
    <w:basedOn w:val="Paragrafi"/>
    <w:qFormat/>
    <w:rsid w:val="0007643B"/>
    <w:pPr>
      <w:ind w:firstLine="0"/>
      <w:jc w:val="center"/>
    </w:pPr>
    <w:rPr>
      <w:caps/>
      <w:szCs w:val="24"/>
    </w:rPr>
  </w:style>
  <w:style w:type="paragraph" w:customStyle="1" w:styleId="Vendosi">
    <w:name w:val="Vendosi"/>
    <w:basedOn w:val="Titull-Titull"/>
    <w:qFormat/>
    <w:rsid w:val="0007643B"/>
  </w:style>
  <w:style w:type="paragraph" w:customStyle="1" w:styleId="Hapesira7">
    <w:name w:val="Hapesira 7"/>
    <w:basedOn w:val="Paragrafi"/>
    <w:qFormat/>
    <w:rsid w:val="0007643B"/>
    <w:rPr>
      <w:sz w:val="14"/>
      <w:szCs w:val="24"/>
    </w:rPr>
  </w:style>
  <w:style w:type="paragraph" w:styleId="ListParagraph">
    <w:name w:val="List Paragraph"/>
    <w:aliases w:val="List Paragraph2"/>
    <w:basedOn w:val="Normal"/>
    <w:link w:val="ListParagraphChar"/>
    <w:uiPriority w:val="99"/>
    <w:qFormat/>
    <w:rsid w:val="0007643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07643B"/>
    <w:rPr>
      <w:rFonts w:ascii="Calibri" w:eastAsia="Times New Roman" w:hAnsi="Calibri" w:cs="Times New Roman"/>
    </w:rPr>
  </w:style>
  <w:style w:type="paragraph" w:customStyle="1" w:styleId="Style1">
    <w:name w:val="Style1"/>
    <w:basedOn w:val="Akti"/>
    <w:qFormat/>
    <w:rsid w:val="0007643B"/>
    <w:rPr>
      <w:rFonts w:ascii="CG Times" w:hAnsi="CG Times"/>
      <w:sz w:val="21"/>
    </w:rPr>
  </w:style>
  <w:style w:type="character" w:customStyle="1" w:styleId="Heading2Char1">
    <w:name w:val="Heading 2 Char1"/>
    <w:link w:val="Heading2"/>
    <w:locked/>
    <w:rsid w:val="0007643B"/>
    <w:rPr>
      <w:rFonts w:ascii="Cambria" w:eastAsia="MS Mincho" w:hAnsi="Cambria" w:cs="Cambria"/>
      <w:b/>
      <w:bCs/>
      <w:sz w:val="26"/>
      <w:szCs w:val="26"/>
    </w:rPr>
  </w:style>
  <w:style w:type="character" w:customStyle="1" w:styleId="Heading3Char1">
    <w:name w:val="Heading 3 Char1"/>
    <w:aliases w:val="Germa Char1"/>
    <w:link w:val="Heading3"/>
    <w:locked/>
    <w:rsid w:val="0007643B"/>
    <w:rPr>
      <w:rFonts w:ascii="Cambria" w:eastAsia="MS Mincho" w:hAnsi="Cambria" w:cs="Cambria"/>
      <w:b/>
      <w:bCs/>
      <w:sz w:val="24"/>
      <w:szCs w:val="24"/>
    </w:rPr>
  </w:style>
  <w:style w:type="paragraph" w:customStyle="1" w:styleId="ADDRESS">
    <w:name w:val="ADDRESS"/>
    <w:basedOn w:val="Normal"/>
    <w:rsid w:val="0007643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7643B"/>
    <w:pPr>
      <w:spacing w:after="0" w:line="240" w:lineRule="auto"/>
      <w:jc w:val="both"/>
    </w:pPr>
    <w:rPr>
      <w:rFonts w:ascii="CG Times" w:eastAsia="MS Mincho" w:hAnsi="CG Times" w:cs="CG Times"/>
      <w:sz w:val="21"/>
      <w:lang w:val="en-GB"/>
    </w:rPr>
  </w:style>
  <w:style w:type="paragraph" w:customStyle="1" w:styleId="AneksiNr">
    <w:name w:val="Aneksi_Nr"/>
    <w:next w:val="Normal"/>
    <w:rsid w:val="0007643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7643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07643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07643B"/>
    <w:rPr>
      <w:rFonts w:ascii="Arial" w:eastAsia="Times New Roman" w:hAnsi="Arial" w:cs="Arial"/>
      <w:color w:val="000000"/>
      <w:sz w:val="24"/>
      <w:szCs w:val="24"/>
    </w:rPr>
  </w:style>
  <w:style w:type="paragraph" w:customStyle="1" w:styleId="BazLigjPropozues">
    <w:name w:val="Baz_Ligj_Propozues"/>
    <w:rsid w:val="0007643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7643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7643B"/>
    <w:rPr>
      <w:rFonts w:ascii="Times New Roman" w:eastAsia="Times New Roman" w:hAnsi="Times New Roman" w:cs="Times New Roman"/>
      <w:caps/>
      <w:sz w:val="26"/>
      <w:szCs w:val="26"/>
      <w:lang w:val="en-GB"/>
    </w:rPr>
  </w:style>
  <w:style w:type="character" w:customStyle="1" w:styleId="apple-converted-space">
    <w:name w:val="apple-converted-space"/>
    <w:rsid w:val="0007643B"/>
  </w:style>
  <w:style w:type="character" w:styleId="Hyperlink">
    <w:name w:val="Hyperlink"/>
    <w:uiPriority w:val="99"/>
    <w:unhideWhenUsed/>
    <w:rsid w:val="0007643B"/>
    <w:rPr>
      <w:color w:val="0000FF"/>
      <w:u w:val="single"/>
    </w:rPr>
  </w:style>
  <w:style w:type="character" w:styleId="FollowedHyperlink">
    <w:name w:val="FollowedHyperlink"/>
    <w:uiPriority w:val="99"/>
    <w:unhideWhenUsed/>
    <w:rsid w:val="0007643B"/>
    <w:rPr>
      <w:color w:val="800080"/>
      <w:u w:val="single"/>
    </w:rPr>
  </w:style>
  <w:style w:type="paragraph" w:customStyle="1" w:styleId="font5">
    <w:name w:val="font5"/>
    <w:basedOn w:val="Normal"/>
    <w:rsid w:val="0007643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7643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7643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7643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7643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7643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7643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7643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7643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7643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7643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7643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7643B"/>
    <w:pPr>
      <w:pageBreakBefore/>
      <w:spacing w:after="0" w:line="240" w:lineRule="auto"/>
      <w:jc w:val="both"/>
    </w:pPr>
    <w:rPr>
      <w:rFonts w:ascii="CG Times" w:eastAsia="MS Mincho" w:hAnsi="CG Times" w:cs="CG Times"/>
      <w:b/>
      <w:bCs/>
      <w:sz w:val="21"/>
    </w:rPr>
  </w:style>
  <w:style w:type="paragraph" w:customStyle="1" w:styleId="KapitulliNr">
    <w:name w:val="Kapitulli_Nr"/>
    <w:rsid w:val="0007643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7643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7643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7643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7643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7643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7643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7643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7643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7643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7643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7643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7643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7643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7643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7643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7643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7643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7643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7643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7643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7643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7643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7643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7643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07643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7643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7643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7643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7643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7643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7643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7643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7643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7643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7643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7643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7643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7643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7643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7643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7643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7643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7643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7643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7643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7643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7643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7643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7643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7643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7643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7643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7643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7643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7643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7643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7643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7643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7643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7643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07643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7643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7643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7643B"/>
    <w:rPr>
      <w:b/>
      <w:bCs/>
    </w:rPr>
  </w:style>
  <w:style w:type="paragraph" w:customStyle="1" w:styleId="xl136">
    <w:name w:val="xl136"/>
    <w:basedOn w:val="Normal"/>
    <w:rsid w:val="0007643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7643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7643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7643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7643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7643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7643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7643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7643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7643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7643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7643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7643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7643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7643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7643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7643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7643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7643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7643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764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7643B"/>
  </w:style>
  <w:style w:type="paragraph" w:styleId="Title">
    <w:name w:val="Title"/>
    <w:basedOn w:val="Heading1"/>
    <w:next w:val="Normal"/>
    <w:link w:val="TitleChar"/>
    <w:qFormat/>
    <w:rsid w:val="0007643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07643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7643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07643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07643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07643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7643B"/>
    <w:pPr>
      <w:spacing w:after="100"/>
      <w:ind w:left="660" w:firstLine="0"/>
      <w:jc w:val="left"/>
    </w:pPr>
    <w:rPr>
      <w:rFonts w:eastAsia="Times New Roman"/>
    </w:rPr>
  </w:style>
  <w:style w:type="paragraph" w:styleId="TOC5">
    <w:name w:val="toc 5"/>
    <w:basedOn w:val="Normal"/>
    <w:next w:val="Normal"/>
    <w:autoRedefine/>
    <w:unhideWhenUsed/>
    <w:rsid w:val="0007643B"/>
    <w:pPr>
      <w:spacing w:after="100"/>
      <w:ind w:left="880" w:firstLine="0"/>
      <w:jc w:val="left"/>
    </w:pPr>
    <w:rPr>
      <w:rFonts w:eastAsia="Times New Roman"/>
    </w:rPr>
  </w:style>
  <w:style w:type="paragraph" w:styleId="TOC6">
    <w:name w:val="toc 6"/>
    <w:basedOn w:val="Normal"/>
    <w:next w:val="Normal"/>
    <w:autoRedefine/>
    <w:unhideWhenUsed/>
    <w:rsid w:val="0007643B"/>
    <w:pPr>
      <w:spacing w:after="100"/>
      <w:ind w:left="1100" w:firstLine="0"/>
      <w:jc w:val="left"/>
    </w:pPr>
    <w:rPr>
      <w:rFonts w:eastAsia="Times New Roman"/>
    </w:rPr>
  </w:style>
  <w:style w:type="paragraph" w:styleId="TOC7">
    <w:name w:val="toc 7"/>
    <w:basedOn w:val="Normal"/>
    <w:next w:val="Normal"/>
    <w:autoRedefine/>
    <w:unhideWhenUsed/>
    <w:rsid w:val="0007643B"/>
    <w:pPr>
      <w:spacing w:after="100"/>
      <w:ind w:left="1320" w:firstLine="0"/>
      <w:jc w:val="left"/>
    </w:pPr>
    <w:rPr>
      <w:rFonts w:eastAsia="Times New Roman"/>
    </w:rPr>
  </w:style>
  <w:style w:type="paragraph" w:styleId="TOC8">
    <w:name w:val="toc 8"/>
    <w:basedOn w:val="Normal"/>
    <w:next w:val="Normal"/>
    <w:autoRedefine/>
    <w:unhideWhenUsed/>
    <w:rsid w:val="0007643B"/>
    <w:pPr>
      <w:spacing w:after="100"/>
      <w:ind w:left="1540" w:firstLine="0"/>
      <w:jc w:val="left"/>
    </w:pPr>
    <w:rPr>
      <w:rFonts w:eastAsia="Times New Roman"/>
    </w:rPr>
  </w:style>
  <w:style w:type="paragraph" w:styleId="TOC9">
    <w:name w:val="toc 9"/>
    <w:basedOn w:val="Normal"/>
    <w:next w:val="Normal"/>
    <w:autoRedefine/>
    <w:unhideWhenUsed/>
    <w:rsid w:val="0007643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07643B"/>
    <w:pPr>
      <w:spacing w:after="120"/>
      <w:ind w:left="360"/>
    </w:pPr>
  </w:style>
  <w:style w:type="character" w:customStyle="1" w:styleId="BodyTextIndentChar">
    <w:name w:val="Body Text Indent Char"/>
    <w:basedOn w:val="DefaultParagraphFont"/>
    <w:link w:val="BodyTextIndent"/>
    <w:uiPriority w:val="99"/>
    <w:rsid w:val="0007643B"/>
    <w:rPr>
      <w:rFonts w:ascii="Calibri" w:eastAsia="Calibri" w:hAnsi="Calibri" w:cs="Times New Roman"/>
    </w:rPr>
  </w:style>
  <w:style w:type="paragraph" w:customStyle="1" w:styleId="numridata0">
    <w:name w:val="numridata"/>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7643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7643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7643B"/>
    <w:rPr>
      <w:rFonts w:ascii="Times New Roman" w:eastAsia="Times New Roman" w:hAnsi="Times New Roman" w:cs="Times New Roman"/>
      <w:sz w:val="16"/>
      <w:szCs w:val="16"/>
    </w:rPr>
  </w:style>
  <w:style w:type="paragraph" w:customStyle="1" w:styleId="s32b251d">
    <w:name w:val="s32b251d"/>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7643B"/>
  </w:style>
  <w:style w:type="paragraph" w:customStyle="1" w:styleId="s30eec3f8">
    <w:name w:val="s30eec3f8"/>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7643B"/>
    <w:rPr>
      <w:sz w:val="24"/>
      <w:lang w:val="en-GB" w:eastAsia="fr-FR"/>
    </w:rPr>
  </w:style>
  <w:style w:type="paragraph" w:customStyle="1" w:styleId="JuPara">
    <w:name w:val="Ju_Para"/>
    <w:basedOn w:val="Normal"/>
    <w:link w:val="JuParaCar"/>
    <w:rsid w:val="0007643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7643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7643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7643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7643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07643B"/>
    <w:rPr>
      <w:vertAlign w:val="superscript"/>
    </w:rPr>
  </w:style>
  <w:style w:type="paragraph" w:customStyle="1" w:styleId="ju-005fpara">
    <w:name w:val="ju-005fpara"/>
    <w:basedOn w:val="Normal"/>
    <w:rsid w:val="0007643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7643B"/>
  </w:style>
  <w:style w:type="character" w:customStyle="1" w:styleId="s7d2086b4">
    <w:name w:val="s7d2086b4"/>
    <w:basedOn w:val="DefaultParagraphFont"/>
    <w:uiPriority w:val="99"/>
    <w:rsid w:val="0007643B"/>
  </w:style>
  <w:style w:type="character" w:customStyle="1" w:styleId="hps">
    <w:name w:val="hps"/>
    <w:basedOn w:val="DefaultParagraphFont"/>
    <w:rsid w:val="0007643B"/>
  </w:style>
  <w:style w:type="paragraph" w:customStyle="1" w:styleId="paragrafi0">
    <w:name w:val="paragrafi"/>
    <w:basedOn w:val="Normal"/>
    <w:rsid w:val="0007643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7643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7643B"/>
    <w:rPr>
      <w:rFonts w:cs="Times New Roman"/>
    </w:rPr>
  </w:style>
  <w:style w:type="paragraph" w:customStyle="1" w:styleId="titulli0">
    <w:name w:val="titulli"/>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7643B"/>
  </w:style>
  <w:style w:type="paragraph" w:customStyle="1" w:styleId="akti0">
    <w:name w:val="akti"/>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7643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07643B"/>
  </w:style>
  <w:style w:type="paragraph" w:customStyle="1" w:styleId="CM49">
    <w:name w:val="CM49"/>
    <w:basedOn w:val="Normal"/>
    <w:next w:val="Normal"/>
    <w:rsid w:val="0007643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7643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7643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7643B"/>
    <w:pPr>
      <w:widowControl w:val="0"/>
    </w:pPr>
    <w:rPr>
      <w:rFonts w:ascii="Helvetica" w:eastAsia="Times New Roman" w:hAnsi="Helvetica" w:cs="Helvetica"/>
      <w:lang w:val="sq-AL"/>
    </w:rPr>
  </w:style>
  <w:style w:type="paragraph" w:customStyle="1" w:styleId="CM57">
    <w:name w:val="CM57"/>
    <w:basedOn w:val="Normal"/>
    <w:next w:val="Normal"/>
    <w:rsid w:val="0007643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7643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7643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764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07643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7643B"/>
  </w:style>
  <w:style w:type="character" w:customStyle="1" w:styleId="StyleHeading6BoldChar">
    <w:name w:val="Style Heading 6 + Bold Char"/>
    <w:link w:val="StyleHeading6Bold"/>
    <w:rsid w:val="0007643B"/>
    <w:rPr>
      <w:rFonts w:ascii="Cambria" w:eastAsia="MS Mincho" w:hAnsi="Cambria" w:cs="Cambria"/>
      <w:b/>
      <w:bCs/>
      <w:i/>
      <w:iCs/>
      <w:color w:val="7F7F7F"/>
      <w:sz w:val="24"/>
      <w:szCs w:val="24"/>
    </w:rPr>
  </w:style>
  <w:style w:type="paragraph" w:customStyle="1" w:styleId="tableheaders">
    <w:name w:val="table headers"/>
    <w:rsid w:val="0007643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7643B"/>
    <w:rPr>
      <w:b w:val="0"/>
    </w:rPr>
  </w:style>
  <w:style w:type="paragraph" w:styleId="PlainText">
    <w:name w:val="Plain Text"/>
    <w:basedOn w:val="Normal"/>
    <w:link w:val="PlainTextChar"/>
    <w:uiPriority w:val="99"/>
    <w:unhideWhenUsed/>
    <w:rsid w:val="0007643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7643B"/>
    <w:rPr>
      <w:rFonts w:ascii="Consolas" w:eastAsia="Calibri" w:hAnsi="Consolas" w:cs="Times New Roman"/>
      <w:sz w:val="21"/>
      <w:szCs w:val="21"/>
      <w:lang w:val="sq-AL"/>
    </w:rPr>
  </w:style>
  <w:style w:type="paragraph" w:customStyle="1" w:styleId="StyleStyle1Bold">
    <w:name w:val="Style Style1 + Bold"/>
    <w:basedOn w:val="Style1"/>
    <w:rsid w:val="0007643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7643B"/>
    <w:rPr>
      <w:rFonts w:ascii="EUAlbertina" w:hAnsi="EUAlbertina"/>
      <w:color w:val="auto"/>
    </w:rPr>
  </w:style>
  <w:style w:type="paragraph" w:customStyle="1" w:styleId="CM4">
    <w:name w:val="CM4"/>
    <w:basedOn w:val="Normal"/>
    <w:next w:val="Normal"/>
    <w:rsid w:val="0007643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7643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7643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7643B"/>
    <w:rPr>
      <w:rFonts w:ascii="Tahoma" w:eastAsia="Times New Roman" w:hAnsi="Tahoma" w:cs="Times New Roman"/>
      <w:sz w:val="16"/>
      <w:szCs w:val="16"/>
      <w:lang w:val="sq-AL"/>
    </w:rPr>
  </w:style>
  <w:style w:type="numbering" w:customStyle="1" w:styleId="NoList3">
    <w:name w:val="No List3"/>
    <w:next w:val="NoList"/>
    <w:semiHidden/>
    <w:rsid w:val="0007643B"/>
  </w:style>
  <w:style w:type="numbering" w:customStyle="1" w:styleId="NoList4">
    <w:name w:val="No List4"/>
    <w:next w:val="NoList"/>
    <w:semiHidden/>
    <w:rsid w:val="0007643B"/>
  </w:style>
  <w:style w:type="paragraph" w:customStyle="1" w:styleId="Point1">
    <w:name w:val="Point 1"/>
    <w:basedOn w:val="Normal"/>
    <w:link w:val="Point1Char"/>
    <w:rsid w:val="0007643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7643B"/>
    <w:rPr>
      <w:rFonts w:ascii="Calibri" w:eastAsia="Times New Roman" w:hAnsi="Calibri" w:cs="Times New Roman"/>
      <w:sz w:val="24"/>
      <w:szCs w:val="24"/>
      <w:lang w:val="en-GB" w:eastAsia="en-GB"/>
    </w:rPr>
  </w:style>
  <w:style w:type="character" w:customStyle="1" w:styleId="longtext">
    <w:name w:val="long_text"/>
    <w:rsid w:val="0007643B"/>
    <w:rPr>
      <w:rFonts w:ascii="Comic Sans MS" w:hAnsi="Comic Sans MS"/>
      <w:b/>
      <w:sz w:val="96"/>
      <w:szCs w:val="24"/>
      <w:lang w:val="pl-PL" w:eastAsia="pl-PL" w:bidi="ar-SA"/>
    </w:rPr>
  </w:style>
  <w:style w:type="paragraph" w:customStyle="1" w:styleId="Text1">
    <w:name w:val="Text 1"/>
    <w:basedOn w:val="Normal"/>
    <w:link w:val="Text1Char"/>
    <w:rsid w:val="0007643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7643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7643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7643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7643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7643B"/>
  </w:style>
  <w:style w:type="character" w:customStyle="1" w:styleId="SectionTitleCharCharChar">
    <w:name w:val="SectionTitle Char Char Char"/>
    <w:link w:val="SectionTitleCharChar"/>
    <w:rsid w:val="0007643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7643B"/>
    <w:rPr>
      <w:rFonts w:ascii="Calibri" w:eastAsia="Times New Roman" w:hAnsi="Calibri" w:cs="Times New Roman"/>
      <w:b/>
      <w:bCs/>
      <w:smallCaps/>
      <w:sz w:val="28"/>
      <w:szCs w:val="28"/>
      <w:lang w:val="en-GB" w:eastAsia="en-GB"/>
    </w:rPr>
  </w:style>
  <w:style w:type="character" w:customStyle="1" w:styleId="Text1Char">
    <w:name w:val="Text 1 Char"/>
    <w:link w:val="Text1"/>
    <w:rsid w:val="0007643B"/>
    <w:rPr>
      <w:rFonts w:ascii="Calibri" w:eastAsia="Times New Roman" w:hAnsi="Calibri" w:cs="Times New Roman"/>
      <w:sz w:val="24"/>
      <w:szCs w:val="24"/>
      <w:lang w:val="en-GB" w:eastAsia="en-GB"/>
    </w:rPr>
  </w:style>
  <w:style w:type="character" w:customStyle="1" w:styleId="Point1CharChar">
    <w:name w:val="Point 1 Char Char"/>
    <w:rsid w:val="0007643B"/>
    <w:rPr>
      <w:sz w:val="24"/>
      <w:szCs w:val="24"/>
      <w:lang w:val="en-GB" w:eastAsia="en-GB" w:bidi="ar-SA"/>
    </w:rPr>
  </w:style>
  <w:style w:type="paragraph" w:customStyle="1" w:styleId="Point0">
    <w:name w:val="Point 0"/>
    <w:basedOn w:val="Normal"/>
    <w:rsid w:val="0007643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7643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7643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7643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7643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7643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7643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7643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7643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7643B"/>
    <w:rPr>
      <w:rFonts w:ascii="CG Times" w:hAnsi="CG Times"/>
      <w:sz w:val="22"/>
      <w:lang w:val="en-US" w:eastAsia="en-US" w:bidi="ar-SA"/>
    </w:rPr>
  </w:style>
  <w:style w:type="paragraph" w:customStyle="1" w:styleId="SectionTitle">
    <w:name w:val="SectionTitle"/>
    <w:basedOn w:val="Normal"/>
    <w:next w:val="Heading1"/>
    <w:rsid w:val="0007643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7643B"/>
  </w:style>
  <w:style w:type="paragraph" w:styleId="TableofFigures">
    <w:name w:val="table of figures"/>
    <w:basedOn w:val="Normal"/>
    <w:next w:val="Normal"/>
    <w:rsid w:val="0007643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7643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07643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07643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07643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07643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7643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7643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7643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7643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7643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7643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7643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7643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7643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7643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7643B"/>
    <w:pPr>
      <w:spacing w:after="0" w:line="360" w:lineRule="auto"/>
      <w:ind w:firstLine="0"/>
      <w:jc w:val="left"/>
    </w:pPr>
    <w:rPr>
      <w:rFonts w:ascii="Tahoma" w:eastAsia="Times New Roman" w:hAnsi="Tahoma"/>
      <w:lang w:val="de-AT" w:eastAsia="de-DE"/>
    </w:rPr>
  </w:style>
  <w:style w:type="paragraph" w:styleId="List">
    <w:name w:val="List"/>
    <w:basedOn w:val="Normal"/>
    <w:rsid w:val="0007643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7643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7643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7643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7643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7643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7643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7643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7643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7643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7643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07643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07643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7643B"/>
    <w:rPr>
      <w:sz w:val="16"/>
      <w:szCs w:val="16"/>
    </w:rPr>
  </w:style>
  <w:style w:type="paragraph" w:styleId="CommentText">
    <w:name w:val="annotation text"/>
    <w:aliases w:val=" Char"/>
    <w:basedOn w:val="Normal"/>
    <w:link w:val="CommentTextChar"/>
    <w:uiPriority w:val="99"/>
    <w:unhideWhenUsed/>
    <w:rsid w:val="0007643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7643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7643B"/>
    <w:rPr>
      <w:b/>
      <w:bCs/>
    </w:rPr>
  </w:style>
  <w:style w:type="character" w:customStyle="1" w:styleId="CommentSubjectChar">
    <w:name w:val="Comment Subject Char"/>
    <w:basedOn w:val="CommentTextChar"/>
    <w:link w:val="CommentSubject"/>
    <w:uiPriority w:val="99"/>
    <w:rsid w:val="0007643B"/>
    <w:rPr>
      <w:rFonts w:ascii="Calibri" w:eastAsia="MS Mincho" w:hAnsi="Calibri" w:cs="Times New Roman"/>
      <w:b/>
      <w:bCs/>
      <w:sz w:val="20"/>
      <w:szCs w:val="20"/>
      <w:lang w:val="sq-AL"/>
    </w:rPr>
  </w:style>
  <w:style w:type="paragraph" w:styleId="ListNumber4">
    <w:name w:val="List Number 4"/>
    <w:basedOn w:val="Normal"/>
    <w:rsid w:val="0007643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07643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7643B"/>
  </w:style>
  <w:style w:type="paragraph" w:styleId="MacroText">
    <w:name w:val="macro"/>
    <w:link w:val="MacroTextChar"/>
    <w:semiHidden/>
    <w:rsid w:val="0007643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7643B"/>
    <w:rPr>
      <w:rFonts w:ascii="Courier New" w:eastAsia="Times New Roman" w:hAnsi="Courier New" w:cs="Times New Roman"/>
      <w:lang w:val="de-DE" w:eastAsia="de-DE"/>
    </w:rPr>
  </w:style>
  <w:style w:type="paragraph" w:styleId="NormalIndent">
    <w:name w:val="Normal Indent"/>
    <w:basedOn w:val="Normal"/>
    <w:link w:val="NormalIndentChar"/>
    <w:rsid w:val="0007643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7643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7643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7643B"/>
    <w:rPr>
      <w:rFonts w:ascii="Tahoma" w:hAnsi="Tahoma"/>
      <w:sz w:val="22"/>
    </w:rPr>
  </w:style>
  <w:style w:type="paragraph" w:styleId="BlockText">
    <w:name w:val="Block Text"/>
    <w:basedOn w:val="Normal"/>
    <w:rsid w:val="0007643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7643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7643B"/>
    <w:rPr>
      <w:rFonts w:ascii="Tahoma" w:eastAsia="Times New Roman" w:hAnsi="Tahoma" w:cs="Times New Roman"/>
      <w:lang w:val="de-AT" w:eastAsia="de-DE"/>
    </w:rPr>
  </w:style>
  <w:style w:type="character" w:customStyle="1" w:styleId="Emphasis1">
    <w:name w:val="Emphasis1"/>
    <w:semiHidden/>
    <w:rsid w:val="0007643B"/>
  </w:style>
  <w:style w:type="paragraph" w:styleId="NoteHeading">
    <w:name w:val="Note Heading"/>
    <w:basedOn w:val="Normal"/>
    <w:next w:val="Normal"/>
    <w:link w:val="NoteHeadingChar"/>
    <w:rsid w:val="0007643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7643B"/>
    <w:rPr>
      <w:rFonts w:ascii="Tahoma" w:eastAsia="Times New Roman" w:hAnsi="Tahoma" w:cs="Times New Roman"/>
      <w:lang w:val="de-AT" w:eastAsia="de-DE"/>
    </w:rPr>
  </w:style>
  <w:style w:type="paragraph" w:styleId="MessageHeader">
    <w:name w:val="Message Header"/>
    <w:basedOn w:val="Normal"/>
    <w:link w:val="MessageHeaderChar"/>
    <w:semiHidden/>
    <w:rsid w:val="0007643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7643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7643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7643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7643B"/>
    <w:rPr>
      <w:rFonts w:ascii="Tahoma" w:eastAsia="Times New Roman" w:hAnsi="Tahoma" w:cs="Times New Roman"/>
      <w:sz w:val="20"/>
      <w:szCs w:val="20"/>
    </w:rPr>
  </w:style>
  <w:style w:type="character" w:styleId="EndnoteReference">
    <w:name w:val="endnote reference"/>
    <w:semiHidden/>
    <w:unhideWhenUsed/>
    <w:rsid w:val="0007643B"/>
    <w:rPr>
      <w:vertAlign w:val="superscript"/>
    </w:rPr>
  </w:style>
  <w:style w:type="paragraph" w:styleId="BodyTextFirstIndent2">
    <w:name w:val="Body Text First Indent 2"/>
    <w:basedOn w:val="BodyTextIndent"/>
    <w:link w:val="BodyTextFirstIndent2Char"/>
    <w:semiHidden/>
    <w:rsid w:val="0007643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7643B"/>
    <w:rPr>
      <w:rFonts w:ascii="Tahoma" w:eastAsia="Times New Roman" w:hAnsi="Tahoma" w:cs="Times New Roman"/>
      <w:lang w:val="de-AT" w:eastAsia="de-DE"/>
    </w:rPr>
  </w:style>
  <w:style w:type="numbering" w:styleId="111111">
    <w:name w:val="Outline List 2"/>
    <w:basedOn w:val="NoList"/>
    <w:semiHidden/>
    <w:rsid w:val="0007643B"/>
    <w:pPr>
      <w:numPr>
        <w:numId w:val="14"/>
      </w:numPr>
    </w:pPr>
  </w:style>
  <w:style w:type="paragraph" w:customStyle="1" w:styleId="Zusatz2">
    <w:name w:val="Zusatz 2"/>
    <w:basedOn w:val="Normal"/>
    <w:next w:val="Normal"/>
    <w:semiHidden/>
    <w:rsid w:val="0007643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7643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7643B"/>
    <w:pPr>
      <w:numPr>
        <w:numId w:val="15"/>
      </w:numPr>
    </w:pPr>
  </w:style>
  <w:style w:type="paragraph" w:styleId="Salutation">
    <w:name w:val="Salutation"/>
    <w:basedOn w:val="Normal"/>
    <w:next w:val="Normal"/>
    <w:link w:val="SalutationChar"/>
    <w:semiHidden/>
    <w:rsid w:val="0007643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7643B"/>
    <w:rPr>
      <w:rFonts w:ascii="Tahoma" w:eastAsia="Times New Roman" w:hAnsi="Tahoma" w:cs="Times New Roman"/>
      <w:lang w:val="de-AT" w:eastAsia="de-DE"/>
    </w:rPr>
  </w:style>
  <w:style w:type="numbering" w:styleId="ArticleSection">
    <w:name w:val="Outline List 3"/>
    <w:basedOn w:val="NoList"/>
    <w:semiHidden/>
    <w:rsid w:val="0007643B"/>
    <w:pPr>
      <w:numPr>
        <w:numId w:val="16"/>
      </w:numPr>
    </w:pPr>
  </w:style>
  <w:style w:type="paragraph" w:styleId="Closing">
    <w:name w:val="Closing"/>
    <w:basedOn w:val="Normal"/>
    <w:link w:val="ClosingChar"/>
    <w:semiHidden/>
    <w:rsid w:val="0007643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7643B"/>
    <w:rPr>
      <w:rFonts w:ascii="Tahoma" w:eastAsia="Times New Roman" w:hAnsi="Tahoma" w:cs="Times New Roman"/>
      <w:lang w:val="de-AT" w:eastAsia="de-DE"/>
    </w:rPr>
  </w:style>
  <w:style w:type="character" w:styleId="Emphasis">
    <w:name w:val="Emphasis"/>
    <w:uiPriority w:val="99"/>
    <w:qFormat/>
    <w:rsid w:val="0007643B"/>
    <w:rPr>
      <w:i/>
      <w:iCs/>
    </w:rPr>
  </w:style>
  <w:style w:type="paragraph" w:styleId="HTMLAddress">
    <w:name w:val="HTML Address"/>
    <w:basedOn w:val="Normal"/>
    <w:link w:val="HTMLAddressChar"/>
    <w:semiHidden/>
    <w:rsid w:val="0007643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7643B"/>
    <w:rPr>
      <w:rFonts w:ascii="Tahoma" w:eastAsia="Times New Roman" w:hAnsi="Tahoma" w:cs="Times New Roman"/>
      <w:i/>
      <w:iCs/>
      <w:lang w:val="de-AT" w:eastAsia="de-DE"/>
    </w:rPr>
  </w:style>
  <w:style w:type="character" w:styleId="HTMLAcronym">
    <w:name w:val="HTML Acronym"/>
    <w:semiHidden/>
    <w:rsid w:val="0007643B"/>
  </w:style>
  <w:style w:type="character" w:styleId="HTMLSample">
    <w:name w:val="HTML Sample"/>
    <w:semiHidden/>
    <w:rsid w:val="0007643B"/>
    <w:rPr>
      <w:rFonts w:ascii="Courier New" w:hAnsi="Courier New" w:cs="Courier New"/>
    </w:rPr>
  </w:style>
  <w:style w:type="character" w:styleId="HTMLCode">
    <w:name w:val="HTML Code"/>
    <w:semiHidden/>
    <w:rsid w:val="0007643B"/>
    <w:rPr>
      <w:rFonts w:ascii="Courier New" w:hAnsi="Courier New" w:cs="Courier New"/>
      <w:sz w:val="20"/>
      <w:szCs w:val="20"/>
    </w:rPr>
  </w:style>
  <w:style w:type="character" w:styleId="HTMLDefinition">
    <w:name w:val="HTML Definition"/>
    <w:semiHidden/>
    <w:rsid w:val="0007643B"/>
    <w:rPr>
      <w:i/>
      <w:iCs/>
    </w:rPr>
  </w:style>
  <w:style w:type="character" w:styleId="HTMLTypewriter">
    <w:name w:val="HTML Typewriter"/>
    <w:semiHidden/>
    <w:rsid w:val="0007643B"/>
    <w:rPr>
      <w:rFonts w:ascii="Courier New" w:hAnsi="Courier New" w:cs="Courier New"/>
      <w:sz w:val="20"/>
      <w:szCs w:val="20"/>
    </w:rPr>
  </w:style>
  <w:style w:type="character" w:styleId="HTMLKeyboard">
    <w:name w:val="HTML Keyboard"/>
    <w:semiHidden/>
    <w:rsid w:val="0007643B"/>
    <w:rPr>
      <w:rFonts w:ascii="Courier New" w:hAnsi="Courier New" w:cs="Courier New"/>
      <w:sz w:val="20"/>
      <w:szCs w:val="20"/>
    </w:rPr>
  </w:style>
  <w:style w:type="character" w:styleId="HTMLVariable">
    <w:name w:val="HTML Variable"/>
    <w:semiHidden/>
    <w:rsid w:val="0007643B"/>
    <w:rPr>
      <w:i/>
      <w:iCs/>
    </w:rPr>
  </w:style>
  <w:style w:type="paragraph" w:styleId="HTMLPreformatted">
    <w:name w:val="HTML Preformatted"/>
    <w:basedOn w:val="Normal"/>
    <w:link w:val="HTMLPreformattedChar"/>
    <w:semiHidden/>
    <w:rsid w:val="0007643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7643B"/>
    <w:rPr>
      <w:rFonts w:ascii="Courier New" w:eastAsia="Times New Roman" w:hAnsi="Courier New" w:cs="Times New Roman"/>
      <w:sz w:val="20"/>
      <w:lang w:val="de-AT" w:eastAsia="de-DE"/>
    </w:rPr>
  </w:style>
  <w:style w:type="character" w:styleId="HTMLCite">
    <w:name w:val="HTML Cite"/>
    <w:semiHidden/>
    <w:rsid w:val="0007643B"/>
    <w:rPr>
      <w:i/>
      <w:iCs/>
    </w:rPr>
  </w:style>
  <w:style w:type="table" w:styleId="Table3Deffects1">
    <w:name w:val="Table 3D effects 1"/>
    <w:basedOn w:val="TableNormal"/>
    <w:semiHidden/>
    <w:rsid w:val="0007643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7643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7643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7643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7643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7643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7643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7643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7643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7643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7643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7643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7643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7643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7643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7643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7643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7643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7643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7643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7643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7643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7643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7643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7643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7643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7643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7643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7643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7643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7643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7643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7643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7643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7643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7643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07643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07643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7643B"/>
    <w:rPr>
      <w:rFonts w:ascii="Tahoma" w:eastAsia="Times New Roman" w:hAnsi="Tahoma" w:cs="Times New Roman"/>
      <w:lang w:val="de-AT" w:eastAsia="de-DE"/>
    </w:rPr>
  </w:style>
  <w:style w:type="paragraph" w:styleId="E-mailSignature">
    <w:name w:val="E-mail Signature"/>
    <w:basedOn w:val="Normal"/>
    <w:link w:val="E-mailSignatureChar"/>
    <w:rsid w:val="0007643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7643B"/>
    <w:rPr>
      <w:rFonts w:ascii="Tahoma" w:eastAsia="Times New Roman" w:hAnsi="Tahoma" w:cs="Times New Roman"/>
      <w:lang w:val="de-AT" w:eastAsia="de-DE"/>
    </w:rPr>
  </w:style>
  <w:style w:type="paragraph" w:styleId="BodyText2">
    <w:name w:val="Body Text 2"/>
    <w:basedOn w:val="Normal"/>
    <w:link w:val="BodyText2Char"/>
    <w:uiPriority w:val="99"/>
    <w:rsid w:val="0007643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07643B"/>
    <w:rPr>
      <w:rFonts w:ascii="Tahoma" w:eastAsia="Times New Roman" w:hAnsi="Tahoma" w:cs="Times New Roman"/>
      <w:lang w:val="de-AT" w:eastAsia="de-DE"/>
    </w:rPr>
  </w:style>
  <w:style w:type="paragraph" w:styleId="BodyTextIndent2">
    <w:name w:val="Body Text Indent 2"/>
    <w:basedOn w:val="Normal"/>
    <w:link w:val="BodyTextIndent2Char"/>
    <w:semiHidden/>
    <w:rsid w:val="0007643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07643B"/>
    <w:rPr>
      <w:rFonts w:ascii="Tahoma" w:eastAsia="Times New Roman" w:hAnsi="Tahoma" w:cs="Times New Roman"/>
      <w:lang w:val="de-AT" w:eastAsia="de-DE"/>
    </w:rPr>
  </w:style>
  <w:style w:type="paragraph" w:styleId="BodyTextIndent3">
    <w:name w:val="Body Text Indent 3"/>
    <w:basedOn w:val="Normal"/>
    <w:link w:val="BodyTextIndent3Char"/>
    <w:semiHidden/>
    <w:rsid w:val="0007643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07643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7643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7643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7643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7643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7643B"/>
    <w:rPr>
      <w:rFonts w:ascii="CG Times" w:eastAsia="Times New Roman" w:hAnsi="CG Times" w:cs="Times New Roman"/>
      <w:b/>
      <w:szCs w:val="24"/>
    </w:rPr>
  </w:style>
  <w:style w:type="character" w:customStyle="1" w:styleId="SubtitleChar1">
    <w:name w:val="Subtitle Char1"/>
    <w:locked/>
    <w:rsid w:val="0007643B"/>
    <w:rPr>
      <w:rFonts w:ascii="Cambria" w:hAnsi="Cambria"/>
      <w:sz w:val="24"/>
      <w:szCs w:val="24"/>
    </w:rPr>
  </w:style>
  <w:style w:type="paragraph" w:customStyle="1" w:styleId="Char1">
    <w:name w:val="Char1"/>
    <w:basedOn w:val="Normal"/>
    <w:rsid w:val="0007643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7643B"/>
    <w:rPr>
      <w:rFonts w:ascii="Tahoma" w:hAnsi="Tahoma" w:cs="Tahoma"/>
      <w:i/>
      <w:iCs/>
      <w:sz w:val="22"/>
      <w:szCs w:val="22"/>
      <w:lang w:val="de-AT" w:eastAsia="de-DE" w:bidi="ar-SA"/>
    </w:rPr>
  </w:style>
  <w:style w:type="character" w:customStyle="1" w:styleId="CharChar36">
    <w:name w:val="Char Char36"/>
    <w:locked/>
    <w:rsid w:val="0007643B"/>
    <w:rPr>
      <w:rFonts w:ascii="Arial" w:hAnsi="Arial" w:cs="Arial"/>
      <w:b/>
      <w:bCs/>
      <w:kern w:val="32"/>
      <w:sz w:val="32"/>
      <w:szCs w:val="32"/>
      <w:lang w:val="sq-AL" w:eastAsia="en-US" w:bidi="ar-SA"/>
    </w:rPr>
  </w:style>
  <w:style w:type="character" w:customStyle="1" w:styleId="CharChar35">
    <w:name w:val="Char Char35"/>
    <w:locked/>
    <w:rsid w:val="0007643B"/>
    <w:rPr>
      <w:rFonts w:ascii="Arial" w:hAnsi="Arial" w:cs="Arial"/>
      <w:b/>
      <w:bCs/>
      <w:i/>
      <w:iCs/>
      <w:sz w:val="28"/>
      <w:szCs w:val="28"/>
      <w:lang w:val="sq-AL" w:eastAsia="en-US" w:bidi="ar-SA"/>
    </w:rPr>
  </w:style>
  <w:style w:type="character" w:customStyle="1" w:styleId="CharChar34">
    <w:name w:val="Char Char34"/>
    <w:locked/>
    <w:rsid w:val="0007643B"/>
    <w:rPr>
      <w:rFonts w:ascii="Tahoma" w:hAnsi="Tahoma"/>
      <w:b/>
      <w:kern w:val="28"/>
      <w:sz w:val="24"/>
      <w:szCs w:val="28"/>
      <w:lang w:val="de-AT" w:eastAsia="de-DE" w:bidi="ar-SA"/>
    </w:rPr>
  </w:style>
  <w:style w:type="character" w:customStyle="1" w:styleId="CharChar33">
    <w:name w:val="Char Char33"/>
    <w:locked/>
    <w:rsid w:val="0007643B"/>
    <w:rPr>
      <w:rFonts w:ascii="Tahoma" w:hAnsi="Tahoma"/>
      <w:b/>
      <w:i/>
      <w:kern w:val="28"/>
      <w:sz w:val="22"/>
      <w:szCs w:val="22"/>
      <w:lang w:val="de-AT" w:eastAsia="de-DE" w:bidi="ar-SA"/>
    </w:rPr>
  </w:style>
  <w:style w:type="character" w:customStyle="1" w:styleId="CharChar32">
    <w:name w:val="Char Char32"/>
    <w:locked/>
    <w:rsid w:val="0007643B"/>
    <w:rPr>
      <w:rFonts w:ascii="Tahoma" w:hAnsi="Tahoma"/>
      <w:b/>
      <w:i/>
      <w:kern w:val="28"/>
      <w:sz w:val="22"/>
      <w:szCs w:val="22"/>
      <w:lang w:val="de-AT" w:eastAsia="de-DE" w:bidi="ar-SA"/>
    </w:rPr>
  </w:style>
  <w:style w:type="character" w:customStyle="1" w:styleId="CharChar31">
    <w:name w:val="Char Char31"/>
    <w:locked/>
    <w:rsid w:val="0007643B"/>
    <w:rPr>
      <w:rFonts w:ascii="Tahoma" w:hAnsi="Tahoma"/>
      <w:b/>
      <w:i/>
      <w:kern w:val="28"/>
      <w:sz w:val="22"/>
      <w:szCs w:val="22"/>
      <w:lang w:val="de-AT" w:eastAsia="de-DE" w:bidi="ar-SA"/>
    </w:rPr>
  </w:style>
  <w:style w:type="character" w:customStyle="1" w:styleId="CharChar10">
    <w:name w:val="Char Char10"/>
    <w:semiHidden/>
    <w:locked/>
    <w:rsid w:val="0007643B"/>
    <w:rPr>
      <w:rFonts w:ascii="Courier New" w:hAnsi="Courier New" w:cs="Courier New"/>
      <w:szCs w:val="22"/>
      <w:lang w:val="de-AT" w:eastAsia="de-DE" w:bidi="ar-SA"/>
    </w:rPr>
  </w:style>
  <w:style w:type="character" w:customStyle="1" w:styleId="CharChar30">
    <w:name w:val="Char Char30"/>
    <w:locked/>
    <w:rsid w:val="0007643B"/>
    <w:rPr>
      <w:rFonts w:ascii="Tahoma" w:hAnsi="Tahoma"/>
      <w:b/>
      <w:i/>
      <w:kern w:val="28"/>
      <w:sz w:val="22"/>
      <w:szCs w:val="22"/>
      <w:lang w:val="de-AT" w:eastAsia="de-DE" w:bidi="ar-SA"/>
    </w:rPr>
  </w:style>
  <w:style w:type="character" w:customStyle="1" w:styleId="CharChar29">
    <w:name w:val="Char Char29"/>
    <w:locked/>
    <w:rsid w:val="0007643B"/>
    <w:rPr>
      <w:rFonts w:ascii="Tahoma" w:hAnsi="Tahoma"/>
      <w:b/>
      <w:i/>
      <w:kern w:val="28"/>
      <w:sz w:val="22"/>
      <w:szCs w:val="22"/>
      <w:lang w:val="de-AT" w:eastAsia="de-DE" w:bidi="ar-SA"/>
    </w:rPr>
  </w:style>
  <w:style w:type="character" w:customStyle="1" w:styleId="CharChar28">
    <w:name w:val="Char Char28"/>
    <w:locked/>
    <w:rsid w:val="0007643B"/>
    <w:rPr>
      <w:rFonts w:ascii="Tahoma" w:hAnsi="Tahoma"/>
      <w:b/>
      <w:i/>
      <w:kern w:val="28"/>
      <w:sz w:val="22"/>
      <w:szCs w:val="22"/>
      <w:lang w:val="de-AT" w:eastAsia="de-DE" w:bidi="ar-SA"/>
    </w:rPr>
  </w:style>
  <w:style w:type="character" w:customStyle="1" w:styleId="CharChar27">
    <w:name w:val="Char Char27"/>
    <w:locked/>
    <w:rsid w:val="0007643B"/>
    <w:rPr>
      <w:rFonts w:ascii="Calibri" w:eastAsia="Calibri" w:hAnsi="Calibri"/>
      <w:lang w:val="sq-AL" w:eastAsia="en-US" w:bidi="ar-SA"/>
    </w:rPr>
  </w:style>
  <w:style w:type="character" w:customStyle="1" w:styleId="CharChar24">
    <w:name w:val="Char Char24"/>
    <w:locked/>
    <w:rsid w:val="0007643B"/>
    <w:rPr>
      <w:rFonts w:ascii="Tahoma" w:hAnsi="Tahoma" w:cs="Tahoma"/>
      <w:sz w:val="22"/>
      <w:szCs w:val="22"/>
      <w:lang w:val="de-AT" w:eastAsia="de-DE" w:bidi="ar-SA"/>
    </w:rPr>
  </w:style>
  <w:style w:type="character" w:customStyle="1" w:styleId="CharChar23">
    <w:name w:val="Char Char23"/>
    <w:locked/>
    <w:rsid w:val="0007643B"/>
    <w:rPr>
      <w:rFonts w:ascii="Tahoma" w:hAnsi="Tahoma" w:cs="Tahoma"/>
      <w:sz w:val="22"/>
      <w:szCs w:val="22"/>
      <w:lang w:val="de-AT" w:eastAsia="de-DE" w:bidi="ar-SA"/>
    </w:rPr>
  </w:style>
  <w:style w:type="character" w:customStyle="1" w:styleId="CharChar22">
    <w:name w:val="Char Char22"/>
    <w:semiHidden/>
    <w:locked/>
    <w:rsid w:val="0007643B"/>
    <w:rPr>
      <w:rFonts w:ascii="Courier New" w:hAnsi="Courier New" w:cs="Courier New"/>
      <w:sz w:val="22"/>
      <w:szCs w:val="22"/>
      <w:lang w:val="de-DE" w:eastAsia="de-DE" w:bidi="ar-SA"/>
    </w:rPr>
  </w:style>
  <w:style w:type="character" w:customStyle="1" w:styleId="CharChar21">
    <w:name w:val="Char Char21"/>
    <w:locked/>
    <w:rsid w:val="0007643B"/>
    <w:rPr>
      <w:rFonts w:ascii="Tahoma" w:hAnsi="Tahoma" w:cs="Tahoma"/>
      <w:b/>
      <w:kern w:val="28"/>
      <w:sz w:val="36"/>
      <w:szCs w:val="36"/>
      <w:lang w:val="de-AT" w:eastAsia="de-DE" w:bidi="ar-SA"/>
    </w:rPr>
  </w:style>
  <w:style w:type="character" w:customStyle="1" w:styleId="CharChar12">
    <w:name w:val="Char Char12"/>
    <w:semiHidden/>
    <w:locked/>
    <w:rsid w:val="0007643B"/>
    <w:rPr>
      <w:rFonts w:ascii="Tahoma" w:hAnsi="Tahoma" w:cs="Tahoma"/>
      <w:sz w:val="22"/>
      <w:szCs w:val="22"/>
      <w:lang w:val="de-AT" w:eastAsia="de-DE" w:bidi="ar-SA"/>
    </w:rPr>
  </w:style>
  <w:style w:type="character" w:customStyle="1" w:styleId="CharChar9">
    <w:name w:val="Char Char9"/>
    <w:semiHidden/>
    <w:locked/>
    <w:rsid w:val="0007643B"/>
    <w:rPr>
      <w:rFonts w:ascii="Tahoma" w:hAnsi="Tahoma" w:cs="Tahoma"/>
      <w:sz w:val="22"/>
      <w:szCs w:val="22"/>
      <w:lang w:val="de-AT" w:eastAsia="de-DE" w:bidi="ar-SA"/>
    </w:rPr>
  </w:style>
  <w:style w:type="character" w:customStyle="1" w:styleId="CharChar25">
    <w:name w:val="Char Char25"/>
    <w:semiHidden/>
    <w:locked/>
    <w:rsid w:val="0007643B"/>
    <w:rPr>
      <w:rFonts w:ascii="Tahoma" w:hAnsi="Tahoma" w:cs="Tahoma"/>
      <w:sz w:val="22"/>
      <w:szCs w:val="22"/>
      <w:lang w:val="de-AT" w:eastAsia="de-DE" w:bidi="ar-SA"/>
    </w:rPr>
  </w:style>
  <w:style w:type="character" w:customStyle="1" w:styleId="CharChar15">
    <w:name w:val="Char Char15"/>
    <w:semiHidden/>
    <w:locked/>
    <w:rsid w:val="0007643B"/>
    <w:rPr>
      <w:rFonts w:ascii="Tahoma" w:hAnsi="Tahoma" w:cs="Tahoma"/>
      <w:sz w:val="22"/>
      <w:szCs w:val="22"/>
      <w:lang w:val="de-AT" w:eastAsia="de-DE" w:bidi="ar-SA"/>
    </w:rPr>
  </w:style>
  <w:style w:type="character" w:customStyle="1" w:styleId="CharChar16">
    <w:name w:val="Char Char16"/>
    <w:semiHidden/>
    <w:locked/>
    <w:rsid w:val="0007643B"/>
    <w:rPr>
      <w:rFonts w:ascii="Tahoma" w:hAnsi="Tahoma" w:cs="Arial"/>
      <w:sz w:val="24"/>
      <w:szCs w:val="24"/>
      <w:lang w:val="de-AT" w:eastAsia="de-DE" w:bidi="ar-SA"/>
    </w:rPr>
  </w:style>
  <w:style w:type="character" w:customStyle="1" w:styleId="CharChar20">
    <w:name w:val="Char Char20"/>
    <w:locked/>
    <w:rsid w:val="0007643B"/>
    <w:rPr>
      <w:rFonts w:ascii="Tahoma" w:hAnsi="Tahoma" w:cs="Tahoma"/>
      <w:b/>
      <w:kern w:val="28"/>
      <w:sz w:val="32"/>
      <w:szCs w:val="36"/>
      <w:lang w:val="de-AT" w:eastAsia="de-DE" w:bidi="ar-SA"/>
    </w:rPr>
  </w:style>
  <w:style w:type="character" w:customStyle="1" w:styleId="CharChar13">
    <w:name w:val="Char Char13"/>
    <w:semiHidden/>
    <w:locked/>
    <w:rsid w:val="0007643B"/>
    <w:rPr>
      <w:rFonts w:ascii="Tahoma" w:hAnsi="Tahoma" w:cs="Tahoma"/>
      <w:sz w:val="22"/>
      <w:szCs w:val="22"/>
      <w:lang w:val="de-AT" w:eastAsia="de-DE" w:bidi="ar-SA"/>
    </w:rPr>
  </w:style>
  <w:style w:type="character" w:customStyle="1" w:styleId="CharChar19">
    <w:name w:val="Char Char19"/>
    <w:semiHidden/>
    <w:locked/>
    <w:rsid w:val="0007643B"/>
    <w:rPr>
      <w:rFonts w:ascii="Tahoma" w:hAnsi="Tahoma" w:cs="Tahoma"/>
      <w:sz w:val="22"/>
      <w:szCs w:val="22"/>
      <w:lang w:val="de-AT" w:eastAsia="de-DE" w:bidi="ar-SA"/>
    </w:rPr>
  </w:style>
  <w:style w:type="character" w:customStyle="1" w:styleId="CharChar3">
    <w:name w:val="Char Char3"/>
    <w:semiHidden/>
    <w:locked/>
    <w:rsid w:val="0007643B"/>
  </w:style>
  <w:style w:type="character" w:customStyle="1" w:styleId="CharChar14">
    <w:name w:val="Char Char14"/>
    <w:semiHidden/>
    <w:locked/>
    <w:rsid w:val="0007643B"/>
  </w:style>
  <w:style w:type="character" w:customStyle="1" w:styleId="CharChar17">
    <w:name w:val="Char Char17"/>
    <w:locked/>
    <w:rsid w:val="0007643B"/>
    <w:rPr>
      <w:rFonts w:ascii="Tahoma" w:hAnsi="Tahoma" w:cs="Tahoma"/>
      <w:sz w:val="22"/>
      <w:szCs w:val="22"/>
      <w:lang w:val="de-AT" w:eastAsia="de-DE" w:bidi="ar-SA"/>
    </w:rPr>
  </w:style>
  <w:style w:type="character" w:customStyle="1" w:styleId="CharChar7">
    <w:name w:val="Char Char7"/>
    <w:semiHidden/>
    <w:locked/>
    <w:rsid w:val="0007643B"/>
    <w:rPr>
      <w:rFonts w:ascii="Tahoma" w:hAnsi="Tahoma" w:cs="Tahoma"/>
      <w:sz w:val="22"/>
      <w:szCs w:val="22"/>
      <w:lang w:val="de-AT" w:eastAsia="de-DE" w:bidi="ar-SA"/>
    </w:rPr>
  </w:style>
  <w:style w:type="character" w:customStyle="1" w:styleId="CharChar6">
    <w:name w:val="Char Char6"/>
    <w:semiHidden/>
    <w:locked/>
    <w:rsid w:val="0007643B"/>
    <w:rPr>
      <w:rFonts w:ascii="Tahoma" w:hAnsi="Tahoma" w:cs="Tahoma"/>
      <w:sz w:val="16"/>
      <w:szCs w:val="16"/>
      <w:lang w:val="de-AT" w:eastAsia="de-DE" w:bidi="ar-SA"/>
    </w:rPr>
  </w:style>
  <w:style w:type="character" w:customStyle="1" w:styleId="CharChar5">
    <w:name w:val="Char Char5"/>
    <w:semiHidden/>
    <w:locked/>
    <w:rsid w:val="0007643B"/>
    <w:rPr>
      <w:rFonts w:ascii="Tahoma" w:hAnsi="Tahoma" w:cs="Tahoma"/>
      <w:sz w:val="22"/>
      <w:szCs w:val="22"/>
      <w:lang w:val="de-AT" w:eastAsia="de-DE" w:bidi="ar-SA"/>
    </w:rPr>
  </w:style>
  <w:style w:type="character" w:customStyle="1" w:styleId="CharChar4">
    <w:name w:val="Char Char4"/>
    <w:semiHidden/>
    <w:locked/>
    <w:rsid w:val="0007643B"/>
    <w:rPr>
      <w:rFonts w:ascii="Tahoma" w:hAnsi="Tahoma" w:cs="Tahoma"/>
      <w:sz w:val="16"/>
      <w:szCs w:val="16"/>
      <w:lang w:val="de-AT" w:eastAsia="de-DE" w:bidi="ar-SA"/>
    </w:rPr>
  </w:style>
  <w:style w:type="character" w:customStyle="1" w:styleId="CharChar18">
    <w:name w:val="Char Char18"/>
    <w:semiHidden/>
    <w:locked/>
    <w:rsid w:val="0007643B"/>
    <w:rPr>
      <w:rFonts w:ascii="Tahoma" w:hAnsi="Tahoma" w:cs="Tahoma"/>
      <w:sz w:val="22"/>
      <w:szCs w:val="22"/>
      <w:lang w:val="de-AT" w:eastAsia="de-DE" w:bidi="ar-SA"/>
    </w:rPr>
  </w:style>
  <w:style w:type="character" w:customStyle="1" w:styleId="CharChar8">
    <w:name w:val="Char Char8"/>
    <w:locked/>
    <w:rsid w:val="0007643B"/>
    <w:rPr>
      <w:rFonts w:ascii="Tahoma" w:hAnsi="Tahoma" w:cs="Tahoma"/>
      <w:sz w:val="22"/>
      <w:szCs w:val="22"/>
      <w:lang w:val="de-AT" w:eastAsia="de-DE" w:bidi="ar-SA"/>
    </w:rPr>
  </w:style>
  <w:style w:type="character" w:customStyle="1" w:styleId="CharChar2">
    <w:name w:val="Char Char2"/>
    <w:locked/>
    <w:rsid w:val="0007643B"/>
    <w:rPr>
      <w:rFonts w:ascii="Calibri" w:eastAsia="Calibri" w:hAnsi="Calibri" w:cs="Times New Roman"/>
      <w:b/>
      <w:bCs/>
      <w:sz w:val="20"/>
      <w:szCs w:val="20"/>
      <w:lang w:val="sq-AL" w:eastAsia="en-US" w:bidi="ar-SA"/>
    </w:rPr>
  </w:style>
  <w:style w:type="character" w:customStyle="1" w:styleId="CharChar26">
    <w:name w:val="Char Char26"/>
    <w:semiHidden/>
    <w:locked/>
    <w:rsid w:val="0007643B"/>
    <w:rPr>
      <w:rFonts w:ascii="Tahoma" w:hAnsi="Tahoma" w:cs="Tahoma"/>
      <w:sz w:val="16"/>
      <w:szCs w:val="16"/>
      <w:lang w:val="sq-AL" w:eastAsia="en-US" w:bidi="ar-SA"/>
    </w:rPr>
  </w:style>
  <w:style w:type="character" w:customStyle="1" w:styleId="CommentTextChar11">
    <w:name w:val="Comment Text Char11"/>
    <w:aliases w:val="Char Char37"/>
    <w:semiHidden/>
    <w:rsid w:val="0007643B"/>
    <w:rPr>
      <w:rFonts w:ascii="Calibri" w:hAnsi="Calibri" w:hint="default"/>
      <w:lang w:val="sq-AL"/>
    </w:rPr>
  </w:style>
  <w:style w:type="character" w:customStyle="1" w:styleId="NormalIndentChar">
    <w:name w:val="Normal Indent Char"/>
    <w:link w:val="NormalIndent"/>
    <w:rsid w:val="0007643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7643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7643B"/>
    <w:pPr>
      <w:tabs>
        <w:tab w:val="num" w:pos="360"/>
        <w:tab w:val="num" w:pos="1935"/>
        <w:tab w:val="num" w:pos="2563"/>
        <w:tab w:val="num" w:pos="3474"/>
      </w:tabs>
      <w:ind w:left="1935" w:hanging="360"/>
      <w:outlineLvl w:val="6"/>
    </w:pPr>
  </w:style>
  <w:style w:type="character" w:customStyle="1" w:styleId="AODefHeadChar">
    <w:name w:val="AODefHead Char"/>
    <w:link w:val="AODefHead"/>
    <w:rsid w:val="0007643B"/>
    <w:rPr>
      <w:rFonts w:ascii="Times New Roman" w:eastAsia="Times New Roman" w:hAnsi="Times New Roman" w:cs="Times New Roman"/>
      <w:szCs w:val="20"/>
      <w:lang w:val="sq-AL" w:eastAsia="sq-AL" w:bidi="sq-AL"/>
    </w:rPr>
  </w:style>
  <w:style w:type="paragraph" w:customStyle="1" w:styleId="PARA">
    <w:name w:val="PARA"/>
    <w:basedOn w:val="Normal"/>
    <w:locked/>
    <w:rsid w:val="0007643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7643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7643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7643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7643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7643B"/>
    <w:rPr>
      <w:color w:val="0000FF"/>
      <w:spacing w:val="0"/>
      <w:u w:val="double"/>
    </w:rPr>
  </w:style>
  <w:style w:type="paragraph" w:customStyle="1" w:styleId="dia">
    <w:name w:val="di(a)"/>
    <w:basedOn w:val="Normal"/>
    <w:rsid w:val="0007643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7643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7643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7643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7643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7643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7643B"/>
    <w:rPr>
      <w:rFonts w:cs="Times New Roman"/>
      <w:color w:val="808080"/>
    </w:rPr>
  </w:style>
  <w:style w:type="character" w:customStyle="1" w:styleId="az12">
    <w:name w:val="az12"/>
    <w:uiPriority w:val="99"/>
    <w:rsid w:val="0007643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7643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7643B"/>
    <w:rPr>
      <w:rFonts w:ascii="Calibri" w:eastAsia="Times New Roman" w:hAnsi="Calibri" w:cs="Times New Roman"/>
      <w:sz w:val="24"/>
      <w:szCs w:val="24"/>
      <w:lang w:val="en-GB" w:eastAsia="en-GB"/>
    </w:rPr>
  </w:style>
  <w:style w:type="paragraph" w:customStyle="1" w:styleId="Paragraf02">
    <w:name w:val="Paragraf 0.2"/>
    <w:basedOn w:val="Paragrafi"/>
    <w:qFormat/>
    <w:rsid w:val="0007643B"/>
    <w:pPr>
      <w:tabs>
        <w:tab w:val="left" w:pos="6575"/>
      </w:tabs>
    </w:pPr>
    <w:rPr>
      <w:spacing w:val="-4"/>
    </w:rPr>
  </w:style>
  <w:style w:type="table" w:customStyle="1" w:styleId="TableGrid30">
    <w:name w:val="Table Grid3"/>
    <w:basedOn w:val="TableNormal"/>
    <w:next w:val="TableGrid"/>
    <w:uiPriority w:val="59"/>
    <w:rsid w:val="00076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7643B"/>
  </w:style>
  <w:style w:type="character" w:styleId="BookTitle">
    <w:name w:val="Book Title"/>
    <w:uiPriority w:val="33"/>
    <w:qFormat/>
    <w:rsid w:val="0007643B"/>
    <w:rPr>
      <w:b/>
      <w:bCs/>
      <w:smallCaps/>
      <w:spacing w:val="5"/>
    </w:rPr>
  </w:style>
  <w:style w:type="paragraph" w:customStyle="1" w:styleId="Cover1">
    <w:name w:val="Cover1"/>
    <w:basedOn w:val="Normal"/>
    <w:next w:val="Normal"/>
    <w:rsid w:val="0007643B"/>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7643B"/>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7643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07643B"/>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07643B"/>
    <w:rPr>
      <w:rFonts w:ascii="Times New Roman" w:eastAsia="Times New Roman" w:hAnsi="Times New Roman" w:cs="Times New Roman"/>
      <w:szCs w:val="20"/>
      <w:lang w:val="sq-AL"/>
    </w:rPr>
  </w:style>
  <w:style w:type="character" w:customStyle="1" w:styleId="Bodytext0">
    <w:name w:val="Body text_"/>
    <w:link w:val="BodyText1"/>
    <w:rsid w:val="0007643B"/>
    <w:rPr>
      <w:rFonts w:ascii="Times New Roman" w:hAnsi="Times New Roman"/>
      <w:sz w:val="21"/>
      <w:szCs w:val="21"/>
      <w:shd w:val="clear" w:color="auto" w:fill="FFFFFF"/>
    </w:rPr>
  </w:style>
  <w:style w:type="paragraph" w:customStyle="1" w:styleId="BodyText1">
    <w:name w:val="Body Text1"/>
    <w:basedOn w:val="Normal"/>
    <w:link w:val="Bodytext0"/>
    <w:rsid w:val="0007643B"/>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07643B"/>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7643B"/>
    <w:pPr>
      <w:spacing w:after="160" w:line="240" w:lineRule="exact"/>
      <w:ind w:firstLine="0"/>
      <w:jc w:val="left"/>
    </w:pPr>
    <w:rPr>
      <w:rFonts w:ascii="Tahoma" w:eastAsia="MS Mincho" w:hAnsi="Tahoma"/>
      <w:sz w:val="20"/>
      <w:szCs w:val="20"/>
      <w:lang w:val="sq-AL"/>
    </w:rPr>
  </w:style>
  <w:style w:type="paragraph" w:customStyle="1" w:styleId="xl181">
    <w:name w:val="xl181"/>
    <w:basedOn w:val="Normal"/>
    <w:rsid w:val="0007643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2">
    <w:name w:val="xl182"/>
    <w:basedOn w:val="Normal"/>
    <w:rsid w:val="0007643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3">
    <w:name w:val="xl183"/>
    <w:basedOn w:val="Normal"/>
    <w:rsid w:val="0007643B"/>
    <w:pPr>
      <w:pBdr>
        <w:top w:val="dotted" w:sz="4" w:space="0" w:color="auto"/>
      </w:pBd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4">
    <w:name w:val="xl184"/>
    <w:basedOn w:val="Normal"/>
    <w:rsid w:val="0007643B"/>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07643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07643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07643B"/>
    <w:pPr>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8">
    <w:name w:val="xl188"/>
    <w:basedOn w:val="Normal"/>
    <w:rsid w:val="0007643B"/>
    <w:pPr>
      <w:pBdr>
        <w:top w:val="double" w:sz="6" w:space="0" w:color="auto"/>
        <w:lef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89">
    <w:name w:val="xl189"/>
    <w:basedOn w:val="Normal"/>
    <w:rsid w:val="0007643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0">
    <w:name w:val="xl190"/>
    <w:basedOn w:val="Normal"/>
    <w:rsid w:val="0007643B"/>
    <w:pPr>
      <w:pBdr>
        <w:top w:val="double" w:sz="6" w:space="0" w:color="auto"/>
        <w:left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07643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07643B"/>
    <w:pPr>
      <w:pBdr>
        <w:top w:val="double" w:sz="6" w:space="0" w:color="auto"/>
        <w:left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07643B"/>
    <w:pPr>
      <w:pBdr>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07643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07643B"/>
    <w:pPr>
      <w:pBdr>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6">
    <w:name w:val="xl196"/>
    <w:basedOn w:val="Normal"/>
    <w:rsid w:val="0007643B"/>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07643B"/>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8">
    <w:name w:val="xl198"/>
    <w:basedOn w:val="Normal"/>
    <w:rsid w:val="0007643B"/>
    <w:pPr>
      <w:pBdr>
        <w:top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9">
    <w:name w:val="xl199"/>
    <w:basedOn w:val="Normal"/>
    <w:rsid w:val="0007643B"/>
    <w:pPr>
      <w:pBdr>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0">
    <w:name w:val="xl200"/>
    <w:basedOn w:val="Normal"/>
    <w:rsid w:val="0007643B"/>
    <w:pPr>
      <w:pBdr>
        <w:left w:val="double" w:sz="6"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01">
    <w:name w:val="xl201"/>
    <w:basedOn w:val="Normal"/>
    <w:rsid w:val="000764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07643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0764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07643B"/>
    <w:pPr>
      <w:pBdr>
        <w:top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5">
    <w:name w:val="xl205"/>
    <w:basedOn w:val="Normal"/>
    <w:rsid w:val="0007643B"/>
    <w:pPr>
      <w:pBdr>
        <w:top w:val="single"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6">
    <w:name w:val="xl206"/>
    <w:basedOn w:val="Normal"/>
    <w:rsid w:val="0007643B"/>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07643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07643B"/>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07643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07643B"/>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07643B"/>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2">
    <w:name w:val="xl212"/>
    <w:basedOn w:val="Normal"/>
    <w:rsid w:val="0007643B"/>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07643B"/>
    <w:pPr>
      <w:pBdr>
        <w:top w:val="dotted" w:sz="4" w:space="0" w:color="auto"/>
        <w:left w:val="double" w:sz="6"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07643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07643B"/>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07643B"/>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07643B"/>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8">
    <w:name w:val="xl218"/>
    <w:basedOn w:val="Normal"/>
    <w:rsid w:val="0007643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07643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07643B"/>
    <w:pPr>
      <w:pBdr>
        <w:top w:val="dotted" w:sz="4" w:space="0" w:color="auto"/>
        <w:left w:val="double" w:sz="6"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07643B"/>
    <w:pPr>
      <w:pBdr>
        <w:top w:val="dotted"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07643B"/>
    <w:pPr>
      <w:pBdr>
        <w:top w:val="dott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07643B"/>
    <w:pPr>
      <w:pBdr>
        <w:top w:val="single" w:sz="4" w:space="0" w:color="auto"/>
        <w:left w:val="double" w:sz="6" w:space="0" w:color="auto"/>
        <w:bottom w:val="dotted"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4">
    <w:name w:val="xl224"/>
    <w:basedOn w:val="Normal"/>
    <w:rsid w:val="000764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rsid w:val="0007643B"/>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rsid w:val="0007643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rsid w:val="0007643B"/>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8">
    <w:name w:val="xl228"/>
    <w:basedOn w:val="Normal"/>
    <w:rsid w:val="0007643B"/>
    <w:pPr>
      <w:pBdr>
        <w:top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07643B"/>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0">
    <w:name w:val="xl230"/>
    <w:basedOn w:val="Normal"/>
    <w:rsid w:val="0007643B"/>
    <w:pPr>
      <w:pBdr>
        <w:top w:val="dotted" w:sz="4" w:space="0" w:color="auto"/>
        <w:left w:val="double" w:sz="6"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rsid w:val="0007643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07643B"/>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3">
    <w:name w:val="xl233"/>
    <w:basedOn w:val="Normal"/>
    <w:rsid w:val="0007643B"/>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07643B"/>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5">
    <w:name w:val="xl235"/>
    <w:basedOn w:val="Normal"/>
    <w:rsid w:val="0007643B"/>
    <w:pPr>
      <w:pBdr>
        <w:top w:val="dott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07643B"/>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0764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8">
    <w:name w:val="xl238"/>
    <w:basedOn w:val="Normal"/>
    <w:rsid w:val="000764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9">
    <w:name w:val="xl239"/>
    <w:basedOn w:val="Normal"/>
    <w:rsid w:val="0007643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07643B"/>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1">
    <w:name w:val="xl241"/>
    <w:basedOn w:val="Normal"/>
    <w:rsid w:val="0007643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07643B"/>
    <w:pPr>
      <w:pBdr>
        <w:top w:val="dotted" w:sz="4" w:space="0" w:color="auto"/>
        <w:left w:val="double" w:sz="6"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07643B"/>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4">
    <w:name w:val="xl244"/>
    <w:basedOn w:val="Normal"/>
    <w:rsid w:val="0007643B"/>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5">
    <w:name w:val="xl245"/>
    <w:basedOn w:val="Normal"/>
    <w:rsid w:val="0007643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07643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07643B"/>
    <w:pPr>
      <w:pBdr>
        <w:top w:val="dashed" w:sz="4" w:space="0" w:color="auto"/>
        <w:left w:val="double" w:sz="6" w:space="0" w:color="auto"/>
        <w:bottom w:val="dashed"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48">
    <w:name w:val="xl248"/>
    <w:basedOn w:val="Normal"/>
    <w:rsid w:val="0007643B"/>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9">
    <w:name w:val="xl249"/>
    <w:basedOn w:val="Normal"/>
    <w:rsid w:val="0007643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0">
    <w:name w:val="xl250"/>
    <w:basedOn w:val="Normal"/>
    <w:rsid w:val="0007643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07643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07643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07643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07643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5">
    <w:name w:val="xl255"/>
    <w:basedOn w:val="Normal"/>
    <w:rsid w:val="0007643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07643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07643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07643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07643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07643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1">
    <w:name w:val="xl261"/>
    <w:basedOn w:val="Normal"/>
    <w:rsid w:val="0007643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2">
    <w:name w:val="xl262"/>
    <w:basedOn w:val="Normal"/>
    <w:rsid w:val="0007643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3">
    <w:name w:val="xl263"/>
    <w:basedOn w:val="Normal"/>
    <w:rsid w:val="0007643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0764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5">
    <w:name w:val="xl265"/>
    <w:basedOn w:val="Normal"/>
    <w:rsid w:val="000764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07643B"/>
    <w:pPr>
      <w:pBdr>
        <w:top w:val="single" w:sz="4" w:space="0" w:color="auto"/>
        <w:left w:val="dashed" w:sz="4" w:space="0" w:color="auto"/>
        <w:bottom w:val="dotted" w:sz="4" w:space="0" w:color="auto"/>
        <w:right w:val="dott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07643B"/>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07643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9">
    <w:name w:val="xl269"/>
    <w:basedOn w:val="Normal"/>
    <w:rsid w:val="0007643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07643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07643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2">
    <w:name w:val="xl272"/>
    <w:basedOn w:val="Normal"/>
    <w:rsid w:val="0007643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3">
    <w:name w:val="xl273"/>
    <w:basedOn w:val="Normal"/>
    <w:rsid w:val="0007643B"/>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74">
    <w:name w:val="xl274"/>
    <w:basedOn w:val="Normal"/>
    <w:rsid w:val="0007643B"/>
    <w:pPr>
      <w:pBdr>
        <w:top w:val="single"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07643B"/>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07643B"/>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7">
    <w:name w:val="xl277"/>
    <w:basedOn w:val="Normal"/>
    <w:rsid w:val="0007643B"/>
    <w:pPr>
      <w:pBdr>
        <w:top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8">
    <w:name w:val="xl278"/>
    <w:basedOn w:val="Normal"/>
    <w:rsid w:val="0007643B"/>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9">
    <w:name w:val="xl279"/>
    <w:basedOn w:val="Normal"/>
    <w:rsid w:val="0007643B"/>
    <w:pPr>
      <w:pBdr>
        <w:top w:val="single" w:sz="4" w:space="0" w:color="auto"/>
        <w:left w:val="single"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0">
    <w:name w:val="xl280"/>
    <w:basedOn w:val="Normal"/>
    <w:rsid w:val="0007643B"/>
    <w:pPr>
      <w:pBdr>
        <w:top w:val="single" w:sz="4" w:space="0" w:color="auto"/>
        <w:left w:val="dashed"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1">
    <w:name w:val="xl281"/>
    <w:basedOn w:val="Normal"/>
    <w:rsid w:val="0007643B"/>
    <w:pPr>
      <w:pBdr>
        <w:top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2">
    <w:name w:val="xl282"/>
    <w:basedOn w:val="Normal"/>
    <w:rsid w:val="0007643B"/>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1158</Words>
  <Characters>6603</Characters>
  <Application>Microsoft Office Word</Application>
  <DocSecurity>0</DocSecurity>
  <Lines>55</Lines>
  <Paragraphs>15</Paragraphs>
  <ScaleCrop>false</ScaleCrop>
  <Company>Grizli777</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6</cp:revision>
  <dcterms:created xsi:type="dcterms:W3CDTF">2015-01-21T09:22:00Z</dcterms:created>
  <dcterms:modified xsi:type="dcterms:W3CDTF">2025-01-14T11:54:00Z</dcterms:modified>
</cp:coreProperties>
</file>