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D7" w:rsidRPr="00965E3C" w:rsidRDefault="00EF1AD7" w:rsidP="00EF1AD7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EF1AD7" w:rsidRPr="00965E3C" w:rsidRDefault="00EF1AD7" w:rsidP="00EF1AD7">
      <w:pPr>
        <w:pStyle w:val="NumriData"/>
        <w:rPr>
          <w:lang w:val="sq-AL"/>
        </w:rPr>
      </w:pPr>
      <w:r w:rsidRPr="00965E3C">
        <w:rPr>
          <w:lang w:val="sq-AL"/>
        </w:rPr>
        <w:t>Nr. 936, datë 29.12.2014</w:t>
      </w:r>
    </w:p>
    <w:p w:rsidR="00EF1AD7" w:rsidRPr="00965E3C" w:rsidRDefault="00EF1AD7" w:rsidP="00EF1AD7">
      <w:pPr>
        <w:pStyle w:val="Hapesira7"/>
        <w:rPr>
          <w:lang w:val="sq-AL"/>
        </w:rPr>
      </w:pPr>
    </w:p>
    <w:p w:rsidR="00EF1AD7" w:rsidRPr="00965E3C" w:rsidRDefault="00EF1AD7" w:rsidP="00EF1AD7">
      <w:pPr>
        <w:pStyle w:val="Titulli"/>
        <w:rPr>
          <w:lang w:val="sq-AL"/>
        </w:rPr>
      </w:pPr>
      <w:r w:rsidRPr="00965E3C">
        <w:rPr>
          <w:lang w:val="sq-AL"/>
        </w:rPr>
        <w:t xml:space="preserve">Për dhënie </w:t>
      </w:r>
      <w:r>
        <w:rPr>
          <w:lang w:val="sq-AL"/>
        </w:rPr>
        <w:t xml:space="preserve">Shtesë </w:t>
      </w:r>
      <w:r w:rsidRPr="00965E3C">
        <w:rPr>
          <w:lang w:val="sq-AL"/>
        </w:rPr>
        <w:t>pensioni të posaçëm shtetëror znj. Lefteri Kodra</w:t>
      </w:r>
    </w:p>
    <w:p w:rsidR="00EF1AD7" w:rsidRPr="00965E3C" w:rsidRDefault="00EF1AD7" w:rsidP="00EF1AD7">
      <w:pPr>
        <w:pStyle w:val="Hapesira7"/>
        <w:rPr>
          <w:lang w:val="sq-AL"/>
        </w:rPr>
      </w:pPr>
    </w:p>
    <w:p w:rsidR="00EF1AD7" w:rsidRPr="00965E3C" w:rsidRDefault="00EF1AD7" w:rsidP="00EF1AD7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ndryshuar, me propozimin </w:t>
      </w:r>
      <w:r>
        <w:rPr>
          <w:lang w:val="sq-AL"/>
        </w:rPr>
        <w:t xml:space="preserve">e </w:t>
      </w:r>
      <w:r w:rsidRPr="00965E3C">
        <w:rPr>
          <w:lang w:val="sq-AL"/>
        </w:rPr>
        <w:t>Kryeministrit, Këshilli i Ministrave</w:t>
      </w:r>
    </w:p>
    <w:p w:rsidR="00EF1AD7" w:rsidRPr="00965E3C" w:rsidRDefault="00EF1AD7" w:rsidP="00EF1AD7">
      <w:pPr>
        <w:pStyle w:val="Hapesira7"/>
        <w:rPr>
          <w:lang w:val="sq-AL"/>
        </w:rPr>
      </w:pPr>
    </w:p>
    <w:p w:rsidR="00EF1AD7" w:rsidRPr="00965E3C" w:rsidRDefault="00EF1AD7" w:rsidP="00EF1AD7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EF1AD7" w:rsidRPr="00965E3C" w:rsidRDefault="00EF1AD7" w:rsidP="00EF1AD7">
      <w:pPr>
        <w:pStyle w:val="Hapesira7"/>
        <w:rPr>
          <w:lang w:val="sq-AL"/>
        </w:rPr>
      </w:pPr>
    </w:p>
    <w:p w:rsidR="00EF1AD7" w:rsidRPr="00965E3C" w:rsidRDefault="00EF1AD7" w:rsidP="00EF1AD7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znj. Lefteri Kodra, në masën e pensionit maksimal, por shuma e pensionit, që i takon sipas ligjit nr. 7703, datë 11.5.1993, plus këtë shtesë, të mos kalojë dyfishin e pensionit maksimal.</w:t>
      </w:r>
    </w:p>
    <w:p w:rsidR="00EF1AD7" w:rsidRPr="00965E3C" w:rsidRDefault="00EF1AD7" w:rsidP="00EF1AD7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EF1AD7" w:rsidRPr="00965E3C" w:rsidRDefault="00EF1AD7" w:rsidP="00EF1AD7">
      <w:pPr>
        <w:pStyle w:val="Hapesira7"/>
        <w:rPr>
          <w:lang w:val="sq-AL"/>
        </w:rPr>
      </w:pPr>
    </w:p>
    <w:p w:rsidR="00EF1AD7" w:rsidRPr="00965E3C" w:rsidRDefault="00EF1AD7" w:rsidP="00EF1AD7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EF1AD7" w:rsidRPr="00965E3C" w:rsidRDefault="00EF1AD7" w:rsidP="00EF1AD7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EF1AD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EF1AD7"/>
    <w:rsid w:val="00185241"/>
    <w:rsid w:val="002E7553"/>
    <w:rsid w:val="00332E0F"/>
    <w:rsid w:val="00455FC5"/>
    <w:rsid w:val="007A33AA"/>
    <w:rsid w:val="00912120"/>
    <w:rsid w:val="00A3508F"/>
    <w:rsid w:val="00B441A3"/>
    <w:rsid w:val="00D27DAF"/>
    <w:rsid w:val="00E12DC7"/>
    <w:rsid w:val="00EF1AD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F1AD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F1AD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F1AD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F1A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F1AD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F1AD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F1AD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F1AD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F1AD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F1AD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F1AD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F1AD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F1AD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F1AD7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Grizli777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2015-01-21T09:23:00Z</dcterms:created>
  <dcterms:modified xsi:type="dcterms:W3CDTF">2015-01-21T09:23:00Z</dcterms:modified>
</cp:coreProperties>
</file>