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BB3" w:rsidRPr="00724FD5" w:rsidRDefault="00AF0BB3" w:rsidP="00AF0BB3">
      <w:pPr>
        <w:pStyle w:val="Akti"/>
        <w:rPr>
          <w:lang w:val="sq-AL"/>
        </w:rPr>
      </w:pPr>
      <w:r w:rsidRPr="00724FD5">
        <w:rPr>
          <w:lang w:val="sq-AL"/>
        </w:rPr>
        <w:t>VENDIM</w:t>
      </w:r>
    </w:p>
    <w:p w:rsidR="00AF0BB3" w:rsidRPr="00724FD5" w:rsidRDefault="00AF0BB3" w:rsidP="00AF0BB3">
      <w:pPr>
        <w:pStyle w:val="NumriData"/>
        <w:rPr>
          <w:lang w:val="sq-AL"/>
        </w:rPr>
      </w:pPr>
      <w:r w:rsidRPr="00724FD5">
        <w:rPr>
          <w:lang w:val="sq-AL"/>
        </w:rPr>
        <w:t>Nr. 149, datë 18.2.2015</w:t>
      </w:r>
    </w:p>
    <w:p w:rsidR="00AF0BB3" w:rsidRPr="00724FD5" w:rsidRDefault="00AF0BB3" w:rsidP="00AF0BB3">
      <w:pPr>
        <w:pStyle w:val="Hapesira7"/>
        <w:rPr>
          <w:lang w:val="sq-AL"/>
        </w:rPr>
      </w:pPr>
    </w:p>
    <w:p w:rsidR="00AF0BB3" w:rsidRPr="00724FD5" w:rsidRDefault="00AF0BB3" w:rsidP="00AF0BB3">
      <w:pPr>
        <w:pStyle w:val="Titulli"/>
        <w:rPr>
          <w:lang w:val="sq-AL"/>
        </w:rPr>
      </w:pPr>
      <w:r w:rsidRPr="00724FD5">
        <w:rPr>
          <w:lang w:val="sq-AL"/>
        </w:rPr>
        <w:t>PËRPAGAT E PUNONJËSVE TË SHËRBIMIT PËR ÇËSHTJET E BRENDSHME DHE ANKESAT, NË MINISTRINË E PUNËVE TË BRENDSHME</w:t>
      </w:r>
    </w:p>
    <w:p w:rsidR="00AF0BB3" w:rsidRPr="00724FD5" w:rsidRDefault="00AF0BB3" w:rsidP="00AF0BB3">
      <w:pPr>
        <w:pStyle w:val="Hapesira7"/>
        <w:rPr>
          <w:lang w:val="sq-AL"/>
        </w:rPr>
      </w:pPr>
    </w:p>
    <w:p w:rsidR="00AF0BB3" w:rsidRPr="00724FD5" w:rsidRDefault="00AF0BB3" w:rsidP="00AF0BB3">
      <w:pPr>
        <w:pStyle w:val="Paragrafi"/>
        <w:rPr>
          <w:lang w:val="sq-AL"/>
        </w:rPr>
      </w:pPr>
      <w:r w:rsidRPr="00724FD5">
        <w:rPr>
          <w:lang w:val="sq-AL"/>
        </w:rPr>
        <w:t>Në mbështetje të nenit 100 të Kushtetutës, të neneve 33, pika 5, e 75, pika 3, të ligjit nr. 70/2014, “Për shërbimin për çështjet e brendshme dhe ankesat, në Ministrinë e Punëve të Brendshme”, të nenit 4/2, të ligjit nr. 10405, datë 24.3.2011, “Për kompetencat për caktimin e pagave dhe të shpërblimeve”, të ligjit nr. 152/2013, “Për nëpunësin civil”, dhe të ligjit nr. 160/2014, “Për buxhetin e vitit 2015”, me propozimin e ministrit të Shtetit për Inovacionin dhe Administratën Publike dhe të ministrit të Financave, Këshilli i Ministrave</w:t>
      </w:r>
    </w:p>
    <w:p w:rsidR="00AF0BB3" w:rsidRPr="00724FD5" w:rsidRDefault="00AF0BB3" w:rsidP="00AF0BB3">
      <w:pPr>
        <w:pStyle w:val="Hapesira7"/>
        <w:rPr>
          <w:lang w:val="sq-AL"/>
        </w:rPr>
      </w:pPr>
    </w:p>
    <w:p w:rsidR="00AF0BB3" w:rsidRPr="00724FD5" w:rsidRDefault="00AF0BB3" w:rsidP="00AF0BB3">
      <w:pPr>
        <w:pStyle w:val="Vendosi"/>
        <w:rPr>
          <w:lang w:val="sq-AL"/>
        </w:rPr>
      </w:pPr>
      <w:r w:rsidRPr="00724FD5">
        <w:rPr>
          <w:lang w:val="sq-AL"/>
        </w:rPr>
        <w:t>VENDOSI:</w:t>
      </w:r>
    </w:p>
    <w:p w:rsidR="00AF0BB3" w:rsidRPr="00724FD5" w:rsidRDefault="00AF0BB3" w:rsidP="00AF0BB3">
      <w:pPr>
        <w:pStyle w:val="Hapesira7"/>
        <w:rPr>
          <w:lang w:val="sq-AL"/>
        </w:rPr>
      </w:pPr>
    </w:p>
    <w:p w:rsidR="00AF0BB3" w:rsidRPr="00724FD5" w:rsidRDefault="00AF0BB3" w:rsidP="00AF0BB3">
      <w:pPr>
        <w:pStyle w:val="Paragrafi"/>
        <w:rPr>
          <w:lang w:val="sq-AL"/>
        </w:rPr>
      </w:pPr>
      <w:r w:rsidRPr="00724FD5">
        <w:rPr>
          <w:lang w:val="sq-AL"/>
        </w:rPr>
        <w:t>1. Struktura dhe nivelet e pagave për punonjësit e personelit operacional me grada, të Shërbimit për Çështjet e Brendshme dhe Ankesat, në Ministrinë e Punëve të Brendshme, në vijim, Shërbimi, janë sipas lidhjes nr. 1, që i bashkëlidhet këtij vendimi dhe është pjesë përbërëse e tij.</w:t>
      </w:r>
    </w:p>
    <w:p w:rsidR="00AF0BB3" w:rsidRPr="00724FD5" w:rsidRDefault="00AF0BB3" w:rsidP="00AF0BB3">
      <w:pPr>
        <w:pStyle w:val="Paragrafi"/>
        <w:rPr>
          <w:lang w:val="sq-AL"/>
        </w:rPr>
      </w:pPr>
      <w:r w:rsidRPr="00724FD5">
        <w:rPr>
          <w:lang w:val="sq-AL"/>
        </w:rPr>
        <w:t>2. Paga bazë mujore për gradë, e përcaktuar në kolonën 3, të lidhjes nr. 1, është niveli i pagës së punonjësit operacional, në përputhje me gradën që ka fituar.</w:t>
      </w:r>
    </w:p>
    <w:p w:rsidR="00AF0BB3" w:rsidRPr="00724FD5" w:rsidRDefault="00AF0BB3" w:rsidP="00AF0BB3">
      <w:pPr>
        <w:pStyle w:val="Paragrafi"/>
        <w:rPr>
          <w:lang w:val="sq-AL"/>
        </w:rPr>
      </w:pPr>
      <w:r w:rsidRPr="00724FD5">
        <w:rPr>
          <w:lang w:val="sq-AL"/>
        </w:rPr>
        <w:t>3. Shtesa për natyrë të veçantë pune dh</w:t>
      </w:r>
      <w:r>
        <w:rPr>
          <w:lang w:val="sq-AL"/>
        </w:rPr>
        <w:t xml:space="preserve">e shërbimi, e përcaktuar në </w:t>
      </w:r>
      <w:r w:rsidRPr="00724FD5">
        <w:rPr>
          <w:lang w:val="sq-AL"/>
        </w:rPr>
        <w:t>kolonën 4, të lidhjes nr. 1, jepet sipas funksioneve të përcaktuara në këtë lidhje.</w:t>
      </w:r>
    </w:p>
    <w:p w:rsidR="00AF0BB3" w:rsidRPr="00724FD5" w:rsidRDefault="00AF0BB3" w:rsidP="00AF0BB3">
      <w:pPr>
        <w:pStyle w:val="Paragrafi"/>
        <w:rPr>
          <w:lang w:val="sq-AL"/>
        </w:rPr>
      </w:pPr>
      <w:r w:rsidRPr="00724FD5">
        <w:rPr>
          <w:lang w:val="sq-AL"/>
        </w:rPr>
        <w:t xml:space="preserve">4. Punonjësit operacionalë me grada, përfitojnë shtesë për vjetërsi, përfshirë dhe kohën e qëndrimit në gradë në institucionet që funksionojnë me sistemin me grada, në masën 1 % për çdo vit pune. Masa e shtesës për vjetërsi plus pagën për gradë nuk duhet ta kalojë nivelin e pagës së gradës pasardhëse. </w:t>
      </w:r>
    </w:p>
    <w:p w:rsidR="00AF0BB3" w:rsidRPr="00724FD5" w:rsidRDefault="00AF0BB3" w:rsidP="00AF0BB3">
      <w:pPr>
        <w:pStyle w:val="Paragrafi"/>
        <w:rPr>
          <w:lang w:val="sq-AL"/>
        </w:rPr>
      </w:pPr>
      <w:r w:rsidRPr="00724FD5">
        <w:rPr>
          <w:lang w:val="sq-AL"/>
        </w:rPr>
        <w:t>5. Struktura dhe nivelet e pagave për punonjësit e personelit pa grada dhe mbështetës janë sipas lidhjes nr. 2, që i bashkëlidhet këtij vendimi dhe është pjesë përbërëse e tij.</w:t>
      </w:r>
    </w:p>
    <w:p w:rsidR="00AF0BB3" w:rsidRPr="00724FD5" w:rsidRDefault="00AF0BB3" w:rsidP="00AF0BB3">
      <w:pPr>
        <w:pStyle w:val="Paragrafi"/>
        <w:rPr>
          <w:lang w:val="sq-AL"/>
        </w:rPr>
      </w:pPr>
      <w:r w:rsidRPr="00724FD5">
        <w:rPr>
          <w:lang w:val="sq-AL"/>
        </w:rPr>
        <w:t>6. Kategoria e pagës për punonjësit e Shërbimit pa grada dhe mbështetës përcaktohet sipas kolonës 3, të lidhjes nr. 2, që i bashkëlidhet këtij vendimi.</w:t>
      </w:r>
    </w:p>
    <w:p w:rsidR="00AF0BB3" w:rsidRPr="00724FD5" w:rsidRDefault="00AF0BB3" w:rsidP="00AF0BB3">
      <w:pPr>
        <w:pStyle w:val="Paragrafi"/>
        <w:rPr>
          <w:lang w:val="sq-AL"/>
        </w:rPr>
      </w:pPr>
      <w:r w:rsidRPr="00724FD5">
        <w:rPr>
          <w:lang w:val="sq-AL"/>
        </w:rPr>
        <w:t xml:space="preserve">7. Paga e grupit (paga për nivelin arsimor të kërkuar për vendin e punës) përcaktohet sipas kolonës 4, të lidhjes nr. 2, bashkëlidhur këtij vendimi. </w:t>
      </w:r>
    </w:p>
    <w:p w:rsidR="00AF0BB3" w:rsidRPr="00724FD5" w:rsidRDefault="00AF0BB3" w:rsidP="00AF0BB3">
      <w:pPr>
        <w:pStyle w:val="Paragrafi"/>
        <w:rPr>
          <w:lang w:val="sq-AL"/>
        </w:rPr>
      </w:pPr>
      <w:r w:rsidRPr="00724FD5">
        <w:rPr>
          <w:lang w:val="sq-AL"/>
        </w:rPr>
        <w:t>8. Vlera e pagës për çdo grup të diplomave të arsimit universitar është sipas lidhjes nr. 3, që i bashkëlidhet këtij vendimi.</w:t>
      </w:r>
    </w:p>
    <w:p w:rsidR="00AF0BB3" w:rsidRPr="00724FD5" w:rsidRDefault="00AF0BB3" w:rsidP="00AF0BB3">
      <w:pPr>
        <w:pStyle w:val="Paragrafi"/>
        <w:rPr>
          <w:lang w:val="sq-AL"/>
        </w:rPr>
      </w:pPr>
      <w:r w:rsidRPr="00724FD5">
        <w:rPr>
          <w:lang w:val="sq-AL"/>
        </w:rPr>
        <w:t>9. Punonjësi i personelit pa grada dhe mbështetës i Shërbimit përfiton shtesë për vjetërsi në punë në masën 2 %, për çdo vit, por jo më shumë se 25 vjet, dhe llogaritet mbi pagën e grupit.</w:t>
      </w:r>
    </w:p>
    <w:p w:rsidR="00AF0BB3" w:rsidRPr="00724FD5" w:rsidRDefault="00AF0BB3" w:rsidP="00AF0BB3">
      <w:pPr>
        <w:pStyle w:val="Paragrafi"/>
        <w:rPr>
          <w:lang w:val="sq-AL"/>
        </w:rPr>
      </w:pPr>
      <w:r w:rsidRPr="00724FD5">
        <w:rPr>
          <w:lang w:val="sq-AL"/>
        </w:rPr>
        <w:t>10. Shtesa për pozicion, për punonjësit pa grada dhe mbështetës të Shërbimit, përcaktohet sipas kolonës 6, të lidhjes nr. 2, që i bashkëlidhet këtij vendimi.</w:t>
      </w:r>
    </w:p>
    <w:p w:rsidR="00AF0BB3" w:rsidRPr="00724FD5" w:rsidRDefault="00AF0BB3" w:rsidP="00AF0BB3">
      <w:pPr>
        <w:pStyle w:val="Paragrafi"/>
        <w:rPr>
          <w:lang w:val="sq-AL"/>
        </w:rPr>
      </w:pPr>
      <w:r w:rsidRPr="00724FD5">
        <w:rPr>
          <w:lang w:val="sq-AL"/>
        </w:rPr>
        <w:t xml:space="preserve">11. Shtesa për natyrë të veçantë pune dhe shërbimi, për punonjësit pa grada dhe mbështetës të Shërbimit, përcaktohet sipas kolonës 7, të lidhjes nr. 2, dhe aplikohet sipas funksioneve të përcaktuara në këtë lidhje. </w:t>
      </w:r>
    </w:p>
    <w:p w:rsidR="00AF0BB3" w:rsidRPr="00724FD5" w:rsidRDefault="00AF0BB3" w:rsidP="00AF0BB3">
      <w:pPr>
        <w:pStyle w:val="Paragrafi"/>
        <w:rPr>
          <w:lang w:val="sq-AL"/>
        </w:rPr>
      </w:pPr>
      <w:r w:rsidRPr="00724FD5">
        <w:rPr>
          <w:lang w:val="sq-AL"/>
        </w:rPr>
        <w:t>12. Punonjësit e Shërbimit, pa grada, të cilët punojnë në sektorin e përgjimit dhe zyrën e kartotekës, përfitojnë shtesë për punë në kushte të vështira dhe të dëmshme për shëndetin, sipas përcaktimeve të bëra në vendimin përkatës të pagave të punonjësve mbështetës dhe të nëpunësve të disa institucioneve buxhetore.</w:t>
      </w:r>
    </w:p>
    <w:p w:rsidR="00AF0BB3" w:rsidRPr="00724FD5" w:rsidRDefault="00AF0BB3" w:rsidP="00AF0BB3">
      <w:pPr>
        <w:pStyle w:val="Paragrafi"/>
        <w:rPr>
          <w:lang w:val="sq-AL"/>
        </w:rPr>
      </w:pPr>
      <w:r w:rsidRPr="00724FD5">
        <w:rPr>
          <w:lang w:val="sq-AL"/>
        </w:rPr>
        <w:t xml:space="preserve">13. Efektet financiare për paga e sigurime shoqërore, që rrjedhin nga zbatimi i këtij vendimi, të përballohen nga fondet buxhetore të miratuara për Ministrinë e Punëve të Brendshme për vitin 2015.   </w:t>
      </w:r>
    </w:p>
    <w:p w:rsidR="00AF0BB3" w:rsidRPr="00724FD5" w:rsidRDefault="00AF0BB3" w:rsidP="00AF0BB3">
      <w:pPr>
        <w:pStyle w:val="Paragrafi"/>
        <w:rPr>
          <w:lang w:val="sq-AL"/>
        </w:rPr>
      </w:pPr>
      <w:r w:rsidRPr="00724FD5">
        <w:rPr>
          <w:lang w:val="sq-AL"/>
        </w:rPr>
        <w:t>14. Ngarkohet ministri i Punëve të Brendshme për zbatimin e këtij vendimi.</w:t>
      </w:r>
    </w:p>
    <w:p w:rsidR="00AF0BB3" w:rsidRPr="00724FD5" w:rsidRDefault="00AF0BB3" w:rsidP="00AF0BB3">
      <w:pPr>
        <w:pStyle w:val="Paragrafi"/>
        <w:rPr>
          <w:lang w:val="sq-AL"/>
        </w:rPr>
      </w:pPr>
      <w:r w:rsidRPr="00724FD5">
        <w:rPr>
          <w:lang w:val="sq-AL"/>
        </w:rPr>
        <w:t>Ky vendim hyn në fuqi pas botimit në Fletoren Zyrtare dhe i shtrin efektet financiare nga 1 janari i vitit 2015.</w:t>
      </w:r>
    </w:p>
    <w:p w:rsidR="00AF0BB3" w:rsidRPr="00724FD5" w:rsidRDefault="00AF0BB3" w:rsidP="00AF0BB3">
      <w:pPr>
        <w:pStyle w:val="Hapesira7"/>
        <w:rPr>
          <w:lang w:val="sq-AL"/>
        </w:rPr>
      </w:pPr>
    </w:p>
    <w:p w:rsidR="00AF0BB3" w:rsidRPr="00724FD5" w:rsidRDefault="00AF0BB3" w:rsidP="00AF0BB3">
      <w:pPr>
        <w:pStyle w:val="Autoriteti"/>
        <w:rPr>
          <w:lang w:val="sq-AL"/>
        </w:rPr>
      </w:pPr>
      <w:r w:rsidRPr="00724FD5">
        <w:rPr>
          <w:lang w:val="sq-AL"/>
        </w:rPr>
        <w:t>KRYEMINISTRI</w:t>
      </w:r>
    </w:p>
    <w:p w:rsidR="00AF0BB3" w:rsidRPr="00724FD5" w:rsidRDefault="00AF0BB3" w:rsidP="00AF0BB3">
      <w:pPr>
        <w:pStyle w:val="AutoritetiEmer"/>
        <w:rPr>
          <w:lang w:val="sq-AL"/>
        </w:rPr>
      </w:pPr>
      <w:r w:rsidRPr="00724FD5">
        <w:rPr>
          <w:lang w:val="sq-AL"/>
        </w:rPr>
        <w:t>Edi Rama</w:t>
      </w:r>
    </w:p>
    <w:p w:rsidR="00AF0BB3" w:rsidRDefault="00AF0BB3" w:rsidP="00AF0BB3">
      <w:pPr>
        <w:pStyle w:val="Paragrafi"/>
        <w:rPr>
          <w:lang w:val="sq-AL"/>
        </w:rPr>
        <w:sectPr w:rsidR="00AF0BB3" w:rsidSect="00C12392">
          <w:pgSz w:w="11907" w:h="16840" w:code="9"/>
          <w:pgMar w:top="1259" w:right="1378" w:bottom="1134" w:left="1349" w:header="720" w:footer="720" w:gutter="0"/>
          <w:cols w:space="454"/>
        </w:sectPr>
      </w:pPr>
    </w:p>
    <w:p w:rsidR="00AF0BB3" w:rsidRDefault="00AF0BB3" w:rsidP="00AF0BB3">
      <w:pPr>
        <w:pStyle w:val="Paragrafi"/>
        <w:jc w:val="right"/>
        <w:rPr>
          <w:lang w:val="sq-AL"/>
        </w:rPr>
      </w:pPr>
    </w:p>
    <w:p w:rsidR="00AF0BB3" w:rsidRPr="00724FD5" w:rsidRDefault="00AF0BB3" w:rsidP="00AF0BB3">
      <w:pPr>
        <w:pStyle w:val="Paragrafi"/>
        <w:jc w:val="right"/>
        <w:rPr>
          <w:lang w:val="sq-AL"/>
        </w:rPr>
      </w:pPr>
      <w:r w:rsidRPr="00724FD5">
        <w:rPr>
          <w:lang w:val="sq-AL"/>
        </w:rPr>
        <w:lastRenderedPageBreak/>
        <w:t>Lidhja nr. 1</w:t>
      </w:r>
    </w:p>
    <w:p w:rsidR="00AF0BB3" w:rsidRPr="00724FD5" w:rsidRDefault="00AF0BB3" w:rsidP="00AF0BB3">
      <w:pPr>
        <w:pStyle w:val="Paragrafi"/>
        <w:jc w:val="center"/>
        <w:rPr>
          <w:lang w:val="sq-AL"/>
        </w:rPr>
      </w:pPr>
      <w:r w:rsidRPr="00724FD5">
        <w:rPr>
          <w:lang w:val="sq-AL"/>
        </w:rPr>
        <w:t>STRUKTURA DHE NIVELET E PAGAVE PËR PUNONJËSIT E PERSONELIT OPERACIONAL, ME GRADA TË SHËRBIMIT PËR ÇËSHTJET E BRENDSHME DHE ANKESAT</w:t>
      </w:r>
    </w:p>
    <w:tbl>
      <w:tblPr>
        <w:tblW w:w="10495" w:type="dxa"/>
        <w:jc w:val="center"/>
        <w:tblInd w:w="93" w:type="dxa"/>
        <w:tblLook w:val="04A0" w:firstRow="1" w:lastRow="0" w:firstColumn="1" w:lastColumn="0" w:noHBand="0" w:noVBand="1"/>
      </w:tblPr>
      <w:tblGrid>
        <w:gridCol w:w="628"/>
        <w:gridCol w:w="2648"/>
        <w:gridCol w:w="3543"/>
        <w:gridCol w:w="1975"/>
        <w:gridCol w:w="1701"/>
      </w:tblGrid>
      <w:tr w:rsidR="00AF0BB3" w:rsidRPr="00252E70" w:rsidTr="00436A8A">
        <w:trPr>
          <w:trHeight w:val="330"/>
          <w:jc w:val="center"/>
        </w:trPr>
        <w:tc>
          <w:tcPr>
            <w:tcW w:w="62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AF0BB3" w:rsidRPr="00252E70" w:rsidRDefault="00AF0BB3" w:rsidP="00436A8A">
            <w:pPr>
              <w:pStyle w:val="Paragrafi"/>
              <w:ind w:firstLine="0"/>
              <w:jc w:val="center"/>
              <w:rPr>
                <w:b/>
                <w:sz w:val="20"/>
                <w:szCs w:val="20"/>
                <w:lang w:val="sq-AL"/>
              </w:rPr>
            </w:pPr>
            <w:r w:rsidRPr="00252E70">
              <w:rPr>
                <w:b/>
                <w:sz w:val="20"/>
                <w:szCs w:val="20"/>
                <w:lang w:val="sq-AL"/>
              </w:rPr>
              <w:t>Nr.</w:t>
            </w:r>
          </w:p>
        </w:tc>
        <w:tc>
          <w:tcPr>
            <w:tcW w:w="2648" w:type="dxa"/>
            <w:tcBorders>
              <w:top w:val="single" w:sz="8" w:space="0" w:color="auto"/>
              <w:left w:val="nil"/>
              <w:bottom w:val="single" w:sz="8" w:space="0" w:color="auto"/>
              <w:right w:val="single" w:sz="4" w:space="0" w:color="auto"/>
            </w:tcBorders>
            <w:shd w:val="clear" w:color="auto" w:fill="auto"/>
            <w:vAlign w:val="center"/>
            <w:hideMark/>
          </w:tcPr>
          <w:p w:rsidR="00AF0BB3" w:rsidRPr="00252E70" w:rsidRDefault="00AF0BB3" w:rsidP="00436A8A">
            <w:pPr>
              <w:pStyle w:val="Paragrafi"/>
              <w:ind w:firstLine="0"/>
              <w:jc w:val="center"/>
              <w:rPr>
                <w:b/>
                <w:sz w:val="20"/>
                <w:szCs w:val="20"/>
                <w:lang w:val="sq-AL"/>
              </w:rPr>
            </w:pPr>
            <w:r w:rsidRPr="00252E70">
              <w:rPr>
                <w:b/>
                <w:sz w:val="20"/>
                <w:szCs w:val="20"/>
                <w:lang w:val="sq-AL"/>
              </w:rPr>
              <w:t>Grada</w:t>
            </w:r>
          </w:p>
        </w:tc>
        <w:tc>
          <w:tcPr>
            <w:tcW w:w="3543" w:type="dxa"/>
            <w:tcBorders>
              <w:top w:val="single" w:sz="8" w:space="0" w:color="auto"/>
              <w:left w:val="nil"/>
              <w:bottom w:val="single" w:sz="8" w:space="0" w:color="auto"/>
              <w:right w:val="single" w:sz="4" w:space="0" w:color="auto"/>
            </w:tcBorders>
            <w:shd w:val="clear" w:color="auto" w:fill="auto"/>
            <w:vAlign w:val="center"/>
            <w:hideMark/>
          </w:tcPr>
          <w:p w:rsidR="00AF0BB3" w:rsidRPr="00252E70" w:rsidRDefault="00AF0BB3" w:rsidP="00436A8A">
            <w:pPr>
              <w:pStyle w:val="Paragrafi"/>
              <w:ind w:firstLine="0"/>
              <w:jc w:val="center"/>
              <w:rPr>
                <w:b/>
                <w:sz w:val="20"/>
                <w:szCs w:val="20"/>
                <w:lang w:val="sq-AL"/>
              </w:rPr>
            </w:pPr>
            <w:r w:rsidRPr="00252E70">
              <w:rPr>
                <w:b/>
                <w:sz w:val="20"/>
                <w:szCs w:val="20"/>
                <w:lang w:val="sq-AL"/>
              </w:rPr>
              <w:t>Funksionet organike</w:t>
            </w:r>
          </w:p>
        </w:tc>
        <w:tc>
          <w:tcPr>
            <w:tcW w:w="1975" w:type="dxa"/>
            <w:tcBorders>
              <w:top w:val="single" w:sz="8" w:space="0" w:color="auto"/>
              <w:left w:val="nil"/>
              <w:bottom w:val="single" w:sz="8" w:space="0" w:color="auto"/>
              <w:right w:val="single" w:sz="4" w:space="0" w:color="auto"/>
            </w:tcBorders>
            <w:shd w:val="clear" w:color="auto" w:fill="auto"/>
            <w:vAlign w:val="center"/>
            <w:hideMark/>
          </w:tcPr>
          <w:p w:rsidR="00AF0BB3" w:rsidRPr="00252E70" w:rsidRDefault="00AF0BB3" w:rsidP="00436A8A">
            <w:pPr>
              <w:pStyle w:val="Paragrafi"/>
              <w:ind w:firstLine="0"/>
              <w:jc w:val="center"/>
              <w:rPr>
                <w:b/>
                <w:sz w:val="20"/>
                <w:szCs w:val="20"/>
                <w:lang w:val="sq-AL"/>
              </w:rPr>
            </w:pPr>
            <w:r w:rsidRPr="00252E70">
              <w:rPr>
                <w:b/>
                <w:sz w:val="20"/>
                <w:szCs w:val="20"/>
                <w:lang w:val="sq-AL"/>
              </w:rPr>
              <w:t>Paga bazë për gradë</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AF0BB3" w:rsidRPr="00252E70" w:rsidRDefault="00AF0BB3" w:rsidP="00436A8A">
            <w:pPr>
              <w:pStyle w:val="Paragrafi"/>
              <w:ind w:firstLine="0"/>
              <w:jc w:val="center"/>
              <w:rPr>
                <w:b/>
                <w:sz w:val="20"/>
                <w:szCs w:val="20"/>
                <w:lang w:val="sq-AL"/>
              </w:rPr>
            </w:pPr>
            <w:r w:rsidRPr="00252E70">
              <w:rPr>
                <w:b/>
                <w:sz w:val="20"/>
                <w:szCs w:val="20"/>
                <w:lang w:val="sq-AL"/>
              </w:rPr>
              <w:t>Shtesa për natyrë të veçantë pune</w:t>
            </w:r>
          </w:p>
        </w:tc>
      </w:tr>
      <w:tr w:rsidR="00AF0BB3" w:rsidRPr="00724FD5" w:rsidTr="00436A8A">
        <w:trPr>
          <w:trHeight w:val="280"/>
          <w:jc w:val="center"/>
        </w:trPr>
        <w:tc>
          <w:tcPr>
            <w:tcW w:w="628" w:type="dxa"/>
            <w:tcBorders>
              <w:top w:val="nil"/>
              <w:left w:val="single" w:sz="8" w:space="0" w:color="auto"/>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p>
        </w:tc>
        <w:tc>
          <w:tcPr>
            <w:tcW w:w="2648"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w:t>
            </w:r>
          </w:p>
        </w:tc>
        <w:tc>
          <w:tcPr>
            <w:tcW w:w="3543"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2</w:t>
            </w:r>
          </w:p>
        </w:tc>
        <w:tc>
          <w:tcPr>
            <w:tcW w:w="1975"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3</w:t>
            </w:r>
          </w:p>
        </w:tc>
        <w:tc>
          <w:tcPr>
            <w:tcW w:w="1701" w:type="dxa"/>
            <w:tcBorders>
              <w:top w:val="nil"/>
              <w:left w:val="nil"/>
              <w:bottom w:val="single" w:sz="8"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4</w:t>
            </w:r>
          </w:p>
        </w:tc>
      </w:tr>
      <w:tr w:rsidR="00AF0BB3" w:rsidRPr="00724FD5" w:rsidTr="00436A8A">
        <w:trPr>
          <w:trHeight w:val="398"/>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w:t>
            </w:r>
          </w:p>
        </w:tc>
        <w:tc>
          <w:tcPr>
            <w:tcW w:w="2648"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Asistent</w:t>
            </w:r>
          </w:p>
        </w:tc>
        <w:tc>
          <w:tcPr>
            <w:tcW w:w="3543"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Ndihmës specialist në provë në trupën operacionale</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44,500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9,000</w:t>
            </w:r>
          </w:p>
          <w:p w:rsidR="00AF0BB3" w:rsidRPr="00724FD5" w:rsidRDefault="00AF0BB3" w:rsidP="00436A8A">
            <w:pPr>
              <w:pStyle w:val="Paragrafi"/>
              <w:ind w:firstLine="0"/>
              <w:jc w:val="left"/>
              <w:rPr>
                <w:sz w:val="20"/>
                <w:szCs w:val="20"/>
                <w:lang w:val="sq-AL"/>
              </w:rPr>
            </w:pPr>
          </w:p>
        </w:tc>
      </w:tr>
      <w:tr w:rsidR="00AF0BB3" w:rsidRPr="00724FD5" w:rsidTr="00436A8A">
        <w:trPr>
          <w:trHeight w:val="216"/>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2</w:t>
            </w:r>
          </w:p>
        </w:tc>
        <w:tc>
          <w:tcPr>
            <w:tcW w:w="2648" w:type="dxa"/>
            <w:tcBorders>
              <w:top w:val="nil"/>
              <w:left w:val="nil"/>
              <w:bottom w:val="single" w:sz="4" w:space="0" w:color="auto"/>
              <w:right w:val="single" w:sz="4" w:space="0" w:color="auto"/>
            </w:tcBorders>
            <w:shd w:val="clear" w:color="auto" w:fill="auto"/>
            <w:noWrap/>
            <w:hideMark/>
          </w:tcPr>
          <w:p w:rsidR="00AF0BB3" w:rsidRPr="00724FD5" w:rsidRDefault="00AF0BB3" w:rsidP="00436A8A">
            <w:pPr>
              <w:pStyle w:val="Paragrafi"/>
              <w:ind w:firstLine="0"/>
              <w:jc w:val="left"/>
              <w:rPr>
                <w:sz w:val="20"/>
                <w:szCs w:val="20"/>
                <w:lang w:val="sq-AL"/>
              </w:rPr>
            </w:pPr>
            <w:r w:rsidRPr="00724FD5">
              <w:rPr>
                <w:sz w:val="20"/>
                <w:szCs w:val="20"/>
                <w:lang w:val="sq-AL"/>
              </w:rPr>
              <w:t>Asistent i parë</w:t>
            </w:r>
          </w:p>
        </w:tc>
        <w:tc>
          <w:tcPr>
            <w:tcW w:w="3543"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Ndihmës specialist në trupën operacionale</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49,000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Pr>
                <w:sz w:val="20"/>
                <w:szCs w:val="20"/>
                <w:lang w:val="sq-AL"/>
              </w:rPr>
              <w:t>9,000</w:t>
            </w:r>
          </w:p>
        </w:tc>
      </w:tr>
      <w:tr w:rsidR="00AF0BB3" w:rsidRPr="00724FD5" w:rsidTr="00436A8A">
        <w:trPr>
          <w:trHeight w:val="442"/>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3</w:t>
            </w:r>
          </w:p>
        </w:tc>
        <w:tc>
          <w:tcPr>
            <w:tcW w:w="2648" w:type="dxa"/>
            <w:tcBorders>
              <w:top w:val="nil"/>
              <w:left w:val="nil"/>
              <w:bottom w:val="single" w:sz="4" w:space="0" w:color="auto"/>
              <w:right w:val="single" w:sz="4" w:space="0" w:color="auto"/>
            </w:tcBorders>
            <w:shd w:val="clear" w:color="auto" w:fill="auto"/>
            <w:noWrap/>
            <w:hideMark/>
          </w:tcPr>
          <w:p w:rsidR="00AF0BB3" w:rsidRPr="00724FD5" w:rsidRDefault="00AF0BB3" w:rsidP="00436A8A">
            <w:pPr>
              <w:pStyle w:val="Paragrafi"/>
              <w:ind w:firstLine="0"/>
              <w:jc w:val="left"/>
              <w:rPr>
                <w:sz w:val="20"/>
                <w:szCs w:val="20"/>
                <w:lang w:val="sq-AL"/>
              </w:rPr>
            </w:pPr>
            <w:r w:rsidRPr="00724FD5">
              <w:rPr>
                <w:sz w:val="20"/>
                <w:szCs w:val="20"/>
                <w:lang w:val="sq-AL"/>
              </w:rPr>
              <w:t>Kryeasistent</w:t>
            </w:r>
          </w:p>
        </w:tc>
        <w:tc>
          <w:tcPr>
            <w:tcW w:w="3543"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highlight w:val="yellow"/>
                <w:lang w:val="sq-AL"/>
              </w:rPr>
            </w:pPr>
            <w:r w:rsidRPr="00724FD5">
              <w:rPr>
                <w:sz w:val="20"/>
                <w:szCs w:val="20"/>
                <w:lang w:val="sq-AL"/>
              </w:rPr>
              <w:t>Drejtues grupi/ ndihmës specialist në trupën operacionale</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54,500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9,000</w:t>
            </w:r>
          </w:p>
          <w:p w:rsidR="00AF0BB3" w:rsidRPr="00724FD5" w:rsidRDefault="00AF0BB3" w:rsidP="00436A8A">
            <w:pPr>
              <w:pStyle w:val="Paragrafi"/>
              <w:ind w:firstLine="0"/>
              <w:jc w:val="left"/>
              <w:rPr>
                <w:sz w:val="20"/>
                <w:szCs w:val="20"/>
                <w:lang w:val="sq-AL"/>
              </w:rPr>
            </w:pPr>
          </w:p>
        </w:tc>
      </w:tr>
      <w:tr w:rsidR="00AF0BB3" w:rsidRPr="00724FD5" w:rsidTr="00436A8A">
        <w:trPr>
          <w:trHeight w:val="466"/>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4</w:t>
            </w:r>
          </w:p>
        </w:tc>
        <w:tc>
          <w:tcPr>
            <w:tcW w:w="2648" w:type="dxa"/>
            <w:tcBorders>
              <w:top w:val="nil"/>
              <w:left w:val="nil"/>
              <w:bottom w:val="single" w:sz="4" w:space="0" w:color="auto"/>
              <w:right w:val="single" w:sz="4" w:space="0" w:color="auto"/>
            </w:tcBorders>
            <w:shd w:val="clear" w:color="auto" w:fill="auto"/>
            <w:noWrap/>
            <w:hideMark/>
          </w:tcPr>
          <w:p w:rsidR="00AF0BB3" w:rsidRPr="00724FD5" w:rsidRDefault="00AF0BB3" w:rsidP="00436A8A">
            <w:pPr>
              <w:pStyle w:val="Paragrafi"/>
              <w:ind w:firstLine="0"/>
              <w:jc w:val="left"/>
              <w:rPr>
                <w:sz w:val="20"/>
                <w:szCs w:val="20"/>
                <w:lang w:val="sq-AL"/>
              </w:rPr>
            </w:pPr>
            <w:r w:rsidRPr="00724FD5">
              <w:rPr>
                <w:sz w:val="20"/>
                <w:szCs w:val="20"/>
                <w:lang w:val="sq-AL"/>
              </w:rPr>
              <w:t>Inspektor</w:t>
            </w:r>
          </w:p>
        </w:tc>
        <w:tc>
          <w:tcPr>
            <w:tcW w:w="3543"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Specialist në nivel vendor</w:t>
            </w:r>
          </w:p>
          <w:p w:rsidR="00AF0BB3" w:rsidRPr="00724FD5" w:rsidRDefault="00AF0BB3" w:rsidP="00436A8A">
            <w:pPr>
              <w:pStyle w:val="Paragrafi"/>
              <w:ind w:firstLine="0"/>
              <w:jc w:val="left"/>
              <w:rPr>
                <w:sz w:val="20"/>
                <w:szCs w:val="20"/>
                <w:highlight w:val="yellow"/>
                <w:lang w:val="sq-AL"/>
              </w:rPr>
            </w:pPr>
            <w:r w:rsidRPr="00724FD5">
              <w:rPr>
                <w:sz w:val="20"/>
                <w:szCs w:val="20"/>
                <w:lang w:val="sq-AL"/>
              </w:rPr>
              <w:t>Specialist i trupës operacionale</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65,000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8,000</w:t>
            </w:r>
          </w:p>
          <w:p w:rsidR="00AF0BB3" w:rsidRPr="00724FD5" w:rsidRDefault="00AF0BB3" w:rsidP="00436A8A">
            <w:pPr>
              <w:pStyle w:val="Paragrafi"/>
              <w:ind w:firstLine="0"/>
              <w:jc w:val="left"/>
              <w:rPr>
                <w:sz w:val="20"/>
                <w:szCs w:val="20"/>
                <w:lang w:val="sq-AL"/>
              </w:rPr>
            </w:pPr>
          </w:p>
        </w:tc>
      </w:tr>
      <w:tr w:rsidR="00AF0BB3" w:rsidRPr="00724FD5" w:rsidTr="00436A8A">
        <w:trPr>
          <w:trHeight w:val="553"/>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5</w:t>
            </w:r>
          </w:p>
        </w:tc>
        <w:tc>
          <w:tcPr>
            <w:tcW w:w="2648" w:type="dxa"/>
            <w:tcBorders>
              <w:top w:val="nil"/>
              <w:left w:val="nil"/>
              <w:bottom w:val="single" w:sz="4" w:space="0" w:color="auto"/>
              <w:right w:val="single" w:sz="4" w:space="0" w:color="auto"/>
            </w:tcBorders>
            <w:shd w:val="clear" w:color="auto" w:fill="auto"/>
            <w:noWrap/>
            <w:hideMark/>
          </w:tcPr>
          <w:p w:rsidR="00AF0BB3" w:rsidRPr="00724FD5" w:rsidRDefault="00AF0BB3" w:rsidP="00436A8A">
            <w:pPr>
              <w:pStyle w:val="Paragrafi"/>
              <w:ind w:firstLine="0"/>
              <w:jc w:val="left"/>
              <w:rPr>
                <w:sz w:val="20"/>
                <w:szCs w:val="20"/>
                <w:lang w:val="sq-AL"/>
              </w:rPr>
            </w:pPr>
            <w:r w:rsidRPr="00724FD5">
              <w:rPr>
                <w:sz w:val="20"/>
                <w:szCs w:val="20"/>
                <w:lang w:val="sq-AL"/>
              </w:rPr>
              <w:t>Inspektor i Parë</w:t>
            </w:r>
          </w:p>
        </w:tc>
        <w:tc>
          <w:tcPr>
            <w:tcW w:w="3543" w:type="dxa"/>
            <w:tcBorders>
              <w:top w:val="nil"/>
              <w:left w:val="nil"/>
              <w:bottom w:val="nil"/>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Specialist në nivel vendor</w:t>
            </w:r>
          </w:p>
          <w:p w:rsidR="00AF0BB3" w:rsidRPr="00EE6713" w:rsidRDefault="00AF0BB3" w:rsidP="00436A8A">
            <w:pPr>
              <w:pStyle w:val="Paragrafi"/>
              <w:ind w:firstLine="0"/>
              <w:jc w:val="left"/>
              <w:rPr>
                <w:sz w:val="20"/>
                <w:szCs w:val="20"/>
                <w:lang w:val="sq-AL"/>
              </w:rPr>
            </w:pPr>
            <w:r w:rsidRPr="00724FD5">
              <w:rPr>
                <w:sz w:val="20"/>
                <w:szCs w:val="20"/>
                <w:lang w:val="sq-AL"/>
              </w:rPr>
              <w:t>Specialist në nivel qendror</w:t>
            </w:r>
            <w:r>
              <w:rPr>
                <w:sz w:val="20"/>
                <w:szCs w:val="20"/>
                <w:lang w:val="sq-AL"/>
              </w:rPr>
              <w:t xml:space="preserve"> në trupën operacionale</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77,000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8,000</w:t>
            </w:r>
          </w:p>
          <w:p w:rsidR="00AF0BB3" w:rsidRPr="00724FD5" w:rsidRDefault="00AF0BB3" w:rsidP="00436A8A">
            <w:pPr>
              <w:pStyle w:val="Paragrafi"/>
              <w:ind w:firstLine="0"/>
              <w:jc w:val="left"/>
              <w:rPr>
                <w:sz w:val="20"/>
                <w:szCs w:val="20"/>
                <w:lang w:val="sq-AL"/>
              </w:rPr>
            </w:pPr>
          </w:p>
        </w:tc>
      </w:tr>
      <w:tr w:rsidR="00AF0BB3" w:rsidRPr="00724FD5" w:rsidTr="00436A8A">
        <w:trPr>
          <w:trHeight w:val="476"/>
          <w:jc w:val="center"/>
        </w:trPr>
        <w:tc>
          <w:tcPr>
            <w:tcW w:w="628" w:type="dxa"/>
            <w:tcBorders>
              <w:top w:val="nil"/>
              <w:left w:val="single" w:sz="8" w:space="0" w:color="auto"/>
              <w:bottom w:val="single" w:sz="4" w:space="0" w:color="000000"/>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6</w:t>
            </w:r>
          </w:p>
        </w:tc>
        <w:tc>
          <w:tcPr>
            <w:tcW w:w="2648" w:type="dxa"/>
            <w:tcBorders>
              <w:top w:val="nil"/>
              <w:left w:val="single" w:sz="4" w:space="0" w:color="auto"/>
              <w:bottom w:val="single" w:sz="4" w:space="0" w:color="000000"/>
              <w:right w:val="nil"/>
            </w:tcBorders>
            <w:shd w:val="clear" w:color="auto" w:fill="auto"/>
            <w:noWrap/>
            <w:hideMark/>
          </w:tcPr>
          <w:p w:rsidR="00AF0BB3" w:rsidRPr="00724FD5" w:rsidRDefault="00AF0BB3" w:rsidP="00436A8A">
            <w:pPr>
              <w:pStyle w:val="Paragrafi"/>
              <w:ind w:firstLine="0"/>
              <w:jc w:val="left"/>
              <w:rPr>
                <w:sz w:val="20"/>
                <w:szCs w:val="20"/>
                <w:lang w:val="sq-AL"/>
              </w:rPr>
            </w:pPr>
            <w:r w:rsidRPr="00724FD5">
              <w:rPr>
                <w:sz w:val="20"/>
                <w:szCs w:val="20"/>
                <w:lang w:val="sq-AL"/>
              </w:rPr>
              <w:t>Kryeinspektor</w:t>
            </w:r>
          </w:p>
        </w:tc>
        <w:tc>
          <w:tcPr>
            <w:tcW w:w="3543" w:type="dxa"/>
            <w:tcBorders>
              <w:top w:val="single" w:sz="4" w:space="0" w:color="auto"/>
              <w:left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Shef sektori në nivel vendor                              Specialist në nivel qendror</w:t>
            </w:r>
          </w:p>
        </w:tc>
        <w:tc>
          <w:tcPr>
            <w:tcW w:w="1975" w:type="dxa"/>
            <w:tcBorders>
              <w:top w:val="nil"/>
              <w:left w:val="nil"/>
              <w:bottom w:val="single" w:sz="4" w:space="0" w:color="000000"/>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82,000</w:t>
            </w:r>
          </w:p>
        </w:tc>
        <w:tc>
          <w:tcPr>
            <w:tcW w:w="1701" w:type="dxa"/>
            <w:tcBorders>
              <w:top w:val="nil"/>
              <w:left w:val="single" w:sz="4" w:space="0" w:color="auto"/>
              <w:bottom w:val="single" w:sz="4" w:space="0" w:color="000000"/>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10,000</w:t>
            </w:r>
          </w:p>
          <w:p w:rsidR="00AF0BB3" w:rsidRPr="00724FD5" w:rsidRDefault="00AF0BB3" w:rsidP="00436A8A">
            <w:pPr>
              <w:pStyle w:val="Paragrafi"/>
              <w:ind w:firstLine="0"/>
              <w:jc w:val="left"/>
              <w:rPr>
                <w:sz w:val="20"/>
                <w:szCs w:val="20"/>
                <w:lang w:val="sq-AL"/>
              </w:rPr>
            </w:pPr>
          </w:p>
        </w:tc>
      </w:tr>
      <w:tr w:rsidR="00AF0BB3" w:rsidRPr="00724FD5" w:rsidTr="00436A8A">
        <w:trPr>
          <w:trHeight w:val="635"/>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7</w:t>
            </w:r>
          </w:p>
        </w:tc>
        <w:tc>
          <w:tcPr>
            <w:tcW w:w="2648" w:type="dxa"/>
            <w:tcBorders>
              <w:top w:val="nil"/>
              <w:left w:val="single" w:sz="4" w:space="0" w:color="auto"/>
              <w:bottom w:val="single" w:sz="4" w:space="0" w:color="000000"/>
              <w:right w:val="nil"/>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Drejtues i Shërbimit</w:t>
            </w:r>
          </w:p>
        </w:tc>
        <w:tc>
          <w:tcPr>
            <w:tcW w:w="3543" w:type="dxa"/>
            <w:tcBorders>
              <w:top w:val="single" w:sz="4" w:space="0" w:color="auto"/>
              <w:left w:val="single" w:sz="4" w:space="0" w:color="auto"/>
              <w:right w:val="single" w:sz="4" w:space="0" w:color="auto"/>
            </w:tcBorders>
            <w:shd w:val="clear" w:color="auto" w:fill="auto"/>
          </w:tcPr>
          <w:p w:rsidR="00AF0BB3" w:rsidRPr="00724FD5" w:rsidRDefault="00AF0BB3" w:rsidP="00436A8A">
            <w:pPr>
              <w:pStyle w:val="Paragrafi"/>
              <w:ind w:firstLine="0"/>
              <w:jc w:val="left"/>
              <w:rPr>
                <w:sz w:val="20"/>
                <w:szCs w:val="20"/>
                <w:lang w:val="sq-AL"/>
              </w:rPr>
            </w:pPr>
            <w:r w:rsidRPr="00724FD5">
              <w:rPr>
                <w:sz w:val="20"/>
                <w:szCs w:val="20"/>
                <w:lang w:val="sq-AL"/>
              </w:rPr>
              <w:t>Shef sektori në nivel qendror</w:t>
            </w:r>
          </w:p>
          <w:p w:rsidR="00AF0BB3" w:rsidRPr="00724FD5" w:rsidRDefault="00AF0BB3" w:rsidP="00436A8A">
            <w:pPr>
              <w:pStyle w:val="Paragrafi"/>
              <w:ind w:firstLine="0"/>
              <w:jc w:val="left"/>
              <w:rPr>
                <w:sz w:val="20"/>
                <w:szCs w:val="20"/>
                <w:lang w:val="sq-AL"/>
              </w:rPr>
            </w:pPr>
            <w:r w:rsidRPr="00724FD5">
              <w:rPr>
                <w:sz w:val="20"/>
                <w:szCs w:val="20"/>
                <w:lang w:val="sq-AL"/>
              </w:rPr>
              <w:t>Specialist në nivel qendror</w:t>
            </w:r>
          </w:p>
          <w:p w:rsidR="00AF0BB3" w:rsidRPr="00724FD5" w:rsidRDefault="00AF0BB3" w:rsidP="00436A8A">
            <w:pPr>
              <w:pStyle w:val="Paragrafi"/>
              <w:ind w:firstLine="0"/>
              <w:jc w:val="left"/>
              <w:rPr>
                <w:sz w:val="20"/>
                <w:szCs w:val="20"/>
                <w:lang w:val="sq-AL"/>
              </w:rPr>
            </w:pPr>
            <w:r w:rsidRPr="00724FD5">
              <w:rPr>
                <w:sz w:val="20"/>
                <w:szCs w:val="20"/>
                <w:lang w:val="sq-AL"/>
              </w:rPr>
              <w:t>Shef sektori në nivel vendor</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88,000</w:t>
            </w:r>
          </w:p>
        </w:tc>
        <w:tc>
          <w:tcPr>
            <w:tcW w:w="1701" w:type="dxa"/>
            <w:tcBorders>
              <w:top w:val="nil"/>
              <w:left w:val="single" w:sz="4" w:space="0" w:color="auto"/>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10,000</w:t>
            </w:r>
          </w:p>
        </w:tc>
      </w:tr>
      <w:tr w:rsidR="00AF0BB3" w:rsidRPr="00724FD5" w:rsidTr="00436A8A">
        <w:trPr>
          <w:trHeight w:val="773"/>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8</w:t>
            </w:r>
          </w:p>
        </w:tc>
        <w:tc>
          <w:tcPr>
            <w:tcW w:w="2648" w:type="dxa"/>
            <w:tcBorders>
              <w:top w:val="nil"/>
              <w:left w:val="single" w:sz="4" w:space="0" w:color="auto"/>
              <w:bottom w:val="single" w:sz="4" w:space="0" w:color="auto"/>
              <w:right w:val="nil"/>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Drejtues i Parë i Shërbimit</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Drejtor drejtorie në nivel qendror</w:t>
            </w:r>
          </w:p>
          <w:p w:rsidR="00AF0BB3" w:rsidRPr="00724FD5" w:rsidRDefault="00AF0BB3" w:rsidP="00436A8A">
            <w:pPr>
              <w:pStyle w:val="Paragrafi"/>
              <w:ind w:firstLine="0"/>
              <w:jc w:val="left"/>
              <w:rPr>
                <w:sz w:val="20"/>
                <w:szCs w:val="20"/>
                <w:lang w:val="sq-AL"/>
              </w:rPr>
            </w:pPr>
            <w:r w:rsidRPr="00724FD5">
              <w:rPr>
                <w:sz w:val="20"/>
                <w:szCs w:val="20"/>
                <w:lang w:val="sq-AL"/>
              </w:rPr>
              <w:t>Shef sektori në nivel qendror</w:t>
            </w:r>
          </w:p>
          <w:p w:rsidR="00AF0BB3" w:rsidRPr="00724FD5" w:rsidRDefault="00AF0BB3" w:rsidP="00436A8A">
            <w:pPr>
              <w:pStyle w:val="Paragrafi"/>
              <w:ind w:firstLine="0"/>
              <w:jc w:val="left"/>
              <w:rPr>
                <w:sz w:val="20"/>
                <w:szCs w:val="20"/>
                <w:lang w:val="sq-AL"/>
              </w:rPr>
            </w:pPr>
            <w:r w:rsidRPr="00724FD5">
              <w:rPr>
                <w:sz w:val="20"/>
                <w:szCs w:val="20"/>
                <w:lang w:val="sq-AL"/>
              </w:rPr>
              <w:t>Drejtor drejtorie në nivel vendo</w:t>
            </w:r>
            <w:r>
              <w:rPr>
                <w:sz w:val="20"/>
                <w:szCs w:val="20"/>
                <w:lang w:val="sq-AL"/>
              </w:rPr>
              <w:t>r</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99,000</w:t>
            </w:r>
          </w:p>
        </w:tc>
        <w:tc>
          <w:tcPr>
            <w:tcW w:w="1701" w:type="dxa"/>
            <w:tcBorders>
              <w:top w:val="nil"/>
              <w:left w:val="single" w:sz="4" w:space="0" w:color="auto"/>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10,000</w:t>
            </w:r>
          </w:p>
        </w:tc>
      </w:tr>
      <w:tr w:rsidR="00AF0BB3" w:rsidRPr="00724FD5" w:rsidTr="00436A8A">
        <w:trPr>
          <w:trHeight w:val="275"/>
          <w:jc w:val="center"/>
        </w:trPr>
        <w:tc>
          <w:tcPr>
            <w:tcW w:w="628" w:type="dxa"/>
            <w:tcBorders>
              <w:top w:val="nil"/>
              <w:left w:val="single" w:sz="8" w:space="0" w:color="auto"/>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9</w:t>
            </w:r>
          </w:p>
        </w:tc>
        <w:tc>
          <w:tcPr>
            <w:tcW w:w="2648"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Zv/Drejtor i Përgjithshëm</w:t>
            </w:r>
          </w:p>
        </w:tc>
        <w:tc>
          <w:tcPr>
            <w:tcW w:w="3543"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Zëvendësdrejtor i Përgjithshëm</w:t>
            </w:r>
          </w:p>
        </w:tc>
        <w:tc>
          <w:tcPr>
            <w:tcW w:w="1975" w:type="dxa"/>
            <w:tcBorders>
              <w:top w:val="nil"/>
              <w:left w:val="nil"/>
              <w:bottom w:val="single" w:sz="4"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102,000</w:t>
            </w:r>
          </w:p>
        </w:tc>
        <w:tc>
          <w:tcPr>
            <w:tcW w:w="1701" w:type="dxa"/>
            <w:tcBorders>
              <w:top w:val="nil"/>
              <w:left w:val="nil"/>
              <w:bottom w:val="single" w:sz="4"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Pr>
                <w:sz w:val="20"/>
                <w:szCs w:val="20"/>
                <w:lang w:val="sq-AL"/>
              </w:rPr>
              <w:t>17,000</w:t>
            </w:r>
          </w:p>
        </w:tc>
      </w:tr>
      <w:tr w:rsidR="00AF0BB3" w:rsidRPr="00724FD5" w:rsidTr="00436A8A">
        <w:trPr>
          <w:trHeight w:val="97"/>
          <w:jc w:val="center"/>
        </w:trPr>
        <w:tc>
          <w:tcPr>
            <w:tcW w:w="628" w:type="dxa"/>
            <w:tcBorders>
              <w:top w:val="nil"/>
              <w:left w:val="single" w:sz="8" w:space="0" w:color="auto"/>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10</w:t>
            </w:r>
          </w:p>
        </w:tc>
        <w:tc>
          <w:tcPr>
            <w:tcW w:w="2648"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Drejtor i Përgjithshëm</w:t>
            </w:r>
          </w:p>
        </w:tc>
        <w:tc>
          <w:tcPr>
            <w:tcW w:w="3543"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Drejtor i Përgjithshëm</w:t>
            </w:r>
          </w:p>
        </w:tc>
        <w:tc>
          <w:tcPr>
            <w:tcW w:w="1975" w:type="dxa"/>
            <w:tcBorders>
              <w:top w:val="nil"/>
              <w:left w:val="nil"/>
              <w:bottom w:val="single" w:sz="8" w:space="0" w:color="auto"/>
              <w:right w:val="single" w:sz="4" w:space="0" w:color="auto"/>
            </w:tcBorders>
            <w:shd w:val="clear" w:color="auto" w:fill="auto"/>
            <w:hideMark/>
          </w:tcPr>
          <w:p w:rsidR="00AF0BB3" w:rsidRPr="00724FD5" w:rsidRDefault="00AF0BB3" w:rsidP="00436A8A">
            <w:pPr>
              <w:pStyle w:val="Paragrafi"/>
              <w:ind w:firstLine="0"/>
              <w:jc w:val="left"/>
              <w:rPr>
                <w:sz w:val="20"/>
                <w:szCs w:val="20"/>
                <w:lang w:val="sq-AL"/>
              </w:rPr>
            </w:pPr>
            <w:r w:rsidRPr="00724FD5">
              <w:rPr>
                <w:sz w:val="20"/>
                <w:szCs w:val="20"/>
                <w:lang w:val="sq-AL"/>
              </w:rPr>
              <w:t>111,000</w:t>
            </w:r>
          </w:p>
        </w:tc>
        <w:tc>
          <w:tcPr>
            <w:tcW w:w="1701" w:type="dxa"/>
            <w:tcBorders>
              <w:top w:val="nil"/>
              <w:left w:val="nil"/>
              <w:bottom w:val="single" w:sz="8" w:space="0" w:color="auto"/>
              <w:right w:val="single" w:sz="8" w:space="0" w:color="auto"/>
            </w:tcBorders>
            <w:shd w:val="clear" w:color="auto" w:fill="auto"/>
            <w:hideMark/>
          </w:tcPr>
          <w:p w:rsidR="00AF0BB3" w:rsidRPr="00724FD5" w:rsidRDefault="00AF0BB3" w:rsidP="00436A8A">
            <w:pPr>
              <w:pStyle w:val="Paragrafi"/>
              <w:ind w:firstLine="0"/>
              <w:jc w:val="left"/>
              <w:rPr>
                <w:sz w:val="20"/>
                <w:szCs w:val="20"/>
                <w:lang w:val="sq-AL"/>
              </w:rPr>
            </w:pPr>
            <w:r>
              <w:rPr>
                <w:sz w:val="20"/>
                <w:szCs w:val="20"/>
                <w:lang w:val="sq-AL"/>
              </w:rPr>
              <w:t>22,000</w:t>
            </w:r>
          </w:p>
        </w:tc>
      </w:tr>
    </w:tbl>
    <w:p w:rsidR="00AF0BB3" w:rsidRPr="00724FD5" w:rsidRDefault="00AF0BB3" w:rsidP="00AF0BB3">
      <w:pPr>
        <w:pStyle w:val="Paragrafi"/>
        <w:rPr>
          <w:lang w:val="sq-AL"/>
        </w:rPr>
      </w:pPr>
    </w:p>
    <w:p w:rsidR="00AF0BB3" w:rsidRPr="00724FD5" w:rsidRDefault="00AF0BB3" w:rsidP="00AF0BB3">
      <w:pPr>
        <w:pStyle w:val="Paragrafi"/>
        <w:rPr>
          <w:lang w:val="sq-AL"/>
        </w:rPr>
      </w:pPr>
    </w:p>
    <w:p w:rsidR="00AF0BB3" w:rsidRPr="00724FD5" w:rsidRDefault="00AF0BB3" w:rsidP="00AF0BB3">
      <w:pPr>
        <w:pStyle w:val="Paragrafi"/>
        <w:rPr>
          <w:lang w:val="sq-AL"/>
        </w:rPr>
      </w:pPr>
    </w:p>
    <w:p w:rsidR="00AF0BB3" w:rsidRPr="00724FD5" w:rsidRDefault="00AF0BB3" w:rsidP="00AF0BB3">
      <w:pPr>
        <w:pStyle w:val="Paragrafi"/>
        <w:rPr>
          <w:lang w:val="sq-AL"/>
        </w:rPr>
      </w:pPr>
    </w:p>
    <w:p w:rsidR="00AF0BB3" w:rsidRPr="00724FD5" w:rsidRDefault="00AF0BB3" w:rsidP="00AF0BB3">
      <w:pPr>
        <w:pStyle w:val="Paragrafi"/>
        <w:rPr>
          <w:lang w:val="sq-AL"/>
        </w:rPr>
      </w:pPr>
    </w:p>
    <w:p w:rsidR="00AF0BB3" w:rsidRPr="00724FD5" w:rsidRDefault="00AF0BB3" w:rsidP="00AF0BB3">
      <w:pPr>
        <w:pStyle w:val="Paragrafi"/>
        <w:rPr>
          <w:lang w:val="sq-AL"/>
        </w:rPr>
        <w:sectPr w:rsidR="00AF0BB3" w:rsidRPr="00724FD5" w:rsidSect="00C12392">
          <w:type w:val="continuous"/>
          <w:pgSz w:w="11907" w:h="16840" w:code="9"/>
          <w:pgMar w:top="1259" w:right="1378" w:bottom="1134" w:left="1349" w:header="720" w:footer="720" w:gutter="0"/>
          <w:cols w:space="720"/>
        </w:sectPr>
      </w:pPr>
      <w:bookmarkStart w:id="0" w:name="_GoBack"/>
      <w:bookmarkEnd w:id="0"/>
    </w:p>
    <w:p w:rsidR="00AF0BB3" w:rsidRPr="00724FD5" w:rsidRDefault="00AF0BB3" w:rsidP="00AF0BB3">
      <w:pPr>
        <w:pStyle w:val="Paragrafi"/>
        <w:jc w:val="right"/>
        <w:rPr>
          <w:lang w:val="sq-AL"/>
        </w:rPr>
      </w:pPr>
      <w:r w:rsidRPr="00724FD5">
        <w:rPr>
          <w:lang w:val="sq-AL"/>
        </w:rPr>
        <w:lastRenderedPageBreak/>
        <w:t xml:space="preserve">Lidhja nr. 2 </w:t>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975"/>
        <w:gridCol w:w="2844"/>
        <w:gridCol w:w="1189"/>
        <w:gridCol w:w="965"/>
        <w:gridCol w:w="963"/>
        <w:gridCol w:w="1243"/>
        <w:gridCol w:w="1289"/>
      </w:tblGrid>
      <w:tr w:rsidR="00AF0BB3" w:rsidRPr="00724FD5" w:rsidTr="00436A8A">
        <w:trPr>
          <w:trHeight w:val="301"/>
          <w:jc w:val="center"/>
        </w:trPr>
        <w:tc>
          <w:tcPr>
            <w:tcW w:w="5000" w:type="pct"/>
            <w:gridSpan w:val="8"/>
            <w:shd w:val="clear" w:color="auto" w:fill="auto"/>
            <w:noWrap/>
            <w:hideMark/>
          </w:tcPr>
          <w:p w:rsidR="00AF0BB3" w:rsidRPr="00724FD5" w:rsidRDefault="00AF0BB3" w:rsidP="00436A8A">
            <w:pPr>
              <w:pStyle w:val="Paragrafi"/>
              <w:ind w:firstLine="0"/>
              <w:jc w:val="center"/>
              <w:rPr>
                <w:sz w:val="20"/>
                <w:szCs w:val="20"/>
                <w:lang w:val="sq-AL"/>
              </w:rPr>
            </w:pPr>
            <w:r w:rsidRPr="00724FD5">
              <w:rPr>
                <w:sz w:val="20"/>
                <w:szCs w:val="20"/>
                <w:lang w:val="sq-AL"/>
              </w:rPr>
              <w:t>STRUKTURA DHE NIVELET E PAGAVE PËR PUNONJËSIT PA GRADA DHE MBËSHTETËS TË SHËRBIMIT</w:t>
            </w:r>
          </w:p>
        </w:tc>
      </w:tr>
      <w:tr w:rsidR="00AF0BB3" w:rsidRPr="00724FD5" w:rsidTr="00436A8A">
        <w:trPr>
          <w:trHeight w:val="316"/>
          <w:jc w:val="center"/>
        </w:trPr>
        <w:tc>
          <w:tcPr>
            <w:tcW w:w="270" w:type="pct"/>
            <w:shd w:val="clear" w:color="auto" w:fill="auto"/>
            <w:noWrap/>
            <w:hideMark/>
          </w:tcPr>
          <w:p w:rsidR="00AF0BB3" w:rsidRPr="00724FD5" w:rsidRDefault="00AF0BB3" w:rsidP="00436A8A">
            <w:pPr>
              <w:pStyle w:val="Hapesira7"/>
              <w:ind w:firstLine="0"/>
              <w:rPr>
                <w:lang w:val="sq-AL"/>
              </w:rPr>
            </w:pPr>
            <w:r w:rsidRPr="00724FD5">
              <w:rPr>
                <w:lang w:val="sq-AL"/>
              </w:rPr>
              <w:t> </w:t>
            </w:r>
          </w:p>
        </w:tc>
        <w:tc>
          <w:tcPr>
            <w:tcW w:w="487" w:type="pct"/>
            <w:shd w:val="clear" w:color="auto" w:fill="auto"/>
            <w:noWrap/>
            <w:hideMark/>
          </w:tcPr>
          <w:p w:rsidR="00AF0BB3" w:rsidRPr="00724FD5" w:rsidRDefault="00AF0BB3" w:rsidP="00436A8A">
            <w:pPr>
              <w:pStyle w:val="Hapesira7"/>
              <w:ind w:firstLine="0"/>
              <w:rPr>
                <w:lang w:val="sq-AL"/>
              </w:rPr>
            </w:pPr>
          </w:p>
        </w:tc>
        <w:tc>
          <w:tcPr>
            <w:tcW w:w="1421" w:type="pct"/>
            <w:shd w:val="clear" w:color="auto" w:fill="auto"/>
            <w:noWrap/>
            <w:hideMark/>
          </w:tcPr>
          <w:p w:rsidR="00AF0BB3" w:rsidRPr="00724FD5" w:rsidRDefault="00AF0BB3" w:rsidP="00436A8A">
            <w:pPr>
              <w:pStyle w:val="Hapesira7"/>
              <w:ind w:firstLine="0"/>
              <w:rPr>
                <w:lang w:val="sq-AL"/>
              </w:rPr>
            </w:pPr>
          </w:p>
        </w:tc>
        <w:tc>
          <w:tcPr>
            <w:tcW w:w="594" w:type="pct"/>
            <w:shd w:val="clear" w:color="auto" w:fill="auto"/>
            <w:noWrap/>
            <w:hideMark/>
          </w:tcPr>
          <w:p w:rsidR="00AF0BB3" w:rsidRPr="00724FD5" w:rsidRDefault="00AF0BB3" w:rsidP="00436A8A">
            <w:pPr>
              <w:pStyle w:val="Hapesira7"/>
              <w:ind w:firstLine="0"/>
              <w:rPr>
                <w:lang w:val="sq-AL"/>
              </w:rPr>
            </w:pPr>
          </w:p>
        </w:tc>
        <w:tc>
          <w:tcPr>
            <w:tcW w:w="482" w:type="pct"/>
            <w:shd w:val="clear" w:color="auto" w:fill="auto"/>
            <w:noWrap/>
            <w:hideMark/>
          </w:tcPr>
          <w:p w:rsidR="00AF0BB3" w:rsidRPr="00724FD5" w:rsidRDefault="00AF0BB3" w:rsidP="00436A8A">
            <w:pPr>
              <w:pStyle w:val="Hapesira7"/>
              <w:ind w:firstLine="0"/>
              <w:rPr>
                <w:lang w:val="sq-AL"/>
              </w:rPr>
            </w:pPr>
            <w:r w:rsidRPr="00724FD5">
              <w:rPr>
                <w:lang w:val="sq-AL"/>
              </w:rPr>
              <w:t> </w:t>
            </w:r>
          </w:p>
        </w:tc>
        <w:tc>
          <w:tcPr>
            <w:tcW w:w="481" w:type="pct"/>
            <w:shd w:val="clear" w:color="auto" w:fill="auto"/>
            <w:noWrap/>
            <w:hideMark/>
          </w:tcPr>
          <w:p w:rsidR="00AF0BB3" w:rsidRPr="00724FD5" w:rsidRDefault="00AF0BB3" w:rsidP="00436A8A">
            <w:pPr>
              <w:pStyle w:val="Hapesira7"/>
              <w:ind w:firstLine="0"/>
              <w:rPr>
                <w:lang w:val="sq-AL"/>
              </w:rPr>
            </w:pPr>
            <w:r w:rsidRPr="00724FD5">
              <w:rPr>
                <w:lang w:val="sq-AL"/>
              </w:rPr>
              <w:t> </w:t>
            </w:r>
          </w:p>
        </w:tc>
        <w:tc>
          <w:tcPr>
            <w:tcW w:w="621" w:type="pct"/>
            <w:shd w:val="clear" w:color="auto" w:fill="auto"/>
            <w:noWrap/>
            <w:hideMark/>
          </w:tcPr>
          <w:p w:rsidR="00AF0BB3" w:rsidRPr="00724FD5" w:rsidRDefault="00AF0BB3" w:rsidP="00436A8A">
            <w:pPr>
              <w:pStyle w:val="Hapesira7"/>
              <w:ind w:firstLine="0"/>
              <w:rPr>
                <w:lang w:val="sq-AL"/>
              </w:rPr>
            </w:pPr>
            <w:r w:rsidRPr="00724FD5">
              <w:rPr>
                <w:lang w:val="sq-AL"/>
              </w:rPr>
              <w:t> </w:t>
            </w:r>
          </w:p>
        </w:tc>
        <w:tc>
          <w:tcPr>
            <w:tcW w:w="644" w:type="pct"/>
            <w:shd w:val="clear" w:color="auto" w:fill="auto"/>
            <w:noWrap/>
            <w:hideMark/>
          </w:tcPr>
          <w:p w:rsidR="00AF0BB3" w:rsidRPr="00724FD5" w:rsidRDefault="00AF0BB3" w:rsidP="00436A8A">
            <w:pPr>
              <w:pStyle w:val="Hapesira7"/>
              <w:ind w:firstLine="0"/>
              <w:rPr>
                <w:lang w:val="sq-AL"/>
              </w:rPr>
            </w:pPr>
            <w:r w:rsidRPr="00724FD5">
              <w:rPr>
                <w:lang w:val="sq-AL"/>
              </w:rPr>
              <w:t> </w:t>
            </w:r>
          </w:p>
        </w:tc>
      </w:tr>
      <w:tr w:rsidR="00AF0BB3" w:rsidRPr="004872BD" w:rsidTr="00436A8A">
        <w:trPr>
          <w:trHeight w:val="1039"/>
          <w:jc w:val="center"/>
        </w:trPr>
        <w:tc>
          <w:tcPr>
            <w:tcW w:w="270"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Nr.</w:t>
            </w:r>
          </w:p>
        </w:tc>
        <w:tc>
          <w:tcPr>
            <w:tcW w:w="487"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Klasifikimi i niveleve</w:t>
            </w:r>
          </w:p>
        </w:tc>
        <w:tc>
          <w:tcPr>
            <w:tcW w:w="1421"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Funksionet organike</w:t>
            </w:r>
          </w:p>
        </w:tc>
        <w:tc>
          <w:tcPr>
            <w:tcW w:w="594"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Kategoria e pagës (prozohet)</w:t>
            </w:r>
          </w:p>
        </w:tc>
        <w:tc>
          <w:tcPr>
            <w:tcW w:w="482"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Paga e grupit</w:t>
            </w:r>
          </w:p>
        </w:tc>
        <w:tc>
          <w:tcPr>
            <w:tcW w:w="481"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Shtesa për vjetërsi</w:t>
            </w:r>
          </w:p>
        </w:tc>
        <w:tc>
          <w:tcPr>
            <w:tcW w:w="621" w:type="pct"/>
            <w:shd w:val="clear" w:color="auto" w:fill="auto"/>
            <w:hideMark/>
          </w:tcPr>
          <w:p w:rsidR="00AF0BB3" w:rsidRPr="000337E1" w:rsidRDefault="00AF0BB3" w:rsidP="00436A8A">
            <w:pPr>
              <w:pStyle w:val="Paragrafi"/>
              <w:ind w:firstLine="0"/>
              <w:jc w:val="center"/>
              <w:rPr>
                <w:b/>
                <w:sz w:val="18"/>
                <w:szCs w:val="18"/>
                <w:lang w:val="sq-AL"/>
              </w:rPr>
            </w:pPr>
            <w:r>
              <w:rPr>
                <w:b/>
                <w:sz w:val="18"/>
                <w:szCs w:val="18"/>
                <w:lang w:val="sq-AL"/>
              </w:rPr>
              <w:t>Shtesa e pozicionit (propozohet</w:t>
            </w:r>
            <w:r w:rsidRPr="000337E1">
              <w:rPr>
                <w:b/>
                <w:sz w:val="18"/>
                <w:szCs w:val="18"/>
                <w:lang w:val="sq-AL"/>
              </w:rPr>
              <w:t>)</w:t>
            </w:r>
          </w:p>
        </w:tc>
        <w:tc>
          <w:tcPr>
            <w:tcW w:w="644" w:type="pct"/>
            <w:shd w:val="clear" w:color="auto" w:fill="auto"/>
            <w:hideMark/>
          </w:tcPr>
          <w:p w:rsidR="00AF0BB3" w:rsidRPr="000337E1" w:rsidRDefault="00AF0BB3" w:rsidP="00436A8A">
            <w:pPr>
              <w:pStyle w:val="Paragrafi"/>
              <w:ind w:firstLine="0"/>
              <w:jc w:val="center"/>
              <w:rPr>
                <w:b/>
                <w:sz w:val="18"/>
                <w:szCs w:val="18"/>
                <w:lang w:val="sq-AL"/>
              </w:rPr>
            </w:pPr>
            <w:r w:rsidRPr="000337E1">
              <w:rPr>
                <w:b/>
                <w:sz w:val="18"/>
                <w:szCs w:val="18"/>
                <w:lang w:val="sq-AL"/>
              </w:rPr>
              <w:t>Shtesa për na</w:t>
            </w:r>
            <w:r>
              <w:rPr>
                <w:b/>
                <w:sz w:val="18"/>
                <w:szCs w:val="18"/>
                <w:lang w:val="sq-AL"/>
              </w:rPr>
              <w:t>tyrë të veçantë pune (propozohet</w:t>
            </w:r>
            <w:r w:rsidRPr="000337E1">
              <w:rPr>
                <w:b/>
                <w:sz w:val="18"/>
                <w:szCs w:val="18"/>
                <w:lang w:val="sq-AL"/>
              </w:rPr>
              <w:t>)</w:t>
            </w:r>
          </w:p>
        </w:tc>
      </w:tr>
      <w:tr w:rsidR="00AF0BB3" w:rsidRPr="00724FD5" w:rsidTr="00436A8A">
        <w:trPr>
          <w:trHeight w:val="331"/>
          <w:jc w:val="center"/>
        </w:trPr>
        <w:tc>
          <w:tcPr>
            <w:tcW w:w="270"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w:t>
            </w:r>
          </w:p>
        </w:tc>
        <w:tc>
          <w:tcPr>
            <w:tcW w:w="487"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14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3</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4</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5</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6</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7</w:t>
            </w:r>
          </w:p>
        </w:tc>
      </w:tr>
      <w:tr w:rsidR="00AF0BB3" w:rsidRPr="00724FD5" w:rsidTr="00436A8A">
        <w:trPr>
          <w:trHeight w:val="618"/>
          <w:jc w:val="center"/>
        </w:trPr>
        <w:tc>
          <w:tcPr>
            <w:tcW w:w="270"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7"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Punonjës të nivelit të mesëm drejtues</w:t>
            </w:r>
          </w:p>
        </w:tc>
        <w:tc>
          <w:tcPr>
            <w:tcW w:w="14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Drejtor i  Drejtorisë së Inspektimit</w:t>
            </w: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II-b</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91,700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w:t>
            </w:r>
          </w:p>
        </w:tc>
      </w:tr>
      <w:tr w:rsidR="00AF0BB3" w:rsidRPr="00724FD5" w:rsidTr="00436A8A">
        <w:trPr>
          <w:trHeight w:val="609"/>
          <w:jc w:val="center"/>
        </w:trPr>
        <w:tc>
          <w:tcPr>
            <w:tcW w:w="270" w:type="pct"/>
            <w:vMerge/>
            <w:hideMark/>
          </w:tcPr>
          <w:p w:rsidR="00AF0BB3" w:rsidRPr="000337E1" w:rsidRDefault="00AF0BB3" w:rsidP="00436A8A">
            <w:pPr>
              <w:pStyle w:val="Paragrafi"/>
              <w:ind w:firstLine="0"/>
              <w:jc w:val="left"/>
              <w:rPr>
                <w:sz w:val="18"/>
                <w:szCs w:val="18"/>
                <w:lang w:val="sq-AL"/>
              </w:rPr>
            </w:pPr>
          </w:p>
        </w:tc>
        <w:tc>
          <w:tcPr>
            <w:tcW w:w="487" w:type="pct"/>
            <w:vMerge/>
            <w:hideMark/>
          </w:tcPr>
          <w:p w:rsidR="00AF0BB3" w:rsidRPr="000337E1" w:rsidRDefault="00AF0BB3" w:rsidP="00436A8A">
            <w:pPr>
              <w:pStyle w:val="Paragrafi"/>
              <w:ind w:firstLine="0"/>
              <w:jc w:val="left"/>
              <w:rPr>
                <w:sz w:val="18"/>
                <w:szCs w:val="18"/>
                <w:lang w:val="sq-AL"/>
              </w:rPr>
            </w:pPr>
          </w:p>
        </w:tc>
        <w:tc>
          <w:tcPr>
            <w:tcW w:w="1421" w:type="pct"/>
            <w:shd w:val="clear" w:color="auto" w:fill="auto"/>
            <w:noWrap/>
            <w:hideMark/>
          </w:tcPr>
          <w:p w:rsidR="00AF0BB3" w:rsidRPr="000337E1" w:rsidRDefault="00AF0BB3" w:rsidP="00436A8A">
            <w:pPr>
              <w:pStyle w:val="Paragrafi"/>
              <w:ind w:firstLine="0"/>
              <w:jc w:val="left"/>
              <w:rPr>
                <w:sz w:val="18"/>
                <w:szCs w:val="18"/>
                <w:lang w:val="sq-AL"/>
              </w:rPr>
            </w:pPr>
            <w:r w:rsidRPr="000337E1">
              <w:rPr>
                <w:sz w:val="18"/>
                <w:szCs w:val="18"/>
                <w:lang w:val="sq-AL"/>
              </w:rPr>
              <w:t>Drejtor në nivel qendror (shërbimet mbështetëse)</w:t>
            </w: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III-a</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74,400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w:t>
            </w:r>
          </w:p>
        </w:tc>
      </w:tr>
      <w:tr w:rsidR="00AF0BB3" w:rsidRPr="00724FD5" w:rsidTr="00436A8A">
        <w:trPr>
          <w:trHeight w:val="528"/>
          <w:jc w:val="center"/>
        </w:trPr>
        <w:tc>
          <w:tcPr>
            <w:tcW w:w="270"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487"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Punonjës të nivelit të ulët drejtues</w:t>
            </w:r>
          </w:p>
        </w:tc>
        <w:tc>
          <w:tcPr>
            <w:tcW w:w="14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Shef sektori në nivel qendror (në drejtorinë e inspektimit dhe në sektorin operacional)</w:t>
            </w:r>
          </w:p>
        </w:tc>
        <w:tc>
          <w:tcPr>
            <w:tcW w:w="594" w:type="pct"/>
            <w:shd w:val="clear" w:color="auto" w:fill="auto"/>
            <w:hideMark/>
          </w:tcPr>
          <w:p w:rsidR="00AF0BB3" w:rsidRPr="000337E1" w:rsidRDefault="00AF0BB3" w:rsidP="00436A8A">
            <w:pPr>
              <w:pStyle w:val="Paragrafi"/>
              <w:ind w:firstLine="0"/>
              <w:rPr>
                <w:sz w:val="18"/>
                <w:szCs w:val="18"/>
                <w:lang w:val="sq-AL"/>
              </w:rPr>
            </w:pPr>
            <w:r w:rsidRPr="000337E1">
              <w:rPr>
                <w:sz w:val="18"/>
                <w:szCs w:val="18"/>
                <w:lang w:val="sq-AL"/>
              </w:rPr>
              <w:t>III-a/1</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65,200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14,000    </w:t>
            </w:r>
          </w:p>
        </w:tc>
      </w:tr>
      <w:tr w:rsidR="00AF0BB3" w:rsidRPr="00724FD5" w:rsidTr="00436A8A">
        <w:trPr>
          <w:trHeight w:val="564"/>
          <w:jc w:val="center"/>
        </w:trPr>
        <w:tc>
          <w:tcPr>
            <w:tcW w:w="270" w:type="pct"/>
            <w:vMerge/>
            <w:shd w:val="clear" w:color="auto" w:fill="auto"/>
          </w:tcPr>
          <w:p w:rsidR="00AF0BB3" w:rsidRPr="000337E1" w:rsidRDefault="00AF0BB3" w:rsidP="00436A8A">
            <w:pPr>
              <w:pStyle w:val="Paragrafi"/>
              <w:ind w:firstLine="0"/>
              <w:jc w:val="left"/>
              <w:rPr>
                <w:sz w:val="18"/>
                <w:szCs w:val="18"/>
                <w:lang w:val="sq-AL"/>
              </w:rPr>
            </w:pPr>
          </w:p>
        </w:tc>
        <w:tc>
          <w:tcPr>
            <w:tcW w:w="487" w:type="pct"/>
            <w:vMerge/>
            <w:shd w:val="clear" w:color="auto" w:fill="auto"/>
          </w:tcPr>
          <w:p w:rsidR="00AF0BB3" w:rsidRPr="000337E1" w:rsidRDefault="00AF0BB3" w:rsidP="00436A8A">
            <w:pPr>
              <w:pStyle w:val="Paragrafi"/>
              <w:ind w:firstLine="0"/>
              <w:jc w:val="left"/>
              <w:rPr>
                <w:sz w:val="18"/>
                <w:szCs w:val="18"/>
                <w:lang w:val="sq-AL"/>
              </w:rPr>
            </w:pPr>
          </w:p>
        </w:tc>
        <w:tc>
          <w:tcPr>
            <w:tcW w:w="1421"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 xml:space="preserve">Shef sektori në nivel qendror (në drejtorinë e shërbimeve mbështetëse) </w:t>
            </w:r>
          </w:p>
        </w:tc>
        <w:tc>
          <w:tcPr>
            <w:tcW w:w="594" w:type="pct"/>
            <w:shd w:val="clear" w:color="auto" w:fill="auto"/>
          </w:tcPr>
          <w:p w:rsidR="00AF0BB3" w:rsidRPr="000337E1" w:rsidRDefault="00AF0BB3" w:rsidP="00436A8A">
            <w:pPr>
              <w:pStyle w:val="Paragrafi"/>
              <w:ind w:firstLine="0"/>
              <w:rPr>
                <w:sz w:val="18"/>
                <w:szCs w:val="18"/>
                <w:lang w:val="sq-AL"/>
              </w:rPr>
            </w:pPr>
            <w:r w:rsidRPr="000337E1">
              <w:rPr>
                <w:sz w:val="18"/>
                <w:szCs w:val="18"/>
                <w:lang w:val="sq-AL"/>
              </w:rPr>
              <w:t>III-a/1</w:t>
            </w:r>
          </w:p>
        </w:tc>
        <w:tc>
          <w:tcPr>
            <w:tcW w:w="482"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 xml:space="preserve">    65,200    </w:t>
            </w:r>
          </w:p>
        </w:tc>
        <w:tc>
          <w:tcPr>
            <w:tcW w:w="644" w:type="pct"/>
            <w:shd w:val="clear" w:color="auto" w:fill="auto"/>
          </w:tcPr>
          <w:p w:rsidR="00AF0BB3" w:rsidRPr="000337E1" w:rsidRDefault="00AF0BB3" w:rsidP="00436A8A">
            <w:pPr>
              <w:pStyle w:val="Paragrafi"/>
              <w:ind w:firstLine="0"/>
              <w:jc w:val="left"/>
              <w:rPr>
                <w:sz w:val="18"/>
                <w:szCs w:val="18"/>
                <w:lang w:val="sq-AL"/>
              </w:rPr>
            </w:pPr>
          </w:p>
        </w:tc>
      </w:tr>
      <w:tr w:rsidR="00AF0BB3" w:rsidRPr="00724FD5" w:rsidTr="00436A8A">
        <w:trPr>
          <w:trHeight w:val="246"/>
          <w:jc w:val="center"/>
        </w:trPr>
        <w:tc>
          <w:tcPr>
            <w:tcW w:w="270"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3</w:t>
            </w:r>
          </w:p>
        </w:tc>
        <w:tc>
          <w:tcPr>
            <w:tcW w:w="487"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Punonjës të nivelit ekzekutiv</w:t>
            </w:r>
          </w:p>
        </w:tc>
        <w:tc>
          <w:tcPr>
            <w:tcW w:w="14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Specialist  (në sektorin operacional)</w:t>
            </w: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III-b</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57,000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10,000    </w:t>
            </w:r>
          </w:p>
        </w:tc>
      </w:tr>
      <w:tr w:rsidR="00AF0BB3" w:rsidRPr="00724FD5" w:rsidTr="00436A8A">
        <w:trPr>
          <w:trHeight w:val="278"/>
          <w:jc w:val="center"/>
        </w:trPr>
        <w:tc>
          <w:tcPr>
            <w:tcW w:w="270" w:type="pct"/>
            <w:vMerge/>
            <w:hideMark/>
          </w:tcPr>
          <w:p w:rsidR="00AF0BB3" w:rsidRPr="000337E1" w:rsidRDefault="00AF0BB3" w:rsidP="00436A8A">
            <w:pPr>
              <w:pStyle w:val="Paragrafi"/>
              <w:ind w:firstLine="0"/>
              <w:jc w:val="left"/>
              <w:rPr>
                <w:sz w:val="18"/>
                <w:szCs w:val="18"/>
                <w:lang w:val="sq-AL"/>
              </w:rPr>
            </w:pPr>
          </w:p>
        </w:tc>
        <w:tc>
          <w:tcPr>
            <w:tcW w:w="487" w:type="pct"/>
            <w:vMerge/>
            <w:hideMark/>
          </w:tcPr>
          <w:p w:rsidR="00AF0BB3" w:rsidRPr="000337E1" w:rsidRDefault="00AF0BB3" w:rsidP="00436A8A">
            <w:pPr>
              <w:pStyle w:val="Paragrafi"/>
              <w:ind w:firstLine="0"/>
              <w:jc w:val="left"/>
              <w:rPr>
                <w:sz w:val="18"/>
                <w:szCs w:val="18"/>
                <w:lang w:val="sq-AL"/>
              </w:rPr>
            </w:pPr>
          </w:p>
        </w:tc>
        <w:tc>
          <w:tcPr>
            <w:tcW w:w="14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Specialist (drejtorinë e inspektimit)</w:t>
            </w: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III-b</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57,000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5,000    </w:t>
            </w:r>
          </w:p>
        </w:tc>
      </w:tr>
      <w:tr w:rsidR="00AF0BB3" w:rsidRPr="00724FD5" w:rsidTr="00436A8A">
        <w:trPr>
          <w:trHeight w:val="254"/>
          <w:jc w:val="center"/>
        </w:trPr>
        <w:tc>
          <w:tcPr>
            <w:tcW w:w="270" w:type="pct"/>
            <w:vMerge/>
            <w:hideMark/>
          </w:tcPr>
          <w:p w:rsidR="00AF0BB3" w:rsidRPr="000337E1" w:rsidRDefault="00AF0BB3" w:rsidP="00436A8A">
            <w:pPr>
              <w:pStyle w:val="Paragrafi"/>
              <w:ind w:firstLine="0"/>
              <w:jc w:val="left"/>
              <w:rPr>
                <w:sz w:val="18"/>
                <w:szCs w:val="18"/>
                <w:lang w:val="sq-AL"/>
              </w:rPr>
            </w:pPr>
          </w:p>
        </w:tc>
        <w:tc>
          <w:tcPr>
            <w:tcW w:w="487" w:type="pct"/>
            <w:vMerge/>
            <w:hideMark/>
          </w:tcPr>
          <w:p w:rsidR="00AF0BB3" w:rsidRPr="000337E1" w:rsidRDefault="00AF0BB3" w:rsidP="00436A8A">
            <w:pPr>
              <w:pStyle w:val="Paragrafi"/>
              <w:ind w:firstLine="0"/>
              <w:jc w:val="left"/>
              <w:rPr>
                <w:sz w:val="18"/>
                <w:szCs w:val="18"/>
                <w:lang w:val="sq-AL"/>
              </w:rPr>
            </w:pPr>
          </w:p>
        </w:tc>
        <w:tc>
          <w:tcPr>
            <w:tcW w:w="1421" w:type="pct"/>
            <w:vMerge w:val="restar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Specialist në nivel qendror</w:t>
            </w:r>
          </w:p>
          <w:p w:rsidR="00AF0BB3" w:rsidRPr="000337E1" w:rsidRDefault="00AF0BB3" w:rsidP="00436A8A">
            <w:pPr>
              <w:pStyle w:val="Paragrafi"/>
              <w:ind w:firstLine="0"/>
              <w:jc w:val="left"/>
              <w:rPr>
                <w:sz w:val="18"/>
                <w:szCs w:val="18"/>
                <w:lang w:val="sq-AL"/>
              </w:rPr>
            </w:pP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III-b</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1</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57,000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w:t>
            </w:r>
          </w:p>
        </w:tc>
      </w:tr>
      <w:tr w:rsidR="00AF0BB3" w:rsidRPr="00724FD5" w:rsidTr="00436A8A">
        <w:trPr>
          <w:trHeight w:val="258"/>
          <w:jc w:val="center"/>
        </w:trPr>
        <w:tc>
          <w:tcPr>
            <w:tcW w:w="270" w:type="pct"/>
            <w:vMerge/>
          </w:tcPr>
          <w:p w:rsidR="00AF0BB3" w:rsidRPr="000337E1" w:rsidRDefault="00AF0BB3" w:rsidP="00436A8A">
            <w:pPr>
              <w:pStyle w:val="Paragrafi"/>
              <w:ind w:firstLine="0"/>
              <w:jc w:val="left"/>
              <w:rPr>
                <w:sz w:val="18"/>
                <w:szCs w:val="18"/>
                <w:lang w:val="sq-AL"/>
              </w:rPr>
            </w:pPr>
          </w:p>
        </w:tc>
        <w:tc>
          <w:tcPr>
            <w:tcW w:w="487" w:type="pct"/>
            <w:vMerge/>
          </w:tcPr>
          <w:p w:rsidR="00AF0BB3" w:rsidRPr="000337E1" w:rsidRDefault="00AF0BB3" w:rsidP="00436A8A">
            <w:pPr>
              <w:pStyle w:val="Paragrafi"/>
              <w:ind w:firstLine="0"/>
              <w:jc w:val="left"/>
              <w:rPr>
                <w:sz w:val="18"/>
                <w:szCs w:val="18"/>
                <w:lang w:val="sq-AL"/>
              </w:rPr>
            </w:pPr>
          </w:p>
        </w:tc>
        <w:tc>
          <w:tcPr>
            <w:tcW w:w="1421" w:type="pct"/>
            <w:vMerge/>
            <w:shd w:val="clear" w:color="auto" w:fill="auto"/>
          </w:tcPr>
          <w:p w:rsidR="00AF0BB3" w:rsidRPr="000337E1" w:rsidRDefault="00AF0BB3" w:rsidP="00436A8A">
            <w:pPr>
              <w:pStyle w:val="Paragrafi"/>
              <w:ind w:firstLine="0"/>
              <w:jc w:val="left"/>
              <w:rPr>
                <w:sz w:val="18"/>
                <w:szCs w:val="18"/>
                <w:lang w:val="sq-AL"/>
              </w:rPr>
            </w:pPr>
          </w:p>
        </w:tc>
        <w:tc>
          <w:tcPr>
            <w:tcW w:w="594"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IV-a</w:t>
            </w:r>
          </w:p>
        </w:tc>
        <w:tc>
          <w:tcPr>
            <w:tcW w:w="482"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1 ose 2</w:t>
            </w:r>
          </w:p>
        </w:tc>
        <w:tc>
          <w:tcPr>
            <w:tcW w:w="481"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tcPr>
          <w:p w:rsidR="00AF0BB3" w:rsidRPr="000337E1" w:rsidRDefault="00AF0BB3" w:rsidP="00436A8A">
            <w:pPr>
              <w:pStyle w:val="Paragrafi"/>
              <w:ind w:firstLine="0"/>
              <w:jc w:val="left"/>
              <w:rPr>
                <w:sz w:val="18"/>
                <w:szCs w:val="18"/>
                <w:lang w:val="sq-AL"/>
              </w:rPr>
            </w:pPr>
            <w:r w:rsidRPr="000337E1">
              <w:rPr>
                <w:sz w:val="18"/>
                <w:szCs w:val="18"/>
                <w:lang w:val="sq-AL"/>
              </w:rPr>
              <w:t xml:space="preserve">    45,800    </w:t>
            </w:r>
          </w:p>
        </w:tc>
        <w:tc>
          <w:tcPr>
            <w:tcW w:w="644" w:type="pct"/>
            <w:shd w:val="clear" w:color="auto" w:fill="auto"/>
          </w:tcPr>
          <w:p w:rsidR="00AF0BB3" w:rsidRPr="000337E1" w:rsidRDefault="00AF0BB3" w:rsidP="00436A8A">
            <w:pPr>
              <w:pStyle w:val="Paragrafi"/>
              <w:ind w:firstLine="0"/>
              <w:jc w:val="left"/>
              <w:rPr>
                <w:sz w:val="18"/>
                <w:szCs w:val="18"/>
                <w:lang w:val="sq-AL"/>
              </w:rPr>
            </w:pPr>
          </w:p>
        </w:tc>
      </w:tr>
      <w:tr w:rsidR="00AF0BB3" w:rsidRPr="00724FD5" w:rsidTr="00436A8A">
        <w:trPr>
          <w:trHeight w:val="261"/>
          <w:jc w:val="center"/>
        </w:trPr>
        <w:tc>
          <w:tcPr>
            <w:tcW w:w="270" w:type="pct"/>
            <w:vMerge/>
            <w:hideMark/>
          </w:tcPr>
          <w:p w:rsidR="00AF0BB3" w:rsidRPr="000337E1" w:rsidRDefault="00AF0BB3" w:rsidP="00436A8A">
            <w:pPr>
              <w:pStyle w:val="Paragrafi"/>
              <w:ind w:firstLine="0"/>
              <w:jc w:val="left"/>
              <w:rPr>
                <w:sz w:val="18"/>
                <w:szCs w:val="18"/>
                <w:lang w:val="sq-AL"/>
              </w:rPr>
            </w:pPr>
          </w:p>
        </w:tc>
        <w:tc>
          <w:tcPr>
            <w:tcW w:w="487" w:type="pct"/>
            <w:vMerge/>
            <w:hideMark/>
          </w:tcPr>
          <w:p w:rsidR="00AF0BB3" w:rsidRPr="000337E1" w:rsidRDefault="00AF0BB3" w:rsidP="00436A8A">
            <w:pPr>
              <w:pStyle w:val="Paragrafi"/>
              <w:ind w:firstLine="0"/>
              <w:jc w:val="left"/>
              <w:rPr>
                <w:sz w:val="18"/>
                <w:szCs w:val="18"/>
                <w:lang w:val="sq-AL"/>
              </w:rPr>
            </w:pPr>
          </w:p>
        </w:tc>
        <w:tc>
          <w:tcPr>
            <w:tcW w:w="1421" w:type="pct"/>
            <w:vMerge/>
            <w:shd w:val="clear" w:color="auto" w:fill="auto"/>
            <w:hideMark/>
          </w:tcPr>
          <w:p w:rsidR="00AF0BB3" w:rsidRPr="000337E1" w:rsidRDefault="00AF0BB3" w:rsidP="00436A8A">
            <w:pPr>
              <w:pStyle w:val="Paragrafi"/>
              <w:ind w:firstLine="0"/>
              <w:jc w:val="left"/>
              <w:rPr>
                <w:sz w:val="18"/>
                <w:szCs w:val="18"/>
                <w:lang w:val="sq-AL"/>
              </w:rPr>
            </w:pPr>
          </w:p>
        </w:tc>
        <w:tc>
          <w:tcPr>
            <w:tcW w:w="59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IV-b</w:t>
            </w:r>
          </w:p>
        </w:tc>
        <w:tc>
          <w:tcPr>
            <w:tcW w:w="482"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1 ose 2 </w:t>
            </w:r>
          </w:p>
          <w:p w:rsidR="00AF0BB3" w:rsidRPr="000337E1" w:rsidRDefault="00AF0BB3" w:rsidP="00436A8A">
            <w:pPr>
              <w:pStyle w:val="Paragrafi"/>
              <w:ind w:firstLine="0"/>
              <w:jc w:val="left"/>
              <w:rPr>
                <w:sz w:val="18"/>
                <w:szCs w:val="18"/>
                <w:lang w:val="sq-AL"/>
              </w:rPr>
            </w:pPr>
            <w:r w:rsidRPr="000337E1">
              <w:rPr>
                <w:sz w:val="18"/>
                <w:szCs w:val="18"/>
                <w:lang w:val="sq-AL"/>
              </w:rPr>
              <w:t>ose 3</w:t>
            </w:r>
          </w:p>
        </w:tc>
        <w:tc>
          <w:tcPr>
            <w:tcW w:w="48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2%</w:t>
            </w:r>
          </w:p>
        </w:tc>
        <w:tc>
          <w:tcPr>
            <w:tcW w:w="621"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xml:space="preserve">    35,500    </w:t>
            </w:r>
          </w:p>
        </w:tc>
        <w:tc>
          <w:tcPr>
            <w:tcW w:w="644" w:type="pct"/>
            <w:shd w:val="clear" w:color="auto" w:fill="auto"/>
            <w:hideMark/>
          </w:tcPr>
          <w:p w:rsidR="00AF0BB3" w:rsidRPr="000337E1" w:rsidRDefault="00AF0BB3" w:rsidP="00436A8A">
            <w:pPr>
              <w:pStyle w:val="Paragrafi"/>
              <w:ind w:firstLine="0"/>
              <w:jc w:val="left"/>
              <w:rPr>
                <w:sz w:val="18"/>
                <w:szCs w:val="18"/>
                <w:lang w:val="sq-AL"/>
              </w:rPr>
            </w:pPr>
            <w:r w:rsidRPr="000337E1">
              <w:rPr>
                <w:sz w:val="18"/>
                <w:szCs w:val="18"/>
                <w:lang w:val="sq-AL"/>
              </w:rPr>
              <w:t> </w:t>
            </w:r>
          </w:p>
        </w:tc>
      </w:tr>
    </w:tbl>
    <w:p w:rsidR="00AF0BB3" w:rsidRPr="000337E1" w:rsidRDefault="00AF0BB3" w:rsidP="00AF0BB3">
      <w:pPr>
        <w:pStyle w:val="Paragrafi"/>
        <w:rPr>
          <w:sz w:val="12"/>
          <w:lang w:val="sq-AL"/>
        </w:rPr>
      </w:pPr>
    </w:p>
    <w:p w:rsidR="00AF0BB3" w:rsidRPr="00724FD5" w:rsidRDefault="00AF0BB3" w:rsidP="00AF0BB3">
      <w:pPr>
        <w:pStyle w:val="Paragrafi"/>
        <w:jc w:val="center"/>
        <w:rPr>
          <w:lang w:val="sq-AL"/>
        </w:rPr>
      </w:pPr>
      <w:r w:rsidRPr="00724FD5">
        <w:rPr>
          <w:lang w:val="sq-AL"/>
        </w:rPr>
        <w:t xml:space="preserve">Lidhja nr. 3 </w:t>
      </w:r>
    </w:p>
    <w:p w:rsidR="00AF0BB3" w:rsidRPr="00724FD5" w:rsidRDefault="00AF0BB3" w:rsidP="00AF0BB3">
      <w:pPr>
        <w:pStyle w:val="Paragrafi"/>
        <w:rPr>
          <w:lang w:val="sq-AL"/>
        </w:rPr>
      </w:pPr>
      <w:r w:rsidRPr="00724FD5">
        <w:rPr>
          <w:lang w:val="sq-AL"/>
        </w:rPr>
        <w:t>VLERA E PAGËS SË GRUPIT PËR GRUPET E DIPLOMAVE TË ARSIMIT UNIVERSITAR</w:t>
      </w:r>
    </w:p>
    <w:p w:rsidR="00AF0BB3" w:rsidRPr="00724FD5" w:rsidRDefault="00AF0BB3" w:rsidP="00AF0BB3">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5824"/>
        <w:gridCol w:w="1875"/>
      </w:tblGrid>
      <w:tr w:rsidR="00AF0BB3" w:rsidRPr="00724FD5" w:rsidTr="00436A8A">
        <w:trPr>
          <w:jc w:val="center"/>
        </w:trPr>
        <w:tc>
          <w:tcPr>
            <w:tcW w:w="980" w:type="pct"/>
          </w:tcPr>
          <w:p w:rsidR="00AF0BB3" w:rsidRPr="004872BD" w:rsidRDefault="00AF0BB3" w:rsidP="00436A8A">
            <w:pPr>
              <w:pStyle w:val="Paragrafi"/>
              <w:ind w:firstLine="0"/>
              <w:rPr>
                <w:b/>
                <w:sz w:val="20"/>
                <w:szCs w:val="20"/>
                <w:lang w:val="sq-AL"/>
              </w:rPr>
            </w:pPr>
            <w:r w:rsidRPr="004872BD">
              <w:rPr>
                <w:b/>
                <w:sz w:val="20"/>
                <w:szCs w:val="20"/>
                <w:lang w:val="sq-AL"/>
              </w:rPr>
              <w:t>Grupi i diplomës</w:t>
            </w:r>
          </w:p>
        </w:tc>
        <w:tc>
          <w:tcPr>
            <w:tcW w:w="3041" w:type="pct"/>
          </w:tcPr>
          <w:p w:rsidR="00AF0BB3" w:rsidRPr="004872BD" w:rsidRDefault="00AF0BB3" w:rsidP="00436A8A">
            <w:pPr>
              <w:pStyle w:val="Paragrafi"/>
              <w:ind w:firstLine="0"/>
              <w:rPr>
                <w:b/>
                <w:sz w:val="20"/>
                <w:szCs w:val="20"/>
                <w:lang w:val="sq-AL"/>
              </w:rPr>
            </w:pPr>
            <w:r w:rsidRPr="004872BD">
              <w:rPr>
                <w:b/>
                <w:sz w:val="20"/>
                <w:szCs w:val="20"/>
                <w:lang w:val="sq-AL"/>
              </w:rPr>
              <w:t>Lloji i diplomës</w:t>
            </w:r>
          </w:p>
        </w:tc>
        <w:tc>
          <w:tcPr>
            <w:tcW w:w="979" w:type="pct"/>
          </w:tcPr>
          <w:p w:rsidR="00AF0BB3" w:rsidRPr="004872BD" w:rsidRDefault="00AF0BB3" w:rsidP="00436A8A">
            <w:pPr>
              <w:pStyle w:val="Paragrafi"/>
              <w:ind w:firstLine="0"/>
              <w:rPr>
                <w:b/>
                <w:sz w:val="20"/>
                <w:szCs w:val="20"/>
                <w:lang w:val="sq-AL"/>
              </w:rPr>
            </w:pPr>
            <w:r w:rsidRPr="004872BD">
              <w:rPr>
                <w:b/>
                <w:sz w:val="20"/>
                <w:szCs w:val="20"/>
                <w:lang w:val="sq-AL"/>
              </w:rPr>
              <w:t>Vlera</w:t>
            </w:r>
          </w:p>
        </w:tc>
      </w:tr>
      <w:tr w:rsidR="00AF0BB3" w:rsidRPr="00724FD5" w:rsidTr="00436A8A">
        <w:trPr>
          <w:jc w:val="center"/>
        </w:trPr>
        <w:tc>
          <w:tcPr>
            <w:tcW w:w="980" w:type="pct"/>
          </w:tcPr>
          <w:p w:rsidR="00AF0BB3" w:rsidRPr="00724FD5" w:rsidRDefault="00AF0BB3" w:rsidP="00436A8A">
            <w:pPr>
              <w:pStyle w:val="Paragrafi"/>
              <w:ind w:firstLine="0"/>
              <w:rPr>
                <w:sz w:val="20"/>
                <w:szCs w:val="20"/>
                <w:lang w:val="sq-AL"/>
              </w:rPr>
            </w:pPr>
            <w:r w:rsidRPr="00724FD5">
              <w:rPr>
                <w:sz w:val="20"/>
                <w:szCs w:val="20"/>
                <w:lang w:val="sq-AL"/>
              </w:rPr>
              <w:t>1</w:t>
            </w:r>
          </w:p>
        </w:tc>
        <w:tc>
          <w:tcPr>
            <w:tcW w:w="3041" w:type="pct"/>
          </w:tcPr>
          <w:p w:rsidR="00AF0BB3" w:rsidRPr="00724FD5" w:rsidRDefault="00AF0BB3" w:rsidP="00436A8A">
            <w:pPr>
              <w:pStyle w:val="Paragrafi"/>
              <w:ind w:firstLine="0"/>
              <w:rPr>
                <w:sz w:val="20"/>
                <w:szCs w:val="20"/>
                <w:lang w:val="sq-AL"/>
              </w:rPr>
            </w:pPr>
            <w:r>
              <w:rPr>
                <w:sz w:val="20"/>
                <w:szCs w:val="20"/>
                <w:lang w:val="sq-AL"/>
              </w:rPr>
              <w:t>Master i Shkencave</w:t>
            </w:r>
          </w:p>
          <w:p w:rsidR="00AF0BB3" w:rsidRPr="00724FD5" w:rsidRDefault="00AF0BB3" w:rsidP="00436A8A">
            <w:pPr>
              <w:pStyle w:val="Paragrafi"/>
              <w:ind w:firstLine="0"/>
              <w:rPr>
                <w:sz w:val="20"/>
                <w:szCs w:val="20"/>
                <w:lang w:val="sq-AL"/>
              </w:rPr>
            </w:pPr>
            <w:r>
              <w:rPr>
                <w:sz w:val="20"/>
                <w:szCs w:val="20"/>
                <w:lang w:val="sq-AL"/>
              </w:rPr>
              <w:t>Master i Arteve</w:t>
            </w:r>
          </w:p>
          <w:p w:rsidR="00AF0BB3" w:rsidRPr="00724FD5" w:rsidRDefault="00AF0BB3" w:rsidP="00436A8A">
            <w:pPr>
              <w:pStyle w:val="Paragrafi"/>
              <w:ind w:firstLine="0"/>
              <w:rPr>
                <w:sz w:val="20"/>
                <w:szCs w:val="20"/>
                <w:lang w:val="sq-AL"/>
              </w:rPr>
            </w:pPr>
            <w:r w:rsidRPr="00724FD5">
              <w:rPr>
                <w:sz w:val="20"/>
                <w:szCs w:val="20"/>
                <w:lang w:val="sq-AL"/>
              </w:rPr>
              <w:t xml:space="preserve">Të barazvlefshme me to sipas legjislacionit të arsimit të </w:t>
            </w:r>
            <w:r>
              <w:rPr>
                <w:sz w:val="20"/>
                <w:szCs w:val="20"/>
                <w:lang w:val="sq-AL"/>
              </w:rPr>
              <w:t>lartë</w:t>
            </w:r>
          </w:p>
        </w:tc>
        <w:tc>
          <w:tcPr>
            <w:tcW w:w="979" w:type="pct"/>
          </w:tcPr>
          <w:p w:rsidR="00AF0BB3" w:rsidRPr="00724FD5" w:rsidRDefault="00AF0BB3" w:rsidP="00436A8A">
            <w:pPr>
              <w:pStyle w:val="Paragrafi"/>
              <w:ind w:firstLine="0"/>
              <w:rPr>
                <w:sz w:val="20"/>
                <w:szCs w:val="20"/>
                <w:lang w:val="sq-AL"/>
              </w:rPr>
            </w:pPr>
            <w:r w:rsidRPr="00724FD5">
              <w:rPr>
                <w:sz w:val="20"/>
                <w:szCs w:val="20"/>
                <w:lang w:val="sq-AL"/>
              </w:rPr>
              <w:t>14 000 lekë</w:t>
            </w:r>
          </w:p>
        </w:tc>
      </w:tr>
      <w:tr w:rsidR="00AF0BB3" w:rsidRPr="00724FD5" w:rsidTr="00436A8A">
        <w:trPr>
          <w:jc w:val="center"/>
        </w:trPr>
        <w:tc>
          <w:tcPr>
            <w:tcW w:w="980" w:type="pct"/>
          </w:tcPr>
          <w:p w:rsidR="00AF0BB3" w:rsidRPr="00724FD5" w:rsidRDefault="00AF0BB3" w:rsidP="00436A8A">
            <w:pPr>
              <w:pStyle w:val="Paragrafi"/>
              <w:ind w:firstLine="0"/>
              <w:rPr>
                <w:sz w:val="20"/>
                <w:szCs w:val="20"/>
                <w:lang w:val="sq-AL"/>
              </w:rPr>
            </w:pPr>
            <w:r w:rsidRPr="00724FD5">
              <w:rPr>
                <w:sz w:val="20"/>
                <w:szCs w:val="20"/>
                <w:lang w:val="sq-AL"/>
              </w:rPr>
              <w:t>2</w:t>
            </w:r>
          </w:p>
        </w:tc>
        <w:tc>
          <w:tcPr>
            <w:tcW w:w="3041" w:type="pct"/>
          </w:tcPr>
          <w:p w:rsidR="00AF0BB3" w:rsidRPr="00724FD5" w:rsidRDefault="00AF0BB3" w:rsidP="00436A8A">
            <w:pPr>
              <w:pStyle w:val="Paragrafi"/>
              <w:ind w:firstLine="0"/>
              <w:rPr>
                <w:sz w:val="20"/>
                <w:szCs w:val="20"/>
                <w:lang w:val="sq-AL"/>
              </w:rPr>
            </w:pPr>
            <w:r w:rsidRPr="00724FD5">
              <w:rPr>
                <w:sz w:val="20"/>
                <w:szCs w:val="20"/>
                <w:lang w:val="sq-AL"/>
              </w:rPr>
              <w:t>Master Profesional.</w:t>
            </w:r>
          </w:p>
          <w:p w:rsidR="00AF0BB3" w:rsidRPr="00724FD5" w:rsidRDefault="00AF0BB3" w:rsidP="00436A8A">
            <w:pPr>
              <w:pStyle w:val="Paragrafi"/>
              <w:ind w:firstLine="0"/>
              <w:rPr>
                <w:sz w:val="20"/>
                <w:szCs w:val="20"/>
                <w:lang w:val="sq-AL"/>
              </w:rPr>
            </w:pPr>
            <w:r w:rsidRPr="00724FD5">
              <w:rPr>
                <w:sz w:val="20"/>
                <w:szCs w:val="20"/>
                <w:lang w:val="sq-AL"/>
              </w:rPr>
              <w:t>Të barazvlefshme me to sipas legjislacio</w:t>
            </w:r>
            <w:r>
              <w:rPr>
                <w:sz w:val="20"/>
                <w:szCs w:val="20"/>
                <w:lang w:val="sq-AL"/>
              </w:rPr>
              <w:t xml:space="preserve">nit të arsimit të lartë </w:t>
            </w:r>
          </w:p>
        </w:tc>
        <w:tc>
          <w:tcPr>
            <w:tcW w:w="979" w:type="pct"/>
          </w:tcPr>
          <w:p w:rsidR="00AF0BB3" w:rsidRPr="00724FD5" w:rsidRDefault="00AF0BB3" w:rsidP="00436A8A">
            <w:pPr>
              <w:pStyle w:val="Paragrafi"/>
              <w:ind w:firstLine="0"/>
              <w:rPr>
                <w:sz w:val="20"/>
                <w:szCs w:val="20"/>
                <w:lang w:val="sq-AL"/>
              </w:rPr>
            </w:pPr>
            <w:r w:rsidRPr="00724FD5">
              <w:rPr>
                <w:sz w:val="20"/>
                <w:szCs w:val="20"/>
                <w:lang w:val="sq-AL"/>
              </w:rPr>
              <w:t>11 000 lekë</w:t>
            </w:r>
          </w:p>
        </w:tc>
      </w:tr>
      <w:tr w:rsidR="00AF0BB3" w:rsidRPr="00724FD5" w:rsidTr="00436A8A">
        <w:trPr>
          <w:jc w:val="center"/>
        </w:trPr>
        <w:tc>
          <w:tcPr>
            <w:tcW w:w="980" w:type="pct"/>
          </w:tcPr>
          <w:p w:rsidR="00AF0BB3" w:rsidRPr="00724FD5" w:rsidRDefault="00AF0BB3" w:rsidP="00436A8A">
            <w:pPr>
              <w:pStyle w:val="Paragrafi"/>
              <w:ind w:firstLine="0"/>
              <w:rPr>
                <w:sz w:val="20"/>
                <w:szCs w:val="20"/>
                <w:lang w:val="sq-AL"/>
              </w:rPr>
            </w:pPr>
            <w:r w:rsidRPr="00724FD5">
              <w:rPr>
                <w:sz w:val="20"/>
                <w:szCs w:val="20"/>
                <w:lang w:val="sq-AL"/>
              </w:rPr>
              <w:t>3</w:t>
            </w:r>
          </w:p>
        </w:tc>
        <w:tc>
          <w:tcPr>
            <w:tcW w:w="3041" w:type="pct"/>
          </w:tcPr>
          <w:p w:rsidR="00AF0BB3" w:rsidRPr="00724FD5" w:rsidRDefault="00AF0BB3" w:rsidP="00436A8A">
            <w:pPr>
              <w:pStyle w:val="Paragrafi"/>
              <w:ind w:firstLine="0"/>
              <w:rPr>
                <w:sz w:val="20"/>
                <w:szCs w:val="20"/>
                <w:lang w:val="sq-AL"/>
              </w:rPr>
            </w:pPr>
            <w:r>
              <w:rPr>
                <w:sz w:val="20"/>
                <w:szCs w:val="20"/>
                <w:lang w:val="sq-AL"/>
              </w:rPr>
              <w:t>Bachelor</w:t>
            </w:r>
          </w:p>
          <w:p w:rsidR="00AF0BB3" w:rsidRPr="00724FD5" w:rsidRDefault="00AF0BB3" w:rsidP="00436A8A">
            <w:pPr>
              <w:pStyle w:val="Paragrafi"/>
              <w:ind w:firstLine="0"/>
              <w:rPr>
                <w:sz w:val="20"/>
                <w:szCs w:val="20"/>
                <w:lang w:val="sq-AL"/>
              </w:rPr>
            </w:pPr>
            <w:r w:rsidRPr="00724FD5">
              <w:rPr>
                <w:sz w:val="20"/>
                <w:szCs w:val="20"/>
                <w:lang w:val="sq-AL"/>
              </w:rPr>
              <w:t>Të barazvlefshme me to sipas leg</w:t>
            </w:r>
            <w:r>
              <w:rPr>
                <w:sz w:val="20"/>
                <w:szCs w:val="20"/>
                <w:lang w:val="sq-AL"/>
              </w:rPr>
              <w:t>jislacionit të arsimit të lartë</w:t>
            </w:r>
          </w:p>
        </w:tc>
        <w:tc>
          <w:tcPr>
            <w:tcW w:w="979" w:type="pct"/>
          </w:tcPr>
          <w:p w:rsidR="00AF0BB3" w:rsidRPr="00724FD5" w:rsidRDefault="00AF0BB3" w:rsidP="00436A8A">
            <w:pPr>
              <w:pStyle w:val="Paragrafi"/>
              <w:ind w:firstLine="0"/>
              <w:rPr>
                <w:sz w:val="20"/>
                <w:szCs w:val="20"/>
                <w:lang w:val="sq-AL"/>
              </w:rPr>
            </w:pPr>
            <w:r w:rsidRPr="00724FD5">
              <w:rPr>
                <w:sz w:val="20"/>
                <w:szCs w:val="20"/>
                <w:lang w:val="sq-AL"/>
              </w:rPr>
              <w:t>10 000 lekë</w:t>
            </w:r>
          </w:p>
        </w:tc>
      </w:tr>
    </w:tbl>
    <w:p w:rsidR="00AF0BB3" w:rsidRPr="00724FD5" w:rsidRDefault="00AF0BB3" w:rsidP="00AF0BB3">
      <w:pPr>
        <w:pStyle w:val="Akti"/>
        <w:jc w:val="both"/>
        <w:rPr>
          <w:lang w:val="sq-AL"/>
        </w:rPr>
      </w:pPr>
    </w:p>
    <w:p w:rsidR="00FD57DC" w:rsidRDefault="00C12392"/>
    <w:sectPr w:rsidR="00FD57DC" w:rsidSect="00C12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B3"/>
    <w:rsid w:val="00013606"/>
    <w:rsid w:val="001D125B"/>
    <w:rsid w:val="002C0AA4"/>
    <w:rsid w:val="002E7553"/>
    <w:rsid w:val="00332E0F"/>
    <w:rsid w:val="00455FC5"/>
    <w:rsid w:val="004A4709"/>
    <w:rsid w:val="00627136"/>
    <w:rsid w:val="007A33AA"/>
    <w:rsid w:val="00823C62"/>
    <w:rsid w:val="00912120"/>
    <w:rsid w:val="00A3508F"/>
    <w:rsid w:val="00AF0BB3"/>
    <w:rsid w:val="00B441A3"/>
    <w:rsid w:val="00C12392"/>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B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0BB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0BB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0BB3"/>
    <w:rPr>
      <w:rFonts w:ascii="Garamond" w:eastAsia="MS Mincho" w:hAnsi="Garamond" w:cs="CG Times"/>
      <w:b/>
      <w:bCs/>
      <w:sz w:val="24"/>
      <w:lang w:val="en-GB"/>
    </w:rPr>
  </w:style>
  <w:style w:type="paragraph" w:customStyle="1" w:styleId="Paragrafi">
    <w:name w:val="Paragrafi"/>
    <w:link w:val="ParagrafiChar"/>
    <w:rsid w:val="00AF0B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F0BB3"/>
    <w:rPr>
      <w:rFonts w:ascii="Garamond" w:eastAsia="MS Mincho" w:hAnsi="Garamond" w:cs="CG Times"/>
      <w:sz w:val="24"/>
    </w:rPr>
  </w:style>
  <w:style w:type="paragraph" w:customStyle="1" w:styleId="Titulli">
    <w:name w:val="Titulli"/>
    <w:next w:val="Normal"/>
    <w:link w:val="TitulliChar"/>
    <w:rsid w:val="00AF0BB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F0BB3"/>
    <w:rPr>
      <w:rFonts w:ascii="Garamond" w:eastAsia="MS Mincho" w:hAnsi="Garamond" w:cs="CG Times"/>
      <w:b/>
      <w:bCs/>
      <w:caps/>
      <w:sz w:val="24"/>
      <w:lang w:val="en-GB"/>
    </w:rPr>
  </w:style>
  <w:style w:type="character" w:customStyle="1" w:styleId="AktiChar">
    <w:name w:val="Akti Char"/>
    <w:basedOn w:val="DefaultParagraphFont"/>
    <w:link w:val="Akti"/>
    <w:rsid w:val="00AF0BB3"/>
    <w:rPr>
      <w:rFonts w:ascii="Garamond" w:eastAsia="MS Mincho" w:hAnsi="Garamond" w:cs="CG Times"/>
      <w:b/>
      <w:bCs/>
      <w:caps/>
      <w:color w:val="000000"/>
      <w:sz w:val="24"/>
      <w:lang w:val="en-GB"/>
    </w:rPr>
  </w:style>
  <w:style w:type="paragraph" w:customStyle="1" w:styleId="Autoriteti">
    <w:name w:val="Autoriteti"/>
    <w:next w:val="Normal"/>
    <w:link w:val="AutoritetiChar"/>
    <w:rsid w:val="00AF0BB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F0BB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F0BB3"/>
    <w:rPr>
      <w:rFonts w:ascii="Garamond" w:eastAsia="MS Mincho" w:hAnsi="Garamond" w:cs="CG Times"/>
      <w:caps/>
      <w:sz w:val="24"/>
      <w:lang w:val="en-GB"/>
    </w:rPr>
  </w:style>
  <w:style w:type="character" w:customStyle="1" w:styleId="AutoritetiEmerChar">
    <w:name w:val="Autoriteti_Emer Char"/>
    <w:link w:val="AutoritetiEmer"/>
    <w:locked/>
    <w:rsid w:val="00AF0BB3"/>
    <w:rPr>
      <w:rFonts w:ascii="Garamond" w:eastAsia="MS Mincho" w:hAnsi="Garamond" w:cs="Times New Roman"/>
      <w:b/>
      <w:bCs/>
      <w:sz w:val="24"/>
      <w:lang w:val="en-GB"/>
    </w:rPr>
  </w:style>
  <w:style w:type="paragraph" w:customStyle="1" w:styleId="Vendosi">
    <w:name w:val="Vendosi"/>
    <w:basedOn w:val="Normal"/>
    <w:qFormat/>
    <w:rsid w:val="00AF0BB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AF0BB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B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0BB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0BB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0BB3"/>
    <w:rPr>
      <w:rFonts w:ascii="Garamond" w:eastAsia="MS Mincho" w:hAnsi="Garamond" w:cs="CG Times"/>
      <w:b/>
      <w:bCs/>
      <w:sz w:val="24"/>
      <w:lang w:val="en-GB"/>
    </w:rPr>
  </w:style>
  <w:style w:type="paragraph" w:customStyle="1" w:styleId="Paragrafi">
    <w:name w:val="Paragrafi"/>
    <w:link w:val="ParagrafiChar"/>
    <w:rsid w:val="00AF0B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F0BB3"/>
    <w:rPr>
      <w:rFonts w:ascii="Garamond" w:eastAsia="MS Mincho" w:hAnsi="Garamond" w:cs="CG Times"/>
      <w:sz w:val="24"/>
    </w:rPr>
  </w:style>
  <w:style w:type="paragraph" w:customStyle="1" w:styleId="Titulli">
    <w:name w:val="Titulli"/>
    <w:next w:val="Normal"/>
    <w:link w:val="TitulliChar"/>
    <w:rsid w:val="00AF0BB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F0BB3"/>
    <w:rPr>
      <w:rFonts w:ascii="Garamond" w:eastAsia="MS Mincho" w:hAnsi="Garamond" w:cs="CG Times"/>
      <w:b/>
      <w:bCs/>
      <w:caps/>
      <w:sz w:val="24"/>
      <w:lang w:val="en-GB"/>
    </w:rPr>
  </w:style>
  <w:style w:type="character" w:customStyle="1" w:styleId="AktiChar">
    <w:name w:val="Akti Char"/>
    <w:basedOn w:val="DefaultParagraphFont"/>
    <w:link w:val="Akti"/>
    <w:rsid w:val="00AF0BB3"/>
    <w:rPr>
      <w:rFonts w:ascii="Garamond" w:eastAsia="MS Mincho" w:hAnsi="Garamond" w:cs="CG Times"/>
      <w:b/>
      <w:bCs/>
      <w:caps/>
      <w:color w:val="000000"/>
      <w:sz w:val="24"/>
      <w:lang w:val="en-GB"/>
    </w:rPr>
  </w:style>
  <w:style w:type="paragraph" w:customStyle="1" w:styleId="Autoriteti">
    <w:name w:val="Autoriteti"/>
    <w:next w:val="Normal"/>
    <w:link w:val="AutoritetiChar"/>
    <w:rsid w:val="00AF0BB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F0BB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F0BB3"/>
    <w:rPr>
      <w:rFonts w:ascii="Garamond" w:eastAsia="MS Mincho" w:hAnsi="Garamond" w:cs="CG Times"/>
      <w:caps/>
      <w:sz w:val="24"/>
      <w:lang w:val="en-GB"/>
    </w:rPr>
  </w:style>
  <w:style w:type="character" w:customStyle="1" w:styleId="AutoritetiEmerChar">
    <w:name w:val="Autoriteti_Emer Char"/>
    <w:link w:val="AutoritetiEmer"/>
    <w:locked/>
    <w:rsid w:val="00AF0BB3"/>
    <w:rPr>
      <w:rFonts w:ascii="Garamond" w:eastAsia="MS Mincho" w:hAnsi="Garamond" w:cs="Times New Roman"/>
      <w:b/>
      <w:bCs/>
      <w:sz w:val="24"/>
      <w:lang w:val="en-GB"/>
    </w:rPr>
  </w:style>
  <w:style w:type="paragraph" w:customStyle="1" w:styleId="Vendosi">
    <w:name w:val="Vendosi"/>
    <w:basedOn w:val="Normal"/>
    <w:qFormat/>
    <w:rsid w:val="00AF0BB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AF0BB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5319</Characters>
  <Application>Microsoft Office Word</Application>
  <DocSecurity>4</DocSecurity>
  <Lines>44</Lines>
  <Paragraphs>12</Paragraphs>
  <ScaleCrop>false</ScaleCrop>
  <Company>Grizli777</Company>
  <LinksUpToDate>false</LinksUpToDate>
  <CharactersWithSpaces>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2019-01-29T11:03:00Z</dcterms:created>
  <dcterms:modified xsi:type="dcterms:W3CDTF">2019-01-29T11:03:00Z</dcterms:modified>
</cp:coreProperties>
</file>