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C89" w:rsidRPr="006E149C" w:rsidRDefault="00E81C89" w:rsidP="00E81C89">
      <w:pPr>
        <w:pStyle w:val="Paragrafi"/>
        <w:jc w:val="center"/>
        <w:rPr>
          <w:b/>
          <w:lang w:val="sq-AL"/>
        </w:rPr>
      </w:pPr>
      <w:r w:rsidRPr="006E149C">
        <w:rPr>
          <w:b/>
          <w:lang w:val="sq-AL"/>
        </w:rPr>
        <w:t>VENDIM</w:t>
      </w:r>
    </w:p>
    <w:p w:rsidR="00E81C89" w:rsidRPr="006E149C" w:rsidRDefault="00E81C89" w:rsidP="00E81C89">
      <w:pPr>
        <w:pStyle w:val="Paragrafi"/>
        <w:jc w:val="center"/>
        <w:rPr>
          <w:b/>
          <w:lang w:val="sq-AL"/>
        </w:rPr>
      </w:pPr>
      <w:r w:rsidRPr="006E149C">
        <w:rPr>
          <w:b/>
          <w:lang w:val="sq-AL"/>
        </w:rPr>
        <w:t>Nr. 150, datë 19.2.2015</w:t>
      </w:r>
    </w:p>
    <w:p w:rsidR="00E81C89" w:rsidRPr="006E149C" w:rsidRDefault="00E81C89" w:rsidP="00E81C89">
      <w:pPr>
        <w:pStyle w:val="Hapesira7"/>
        <w:rPr>
          <w:lang w:val="sq-AL"/>
        </w:rPr>
      </w:pPr>
    </w:p>
    <w:p w:rsidR="00E81C89" w:rsidRPr="006E149C" w:rsidRDefault="00E81C89" w:rsidP="00E81C89">
      <w:pPr>
        <w:pStyle w:val="Paragrafi"/>
        <w:jc w:val="center"/>
        <w:rPr>
          <w:b/>
          <w:lang w:val="sq-AL"/>
        </w:rPr>
      </w:pPr>
      <w:r w:rsidRPr="006E149C">
        <w:rPr>
          <w:b/>
          <w:lang w:val="sq-AL"/>
        </w:rPr>
        <w:t>PËR NJË NDRYSHIM NË VENDIMIN NR. 58, DATË 21.1.2015 TË KËSHILLIT TË MINISTRAVE “PËR TRAJTIMIN E DISA FAMILJEVE QË PREKEN NGA ZBATIMI I PROJEKTIT “LIDHJA E RRUGËS TRANSBALLKA</w:t>
      </w:r>
      <w:r>
        <w:rPr>
          <w:b/>
          <w:lang w:val="sq-AL"/>
        </w:rPr>
        <w:t>NIKE ME SUPERSTRADËN FIER-VLORË”</w:t>
      </w:r>
      <w:r w:rsidRPr="006E149C">
        <w:rPr>
          <w:b/>
          <w:lang w:val="sq-AL"/>
        </w:rPr>
        <w:t>, ME PROGRAME SOCIALE TË STREHIMIT”</w:t>
      </w:r>
    </w:p>
    <w:p w:rsidR="00E81C89" w:rsidRPr="006E149C" w:rsidRDefault="00E81C89" w:rsidP="00E81C89">
      <w:pPr>
        <w:pStyle w:val="Hapesira7"/>
        <w:rPr>
          <w:lang w:val="sq-AL"/>
        </w:rPr>
      </w:pPr>
    </w:p>
    <w:p w:rsidR="00E81C89" w:rsidRPr="006E149C" w:rsidRDefault="00E81C89" w:rsidP="00E81C89">
      <w:pPr>
        <w:pStyle w:val="Paragrafi"/>
        <w:rPr>
          <w:lang w:val="sq-AL"/>
        </w:rPr>
      </w:pPr>
      <w:r w:rsidRPr="006E149C">
        <w:rPr>
          <w:lang w:val="sq-AL"/>
        </w:rPr>
        <w:t>Në mbështetje të nenit 100 të Kushtetutës dhe të neneve 30 e 33 të ligjit nr. 9232, datë 13.5.2004 “Për programet sociale të strehimit”, tëndryshuar, me propozimin e ministrit të Zhvillimit Urban, Këshilli i Ministrave</w:t>
      </w:r>
    </w:p>
    <w:p w:rsidR="00E81C89" w:rsidRPr="006E149C" w:rsidRDefault="00E81C89" w:rsidP="00E81C89">
      <w:pPr>
        <w:pStyle w:val="Hapesira7"/>
        <w:rPr>
          <w:lang w:val="sq-AL"/>
        </w:rPr>
      </w:pPr>
    </w:p>
    <w:p w:rsidR="00E81C89" w:rsidRPr="006E149C" w:rsidRDefault="00E81C89" w:rsidP="00E81C89">
      <w:pPr>
        <w:pStyle w:val="Paragrafi"/>
        <w:jc w:val="center"/>
        <w:rPr>
          <w:lang w:val="sq-AL"/>
        </w:rPr>
      </w:pPr>
      <w:r w:rsidRPr="006E149C">
        <w:rPr>
          <w:lang w:val="sq-AL"/>
        </w:rPr>
        <w:t>VENDOSI:</w:t>
      </w:r>
    </w:p>
    <w:p w:rsidR="00E81C89" w:rsidRPr="006E149C" w:rsidRDefault="00E81C89" w:rsidP="00E81C89">
      <w:pPr>
        <w:pStyle w:val="Hapesira7"/>
        <w:rPr>
          <w:lang w:val="sq-AL"/>
        </w:rPr>
      </w:pPr>
    </w:p>
    <w:p w:rsidR="00E81C89" w:rsidRPr="006E149C" w:rsidRDefault="00E81C89" w:rsidP="00E81C89">
      <w:pPr>
        <w:pStyle w:val="Paragrafi"/>
        <w:rPr>
          <w:lang w:val="sq-AL"/>
        </w:rPr>
      </w:pPr>
      <w:r w:rsidRPr="006E149C">
        <w:rPr>
          <w:lang w:val="sq-AL"/>
        </w:rPr>
        <w:t>Lidhja nr. 1, bashkëlidhur vendimit nr. 58, datë</w:t>
      </w:r>
      <w:r>
        <w:rPr>
          <w:lang w:val="sq-AL"/>
        </w:rPr>
        <w:t xml:space="preserve"> 21.</w:t>
      </w:r>
      <w:r w:rsidRPr="006E149C">
        <w:rPr>
          <w:lang w:val="sq-AL"/>
        </w:rPr>
        <w:t>1.2013, të Këshillit të Ministrave,  zëven</w:t>
      </w:r>
      <w:r>
        <w:rPr>
          <w:lang w:val="sq-AL"/>
        </w:rPr>
        <w:t>-</w:t>
      </w:r>
      <w:r w:rsidRPr="006E149C">
        <w:rPr>
          <w:lang w:val="sq-AL"/>
        </w:rPr>
        <w:t>dësohet me lidhjen me të njëjtën numër, që i bashkëlidhet këtij vendimi.</w:t>
      </w:r>
    </w:p>
    <w:p w:rsidR="00E81C89" w:rsidRPr="006E149C" w:rsidRDefault="00E81C89" w:rsidP="00E81C89">
      <w:pPr>
        <w:pStyle w:val="Paragrafi"/>
        <w:rPr>
          <w:lang w:val="sq-AL"/>
        </w:rPr>
      </w:pPr>
      <w:r w:rsidRPr="006E149C">
        <w:rPr>
          <w:lang w:val="sq-AL"/>
        </w:rPr>
        <w:t>Ky vendim hyn në fuqi pas botimit në Fletoren Zyrtare.</w:t>
      </w:r>
    </w:p>
    <w:p w:rsidR="00E81C89" w:rsidRPr="006E149C" w:rsidRDefault="00E81C89" w:rsidP="00E81C89">
      <w:pPr>
        <w:pStyle w:val="Paragrafi"/>
        <w:rPr>
          <w:lang w:val="sq-AL"/>
        </w:rPr>
      </w:pPr>
    </w:p>
    <w:p w:rsidR="00E81C89" w:rsidRPr="006E149C" w:rsidRDefault="00E81C89" w:rsidP="00E81C89">
      <w:pPr>
        <w:pStyle w:val="Paragrafi"/>
        <w:jc w:val="right"/>
        <w:rPr>
          <w:lang w:val="sq-AL"/>
        </w:rPr>
      </w:pPr>
      <w:r w:rsidRPr="006E149C">
        <w:rPr>
          <w:lang w:val="sq-AL"/>
        </w:rPr>
        <w:t>KRYEMINISTRI</w:t>
      </w:r>
    </w:p>
    <w:p w:rsidR="00E81C89" w:rsidRPr="006E149C" w:rsidRDefault="00E81C89" w:rsidP="00E81C89">
      <w:pPr>
        <w:pStyle w:val="Paragrafi"/>
        <w:jc w:val="right"/>
        <w:rPr>
          <w:b/>
          <w:lang w:val="sq-AL"/>
        </w:rPr>
      </w:pPr>
      <w:r w:rsidRPr="006E149C">
        <w:rPr>
          <w:b/>
          <w:lang w:val="sq-AL"/>
        </w:rPr>
        <w:t>Edi Rama</w:t>
      </w:r>
    </w:p>
    <w:p w:rsidR="00E81C89" w:rsidRDefault="00E81C89" w:rsidP="00E81C89">
      <w:pPr>
        <w:pStyle w:val="Paragrafi"/>
        <w:jc w:val="right"/>
        <w:rPr>
          <w:lang w:val="sq-AL"/>
        </w:rPr>
        <w:sectPr w:rsidR="00E81C89" w:rsidSect="00685C42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223"/>
          <w:cols w:space="454"/>
          <w:docGrid w:linePitch="360"/>
        </w:sectPr>
      </w:pPr>
    </w:p>
    <w:p w:rsidR="00E81C89" w:rsidRPr="006E149C" w:rsidRDefault="00E81C89" w:rsidP="00E81C89">
      <w:pPr>
        <w:pStyle w:val="Paragrafi"/>
        <w:jc w:val="right"/>
        <w:rPr>
          <w:lang w:val="sq-AL"/>
        </w:rPr>
      </w:pPr>
    </w:p>
    <w:p w:rsidR="00E81C89" w:rsidRPr="006E149C" w:rsidRDefault="00E81C89" w:rsidP="00E81C89">
      <w:pPr>
        <w:pStyle w:val="Paragrafi"/>
        <w:ind w:firstLine="0"/>
        <w:jc w:val="center"/>
        <w:rPr>
          <w:lang w:val="sq-AL"/>
        </w:rPr>
      </w:pPr>
      <w:r w:rsidRPr="006E149C">
        <w:rPr>
          <w:noProof/>
        </w:rPr>
        <w:drawing>
          <wp:inline distT="0" distB="0" distL="0" distR="0" wp14:anchorId="3601D10B" wp14:editId="7EBD5262">
            <wp:extent cx="5286375" cy="5457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" t="2507" r="1359" b="998"/>
                    <a:stretch/>
                  </pic:blipFill>
                  <pic:spPr bwMode="auto">
                    <a:xfrm>
                      <a:off x="0" y="0"/>
                      <a:ext cx="5306505" cy="547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C89" w:rsidRPr="006E149C" w:rsidRDefault="00E81C89" w:rsidP="00E81C89">
      <w:pPr>
        <w:pStyle w:val="Paragrafi"/>
        <w:ind w:firstLine="0"/>
        <w:jc w:val="center"/>
        <w:rPr>
          <w:lang w:val="sq-AL"/>
        </w:rPr>
      </w:pPr>
      <w:r w:rsidRPr="006E149C">
        <w:rPr>
          <w:noProof/>
        </w:rPr>
        <w:drawing>
          <wp:inline distT="0" distB="0" distL="0" distR="0" wp14:anchorId="400E6D11" wp14:editId="047AFB92">
            <wp:extent cx="5314950" cy="5048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" t="18390"/>
                    <a:stretch/>
                  </pic:blipFill>
                  <pic:spPr bwMode="auto">
                    <a:xfrm>
                      <a:off x="0" y="0"/>
                      <a:ext cx="5386532" cy="51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C89" w:rsidRDefault="00E81C89" w:rsidP="00E81C89">
      <w:pPr>
        <w:pStyle w:val="Paragrafi"/>
        <w:ind w:firstLine="0"/>
        <w:jc w:val="center"/>
        <w:rPr>
          <w:b/>
          <w:lang w:val="sq-AL"/>
        </w:rPr>
        <w:sectPr w:rsidR="00E81C89" w:rsidSect="00685C42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094243" w:rsidP="00844C78">
      <w:bookmarkStart w:id="0" w:name="_GoBack"/>
      <w:bookmarkEnd w:id="0"/>
    </w:p>
    <w:sectPr w:rsidR="00FD57DC" w:rsidSect="00685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243" w:rsidRDefault="00094243">
      <w:pPr>
        <w:spacing w:after="0" w:line="240" w:lineRule="auto"/>
      </w:pPr>
      <w:r>
        <w:separator/>
      </w:r>
    </w:p>
  </w:endnote>
  <w:endnote w:type="continuationSeparator" w:id="0">
    <w:p w:rsidR="00094243" w:rsidRDefault="0009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E81C8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361" w:rsidRPr="005B4361" w:rsidRDefault="0009424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E81C8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094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243" w:rsidRDefault="00094243">
      <w:pPr>
        <w:spacing w:after="0" w:line="240" w:lineRule="auto"/>
      </w:pPr>
      <w:r>
        <w:separator/>
      </w:r>
    </w:p>
  </w:footnote>
  <w:footnote w:type="continuationSeparator" w:id="0">
    <w:p w:rsidR="00094243" w:rsidRDefault="00094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42F89" w:rsidRPr="00EB260B" w:rsidTr="0094009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42F89" w:rsidRPr="00EB260B" w:rsidRDefault="00E81C89" w:rsidP="0094009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42F89" w:rsidRPr="00EB260B" w:rsidRDefault="00E81C89" w:rsidP="0094009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882E3B8" wp14:editId="0066E93B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42F89" w:rsidRPr="00EB260B" w:rsidRDefault="00E81C89" w:rsidP="0094009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25</w:t>
          </w:r>
        </w:p>
      </w:tc>
    </w:tr>
  </w:tbl>
  <w:p w:rsidR="005B4361" w:rsidRPr="00385E2C" w:rsidRDefault="00094243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79" w:rsidRDefault="0009424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C89"/>
    <w:rsid w:val="00094243"/>
    <w:rsid w:val="001F0B42"/>
    <w:rsid w:val="002E7553"/>
    <w:rsid w:val="00332E0F"/>
    <w:rsid w:val="00455FC5"/>
    <w:rsid w:val="004A4709"/>
    <w:rsid w:val="00627136"/>
    <w:rsid w:val="00681792"/>
    <w:rsid w:val="00685C42"/>
    <w:rsid w:val="007A33AA"/>
    <w:rsid w:val="00844C78"/>
    <w:rsid w:val="00912120"/>
    <w:rsid w:val="00A3508F"/>
    <w:rsid w:val="00B441A3"/>
    <w:rsid w:val="00D27DAF"/>
    <w:rsid w:val="00E12DC7"/>
    <w:rsid w:val="00E81C89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A04B"/>
  <w15:docId w15:val="{9FC5463C-F2C8-41E6-96ED-9D3D58DF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1C8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81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81C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81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C8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1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C8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E81C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1C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81C8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645</Characters>
  <Application>Microsoft Office Word</Application>
  <DocSecurity>0</DocSecurity>
  <Lines>5</Lines>
  <Paragraphs>1</Paragraphs>
  <ScaleCrop>false</ScaleCrop>
  <Company>Grizli777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3</cp:revision>
  <dcterms:created xsi:type="dcterms:W3CDTF">2019-01-29T10:58:00Z</dcterms:created>
  <dcterms:modified xsi:type="dcterms:W3CDTF">2024-12-05T11:52:00Z</dcterms:modified>
</cp:coreProperties>
</file>