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D64" w:rsidRPr="000C4807" w:rsidRDefault="00DA5D64" w:rsidP="00DA5D64">
      <w:pPr>
        <w:pStyle w:val="Akti"/>
        <w:rPr>
          <w:lang w:val="sq-AL"/>
        </w:rPr>
      </w:pPr>
      <w:r w:rsidRPr="000C4807">
        <w:rPr>
          <w:lang w:val="sq-AL"/>
        </w:rPr>
        <w:t>VENDIM</w:t>
      </w:r>
    </w:p>
    <w:p w:rsidR="00DA5D64" w:rsidRPr="000C4807" w:rsidRDefault="00DA5D64" w:rsidP="00DA5D64">
      <w:pPr>
        <w:pStyle w:val="NumriData"/>
        <w:rPr>
          <w:lang w:val="sq-AL"/>
        </w:rPr>
      </w:pPr>
      <w:r w:rsidRPr="000C4807">
        <w:rPr>
          <w:lang w:val="sq-AL"/>
        </w:rPr>
        <w:t>Nr. 169, datë 25.2.2015</w:t>
      </w:r>
    </w:p>
    <w:p w:rsidR="00DA5D64" w:rsidRPr="000C4807" w:rsidRDefault="00DA5D64" w:rsidP="00DA5D64">
      <w:pPr>
        <w:pStyle w:val="Hapesira7"/>
        <w:rPr>
          <w:lang w:val="sq-AL"/>
        </w:rPr>
      </w:pPr>
    </w:p>
    <w:p w:rsidR="00DA5D64" w:rsidRDefault="00DA5D64" w:rsidP="00DA5D64">
      <w:pPr>
        <w:pStyle w:val="Titulli"/>
        <w:rPr>
          <w:lang w:val="sq-AL"/>
        </w:rPr>
      </w:pPr>
      <w:r w:rsidRPr="000C4807">
        <w:rPr>
          <w:lang w:val="sq-AL"/>
        </w:rPr>
        <w:t>PËR PLANIN VJETOR TË PRANIMIT NË INSTITUCIONET</w:t>
      </w:r>
      <w:r>
        <w:rPr>
          <w:lang w:val="sq-AL"/>
        </w:rPr>
        <w:t xml:space="preserve"> e</w:t>
      </w:r>
      <w:r w:rsidRPr="000C4807">
        <w:rPr>
          <w:lang w:val="sq-AL"/>
        </w:rPr>
        <w:t xml:space="preserve"> ADMINISTRATËS SHTETËRORE, PJESË TË SHËRBIMIT CIVIL, PËR VITIN 2015</w:t>
      </w:r>
    </w:p>
    <w:p w:rsidR="00AA34BB" w:rsidRPr="00AA34BB" w:rsidRDefault="00AA34BB" w:rsidP="00AA34BB">
      <w:pPr>
        <w:pStyle w:val="NoSpacing"/>
        <w:jc w:val="center"/>
        <w:rPr>
          <w:rFonts w:ascii="Garamond" w:hAnsi="Garamond"/>
          <w:i/>
          <w:sz w:val="24"/>
          <w:szCs w:val="24"/>
          <w:lang w:val="sq-AL"/>
        </w:rPr>
      </w:pPr>
      <w:r w:rsidRPr="00AA34BB">
        <w:rPr>
          <w:rFonts w:ascii="Garamond" w:hAnsi="Garamond"/>
          <w:i/>
          <w:sz w:val="24"/>
          <w:szCs w:val="24"/>
          <w:lang w:val="sq-AL"/>
        </w:rPr>
        <w:t xml:space="preserve">(Ndryshuar me </w:t>
      </w:r>
      <w:proofErr w:type="spellStart"/>
      <w:r w:rsidRPr="00AA34BB">
        <w:rPr>
          <w:rFonts w:ascii="Garamond" w:hAnsi="Garamond"/>
          <w:i/>
          <w:sz w:val="24"/>
          <w:szCs w:val="24"/>
          <w:lang w:val="sq-AL"/>
        </w:rPr>
        <w:t>VKM</w:t>
      </w:r>
      <w:proofErr w:type="spellEnd"/>
      <w:r w:rsidRPr="00AA34BB">
        <w:rPr>
          <w:rFonts w:ascii="Garamond" w:hAnsi="Garamond"/>
          <w:i/>
          <w:sz w:val="24"/>
          <w:szCs w:val="24"/>
          <w:lang w:val="sq-AL"/>
        </w:rPr>
        <w:t xml:space="preserve"> nr. 556, datë 18.6.2015)</w:t>
      </w:r>
    </w:p>
    <w:p w:rsidR="00AA34BB" w:rsidRPr="00AA34BB" w:rsidRDefault="00AA34BB" w:rsidP="00AA34BB">
      <w:pPr>
        <w:pStyle w:val="NoSpacing"/>
        <w:jc w:val="right"/>
        <w:rPr>
          <w:rFonts w:ascii="Garamond" w:hAnsi="Garamond"/>
          <w:i/>
          <w:sz w:val="24"/>
          <w:szCs w:val="24"/>
          <w:lang w:val="sq-AL"/>
        </w:rPr>
      </w:pPr>
      <w:r w:rsidRPr="00AA34BB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DA5D64" w:rsidRPr="000C4807" w:rsidRDefault="00DA5D64" w:rsidP="00DA5D64">
      <w:pPr>
        <w:pStyle w:val="Hapesira7"/>
        <w:rPr>
          <w:lang w:val="sq-AL"/>
        </w:rPr>
      </w:pPr>
    </w:p>
    <w:p w:rsidR="00DA5D64" w:rsidRPr="000C4807" w:rsidRDefault="00DA5D64" w:rsidP="00DA5D64">
      <w:pPr>
        <w:pStyle w:val="Paragrafi"/>
        <w:rPr>
          <w:lang w:val="sq-AL"/>
        </w:rPr>
      </w:pPr>
      <w:r w:rsidRPr="000C4807">
        <w:rPr>
          <w:lang w:val="sq-AL"/>
        </w:rPr>
        <w:t>Në mbështetje të nenit 100 të Kushtetutës dhe të nenit 18, të ligjit nr. 152/2013, “Për nëpunësin civil”, të ndryshuar, me propozimin e ministrit të Shtetit për Inovacionin dhe Administratën Publike, Këshilli i Ministrave</w:t>
      </w:r>
    </w:p>
    <w:p w:rsidR="00DA5D64" w:rsidRPr="000C4807" w:rsidRDefault="00DA5D64" w:rsidP="00DA5D64">
      <w:pPr>
        <w:pStyle w:val="Hapesira7"/>
        <w:rPr>
          <w:lang w:val="sq-AL"/>
        </w:rPr>
      </w:pPr>
    </w:p>
    <w:p w:rsidR="00DA5D64" w:rsidRPr="000C4807" w:rsidRDefault="00DA5D64" w:rsidP="00DA5D64">
      <w:pPr>
        <w:pStyle w:val="Vendosi"/>
        <w:rPr>
          <w:lang w:val="sq-AL"/>
        </w:rPr>
      </w:pPr>
      <w:r w:rsidRPr="000C4807">
        <w:rPr>
          <w:lang w:val="sq-AL"/>
        </w:rPr>
        <w:t>VENDOSI:</w:t>
      </w:r>
    </w:p>
    <w:p w:rsidR="00DA5D64" w:rsidRPr="000C4807" w:rsidRDefault="00DA5D64" w:rsidP="00DA5D64">
      <w:pPr>
        <w:pStyle w:val="Hapesira7"/>
        <w:rPr>
          <w:lang w:val="sq-AL"/>
        </w:rPr>
      </w:pPr>
    </w:p>
    <w:p w:rsidR="00DA5D64" w:rsidRPr="000C4807" w:rsidRDefault="00DA5D64" w:rsidP="00DA5D64">
      <w:pPr>
        <w:pStyle w:val="Paragrafi"/>
        <w:rPr>
          <w:lang w:val="sq-AL"/>
        </w:rPr>
      </w:pPr>
      <w:r w:rsidRPr="000C4807">
        <w:rPr>
          <w:lang w:val="sq-AL"/>
        </w:rPr>
        <w:t>1. Numri i vendeve vakante, të planifikuara për rekrutim gjatë vitit 2015, është, gjithsej, 760, ndarë sipas kategorive të mëposhtme:</w:t>
      </w:r>
    </w:p>
    <w:p w:rsidR="00DA5D64" w:rsidRPr="00AA34BB" w:rsidRDefault="00DA5D64" w:rsidP="00DA5D64">
      <w:pPr>
        <w:pStyle w:val="Paragrafi"/>
        <w:rPr>
          <w:lang w:val="sq-AL"/>
        </w:rPr>
      </w:pPr>
      <w:r w:rsidRPr="00AA34BB">
        <w:rPr>
          <w:lang w:val="sq-AL"/>
        </w:rPr>
        <w:t>a) Për trupën e nëpunësve civilë të nivelit të lartë drejtues (</w:t>
      </w:r>
      <w:proofErr w:type="spellStart"/>
      <w:r w:rsidRPr="00AA34BB">
        <w:rPr>
          <w:lang w:val="sq-AL"/>
        </w:rPr>
        <w:t>TND</w:t>
      </w:r>
      <w:proofErr w:type="spellEnd"/>
      <w:r w:rsidRPr="00AA34BB">
        <w:rPr>
          <w:lang w:val="sq-AL"/>
        </w:rPr>
        <w:t>)</w:t>
      </w:r>
      <w:r w:rsidRPr="00AA34BB">
        <w:rPr>
          <w:lang w:val="sq-AL"/>
        </w:rPr>
        <w:tab/>
      </w:r>
      <w:r w:rsidRPr="00AA34BB">
        <w:rPr>
          <w:lang w:val="sq-AL"/>
        </w:rPr>
        <w:tab/>
        <w:t xml:space="preserve">                       30; </w:t>
      </w:r>
    </w:p>
    <w:p w:rsidR="00DA5D64" w:rsidRPr="00AA34BB" w:rsidRDefault="00DA5D64" w:rsidP="00DA5D64">
      <w:pPr>
        <w:pStyle w:val="Paragrafi"/>
        <w:rPr>
          <w:lang w:val="sq-AL"/>
        </w:rPr>
      </w:pPr>
      <w:r w:rsidRPr="00AA34BB">
        <w:rPr>
          <w:lang w:val="sq-AL"/>
        </w:rPr>
        <w:t xml:space="preserve">b) </w:t>
      </w:r>
      <w:r w:rsidRPr="00AA34BB">
        <w:rPr>
          <w:i/>
          <w:lang w:val="sq-AL"/>
        </w:rPr>
        <w:t xml:space="preserve">Për kategorinë e mesme drejtuese         </w:t>
      </w:r>
      <w:r w:rsidR="00AA34BB" w:rsidRPr="00AA34BB">
        <w:rPr>
          <w:i/>
          <w:lang w:val="sq-AL"/>
        </w:rPr>
        <w:t xml:space="preserve">         </w:t>
      </w:r>
      <w:r w:rsidRPr="00AA34BB">
        <w:rPr>
          <w:i/>
          <w:lang w:val="sq-AL"/>
        </w:rPr>
        <w:t xml:space="preserve">  </w:t>
      </w:r>
      <w:r w:rsidR="00AA34BB" w:rsidRPr="00AA34BB">
        <w:rPr>
          <w:i/>
          <w:spacing w:val="-4"/>
          <w:lang w:val="sq-AL"/>
        </w:rPr>
        <w:t>100</w:t>
      </w:r>
      <w:r w:rsidRPr="00AA34BB">
        <w:rPr>
          <w:i/>
          <w:lang w:val="sq-AL"/>
        </w:rPr>
        <w:t>;</w:t>
      </w:r>
      <w:r w:rsidRPr="00AA34BB">
        <w:rPr>
          <w:lang w:val="sq-AL"/>
        </w:rPr>
        <w:t xml:space="preserve"> </w:t>
      </w:r>
    </w:p>
    <w:p w:rsidR="00DA5D64" w:rsidRPr="00AA34BB" w:rsidRDefault="00DA5D64" w:rsidP="00DA5D64">
      <w:pPr>
        <w:pStyle w:val="Paragrafi"/>
        <w:rPr>
          <w:lang w:val="sq-AL"/>
        </w:rPr>
      </w:pPr>
      <w:r w:rsidRPr="00AA34BB">
        <w:rPr>
          <w:lang w:val="sq-AL"/>
        </w:rPr>
        <w:t xml:space="preserve">c) </w:t>
      </w:r>
      <w:r w:rsidRPr="00AA34BB">
        <w:rPr>
          <w:i/>
          <w:lang w:val="sq-AL"/>
        </w:rPr>
        <w:t xml:space="preserve">Për kategorinë e ulët drejtuese </w:t>
      </w:r>
      <w:r w:rsidRPr="00AA34BB">
        <w:rPr>
          <w:i/>
          <w:lang w:val="sq-AL"/>
        </w:rPr>
        <w:tab/>
        <w:t xml:space="preserve">          </w:t>
      </w:r>
      <w:r w:rsidR="00AA34BB" w:rsidRPr="00AA34BB">
        <w:rPr>
          <w:i/>
          <w:lang w:val="sq-AL"/>
        </w:rPr>
        <w:t xml:space="preserve">  2</w:t>
      </w:r>
      <w:r w:rsidRPr="00AA34BB">
        <w:rPr>
          <w:i/>
          <w:lang w:val="sq-AL"/>
        </w:rPr>
        <w:t>80</w:t>
      </w:r>
      <w:r w:rsidRPr="00AA34BB">
        <w:rPr>
          <w:lang w:val="sq-AL"/>
        </w:rPr>
        <w:t xml:space="preserve">; </w:t>
      </w:r>
    </w:p>
    <w:p w:rsidR="00DA5D64" w:rsidRPr="00AA34BB" w:rsidRDefault="00DA5D64" w:rsidP="00DA5D64">
      <w:pPr>
        <w:pStyle w:val="Paragrafi"/>
        <w:rPr>
          <w:lang w:val="sq-AL"/>
        </w:rPr>
      </w:pPr>
      <w:r w:rsidRPr="00AA34BB">
        <w:rPr>
          <w:lang w:val="sq-AL"/>
        </w:rPr>
        <w:t xml:space="preserve">ç)  Për kategorinë ekzekutive </w:t>
      </w:r>
      <w:r w:rsidRPr="00AA34BB">
        <w:rPr>
          <w:lang w:val="sq-AL"/>
        </w:rPr>
        <w:tab/>
        <w:t xml:space="preserve">          </w:t>
      </w:r>
      <w:r w:rsidR="00AA34BB" w:rsidRPr="00AA34BB">
        <w:rPr>
          <w:lang w:val="sq-AL"/>
        </w:rPr>
        <w:t xml:space="preserve">  </w:t>
      </w:r>
      <w:r w:rsidRPr="00AA34BB">
        <w:rPr>
          <w:lang w:val="sq-AL"/>
        </w:rPr>
        <w:t>510.</w:t>
      </w:r>
    </w:p>
    <w:p w:rsidR="00DA5D64" w:rsidRPr="000C4807" w:rsidRDefault="00DA5D64" w:rsidP="00DA5D64">
      <w:pPr>
        <w:pStyle w:val="Paragrafi"/>
        <w:rPr>
          <w:lang w:val="sq-AL"/>
        </w:rPr>
      </w:pPr>
      <w:r w:rsidRPr="000C4807">
        <w:rPr>
          <w:lang w:val="sq-AL"/>
        </w:rPr>
        <w:t>2. Grupet e administrimit të përgjithshëm dhe të posaçëm, në kategorinë ekzekutive, janë si më poshtë:</w:t>
      </w:r>
    </w:p>
    <w:p w:rsidR="00DA5D64" w:rsidRPr="000C4807" w:rsidRDefault="00DA5D64" w:rsidP="00DA5D64">
      <w:pPr>
        <w:pStyle w:val="Paragrafi"/>
        <w:rPr>
          <w:lang w:val="sq-AL"/>
        </w:rPr>
      </w:pPr>
      <w:r w:rsidRPr="000C4807">
        <w:rPr>
          <w:lang w:val="sq-AL"/>
        </w:rPr>
        <w:t>- Shkenca Juridike;</w:t>
      </w:r>
    </w:p>
    <w:p w:rsidR="00DA5D64" w:rsidRPr="000C4807" w:rsidRDefault="00DA5D64" w:rsidP="00DA5D64">
      <w:pPr>
        <w:pStyle w:val="Paragrafi"/>
        <w:rPr>
          <w:lang w:val="sq-AL"/>
        </w:rPr>
      </w:pPr>
      <w:r w:rsidRPr="000C4807">
        <w:rPr>
          <w:lang w:val="sq-AL"/>
        </w:rPr>
        <w:t>- Shkenca Kompjuterike;</w:t>
      </w:r>
    </w:p>
    <w:p w:rsidR="00DA5D64" w:rsidRPr="000C4807" w:rsidRDefault="00DA5D64" w:rsidP="00DA5D64">
      <w:pPr>
        <w:pStyle w:val="Paragrafi"/>
        <w:rPr>
          <w:lang w:val="sq-AL"/>
        </w:rPr>
      </w:pPr>
      <w:r w:rsidRPr="000C4807">
        <w:rPr>
          <w:lang w:val="sq-AL"/>
        </w:rPr>
        <w:t xml:space="preserve">- </w:t>
      </w:r>
      <w:proofErr w:type="spellStart"/>
      <w:r w:rsidRPr="000C4807">
        <w:rPr>
          <w:lang w:val="sq-AL"/>
        </w:rPr>
        <w:t>Audit</w:t>
      </w:r>
      <w:proofErr w:type="spellEnd"/>
      <w:r w:rsidRPr="000C4807">
        <w:rPr>
          <w:lang w:val="sq-AL"/>
        </w:rPr>
        <w:t xml:space="preserve"> i Brendshëm;</w:t>
      </w:r>
      <w:bookmarkStart w:id="0" w:name="_GoBack"/>
      <w:bookmarkEnd w:id="0"/>
    </w:p>
    <w:p w:rsidR="00DA5D64" w:rsidRPr="000C4807" w:rsidRDefault="00DA5D64" w:rsidP="00DA5D64">
      <w:pPr>
        <w:pStyle w:val="Paragrafi"/>
        <w:rPr>
          <w:lang w:val="sq-AL"/>
        </w:rPr>
      </w:pPr>
      <w:r w:rsidRPr="000C4807">
        <w:rPr>
          <w:lang w:val="sq-AL"/>
        </w:rPr>
        <w:t>- Shkenca Ekonomike;</w:t>
      </w:r>
    </w:p>
    <w:p w:rsidR="00DA5D64" w:rsidRPr="000C4807" w:rsidRDefault="00DA5D64" w:rsidP="00DA5D64">
      <w:pPr>
        <w:pStyle w:val="Paragrafi"/>
        <w:rPr>
          <w:lang w:val="sq-AL"/>
        </w:rPr>
      </w:pPr>
      <w:r w:rsidRPr="000C4807">
        <w:rPr>
          <w:lang w:val="sq-AL"/>
        </w:rPr>
        <w:t>- Shkenca Shoqërore;</w:t>
      </w:r>
    </w:p>
    <w:p w:rsidR="00DA5D64" w:rsidRPr="000C4807" w:rsidRDefault="00DA5D64" w:rsidP="00DA5D64">
      <w:pPr>
        <w:pStyle w:val="Paragrafi"/>
        <w:rPr>
          <w:lang w:val="sq-AL"/>
        </w:rPr>
      </w:pPr>
      <w:r w:rsidRPr="000C4807">
        <w:rPr>
          <w:lang w:val="sq-AL"/>
        </w:rPr>
        <w:t>- Shkenca Sociale;</w:t>
      </w:r>
    </w:p>
    <w:p w:rsidR="00DA5D64" w:rsidRPr="000C4807" w:rsidRDefault="00DA5D64" w:rsidP="00DA5D64">
      <w:pPr>
        <w:pStyle w:val="Paragrafi"/>
        <w:rPr>
          <w:lang w:val="sq-AL"/>
        </w:rPr>
      </w:pPr>
      <w:r w:rsidRPr="000C4807">
        <w:rPr>
          <w:lang w:val="sq-AL"/>
        </w:rPr>
        <w:t>- Histori-Filologji;</w:t>
      </w:r>
    </w:p>
    <w:p w:rsidR="00DA5D64" w:rsidRPr="000C4807" w:rsidRDefault="00DA5D64" w:rsidP="00DA5D64">
      <w:pPr>
        <w:pStyle w:val="Paragrafi"/>
        <w:rPr>
          <w:lang w:val="sq-AL"/>
        </w:rPr>
      </w:pPr>
      <w:r w:rsidRPr="000C4807">
        <w:rPr>
          <w:lang w:val="sq-AL"/>
        </w:rPr>
        <w:t>- Teologji;</w:t>
      </w:r>
    </w:p>
    <w:p w:rsidR="00DA5D64" w:rsidRPr="000C4807" w:rsidRDefault="00DA5D64" w:rsidP="00DA5D64">
      <w:pPr>
        <w:pStyle w:val="Paragrafi"/>
        <w:rPr>
          <w:lang w:val="sq-AL"/>
        </w:rPr>
      </w:pPr>
      <w:r w:rsidRPr="000C4807">
        <w:rPr>
          <w:lang w:val="sq-AL"/>
        </w:rPr>
        <w:t>- Shkenca Mjedisore ose të tjera të përshtatshme;</w:t>
      </w:r>
    </w:p>
    <w:p w:rsidR="00DA5D64" w:rsidRPr="000C4807" w:rsidRDefault="00DA5D64" w:rsidP="00DA5D64">
      <w:pPr>
        <w:pStyle w:val="Paragrafi"/>
        <w:rPr>
          <w:lang w:val="sq-AL"/>
        </w:rPr>
      </w:pPr>
      <w:r w:rsidRPr="000C4807">
        <w:rPr>
          <w:lang w:val="sq-AL"/>
        </w:rPr>
        <w:t>- Inxhinieri;</w:t>
      </w:r>
    </w:p>
    <w:p w:rsidR="00DA5D64" w:rsidRPr="000C4807" w:rsidRDefault="00DA5D64" w:rsidP="00DA5D64">
      <w:pPr>
        <w:pStyle w:val="Paragrafi"/>
        <w:rPr>
          <w:lang w:val="sq-AL"/>
        </w:rPr>
      </w:pPr>
      <w:r w:rsidRPr="000C4807">
        <w:rPr>
          <w:lang w:val="sq-AL"/>
        </w:rPr>
        <w:t>- Arkitekturë;</w:t>
      </w:r>
    </w:p>
    <w:p w:rsidR="00DA5D64" w:rsidRPr="000C4807" w:rsidRDefault="00DA5D64" w:rsidP="00DA5D64">
      <w:pPr>
        <w:pStyle w:val="Paragrafi"/>
        <w:rPr>
          <w:lang w:val="sq-AL"/>
        </w:rPr>
      </w:pPr>
      <w:r w:rsidRPr="000C4807">
        <w:rPr>
          <w:lang w:val="sq-AL"/>
        </w:rPr>
        <w:t>- Arkeologji dhe restaurime;</w:t>
      </w:r>
    </w:p>
    <w:p w:rsidR="00DA5D64" w:rsidRPr="000C4807" w:rsidRDefault="00DA5D64" w:rsidP="00DA5D64">
      <w:pPr>
        <w:pStyle w:val="Paragrafi"/>
        <w:rPr>
          <w:lang w:val="sq-AL"/>
        </w:rPr>
      </w:pPr>
      <w:r w:rsidRPr="000C4807">
        <w:rPr>
          <w:lang w:val="sq-AL"/>
        </w:rPr>
        <w:t>- Artet e Bukura;</w:t>
      </w:r>
    </w:p>
    <w:p w:rsidR="00DA5D64" w:rsidRPr="000C4807" w:rsidRDefault="00DA5D64" w:rsidP="00DA5D64">
      <w:pPr>
        <w:pStyle w:val="Paragrafi"/>
        <w:rPr>
          <w:lang w:val="sq-AL"/>
        </w:rPr>
      </w:pPr>
      <w:r w:rsidRPr="000C4807">
        <w:rPr>
          <w:lang w:val="sq-AL"/>
        </w:rPr>
        <w:t>- Gjeodezi;</w:t>
      </w:r>
    </w:p>
    <w:p w:rsidR="00DA5D64" w:rsidRPr="000C4807" w:rsidRDefault="00DA5D64" w:rsidP="00DA5D64">
      <w:pPr>
        <w:pStyle w:val="Paragrafi"/>
        <w:rPr>
          <w:lang w:val="sq-AL"/>
        </w:rPr>
      </w:pPr>
      <w:r w:rsidRPr="000C4807">
        <w:rPr>
          <w:lang w:val="sq-AL"/>
        </w:rPr>
        <w:t>- Shkenca Ekzakte;</w:t>
      </w:r>
    </w:p>
    <w:p w:rsidR="00DA5D64" w:rsidRPr="000C4807" w:rsidRDefault="00DA5D64" w:rsidP="00DA5D64">
      <w:pPr>
        <w:pStyle w:val="Paragrafi"/>
        <w:rPr>
          <w:lang w:val="sq-AL"/>
        </w:rPr>
      </w:pPr>
      <w:r w:rsidRPr="000C4807">
        <w:rPr>
          <w:lang w:val="sq-AL"/>
        </w:rPr>
        <w:t>- Shkenca Edukimi;</w:t>
      </w:r>
    </w:p>
    <w:p w:rsidR="00DA5D64" w:rsidRPr="000C4807" w:rsidRDefault="00DA5D64" w:rsidP="00DA5D64">
      <w:pPr>
        <w:pStyle w:val="Paragrafi"/>
        <w:rPr>
          <w:lang w:val="sq-AL"/>
        </w:rPr>
      </w:pPr>
      <w:r w:rsidRPr="000C4807">
        <w:rPr>
          <w:lang w:val="sq-AL"/>
        </w:rPr>
        <w:t>- Mësuesi;</w:t>
      </w:r>
    </w:p>
    <w:p w:rsidR="00DA5D64" w:rsidRPr="000C4807" w:rsidRDefault="00DA5D64" w:rsidP="00DA5D64">
      <w:pPr>
        <w:pStyle w:val="Paragrafi"/>
        <w:rPr>
          <w:lang w:val="sq-AL"/>
        </w:rPr>
      </w:pPr>
      <w:r w:rsidRPr="000C4807">
        <w:rPr>
          <w:lang w:val="sq-AL"/>
        </w:rPr>
        <w:t xml:space="preserve">- Arsim i Lartë Ushtarak/policor. </w:t>
      </w:r>
    </w:p>
    <w:p w:rsidR="00DA5D64" w:rsidRPr="000C4807" w:rsidRDefault="00DA5D64" w:rsidP="00DA5D64">
      <w:pPr>
        <w:pStyle w:val="Paragrafi"/>
        <w:rPr>
          <w:lang w:val="sq-AL"/>
        </w:rPr>
      </w:pPr>
      <w:r w:rsidRPr="000C4807">
        <w:rPr>
          <w:lang w:val="sq-AL"/>
        </w:rPr>
        <w:t xml:space="preserve">3. Institucionet e administratës shtetërore, ku planifikohen vendet vakante gjatë vitit 2015, janë sipas lidhjes nr. 1, që i bashkëlidhet dhe është pjesë përbërëse e këtij vendimi. </w:t>
      </w:r>
    </w:p>
    <w:p w:rsidR="00DA5D64" w:rsidRPr="000C4807" w:rsidRDefault="00DA5D64" w:rsidP="00DA5D64">
      <w:pPr>
        <w:pStyle w:val="Paragrafi"/>
        <w:rPr>
          <w:lang w:val="sq-AL"/>
        </w:rPr>
      </w:pPr>
      <w:r w:rsidRPr="000C4807">
        <w:rPr>
          <w:lang w:val="sq-AL"/>
        </w:rPr>
        <w:t>4. Ngarkohet Departamenti i Administratës Publike, në cilësinë e njësisë përgjegjëse, për zbatimin e këtij vendimi.</w:t>
      </w:r>
    </w:p>
    <w:p w:rsidR="00DA5D64" w:rsidRPr="000C4807" w:rsidRDefault="00DA5D64" w:rsidP="00DA5D64">
      <w:pPr>
        <w:pStyle w:val="Paragrafi"/>
        <w:rPr>
          <w:lang w:val="sq-AL"/>
        </w:rPr>
      </w:pPr>
      <w:r w:rsidRPr="000C4807">
        <w:rPr>
          <w:lang w:val="sq-AL"/>
        </w:rPr>
        <w:t>Ky vendim hyn në fuqi pas botimit në Fletoren Zyrtare.</w:t>
      </w:r>
    </w:p>
    <w:p w:rsidR="00DA5D64" w:rsidRPr="000C4807" w:rsidRDefault="00DA5D64" w:rsidP="00DA5D64">
      <w:pPr>
        <w:pStyle w:val="Hapesira7"/>
        <w:rPr>
          <w:lang w:val="sq-AL"/>
        </w:rPr>
      </w:pPr>
    </w:p>
    <w:p w:rsidR="00DA5D64" w:rsidRPr="000C4807" w:rsidRDefault="00DA5D64" w:rsidP="00DA5D64">
      <w:pPr>
        <w:pStyle w:val="Autoriteti"/>
        <w:rPr>
          <w:lang w:val="sq-AL"/>
        </w:rPr>
      </w:pPr>
      <w:r w:rsidRPr="000C4807">
        <w:rPr>
          <w:lang w:val="sq-AL"/>
        </w:rPr>
        <w:t>KRYEMINISTRI</w:t>
      </w:r>
    </w:p>
    <w:p w:rsidR="00DA5D64" w:rsidRPr="000C4807" w:rsidRDefault="00DA5D64" w:rsidP="00DA5D64">
      <w:pPr>
        <w:pStyle w:val="AutoritetiEmer"/>
        <w:rPr>
          <w:lang w:val="sq-AL"/>
        </w:rPr>
      </w:pPr>
      <w:r w:rsidRPr="000C4807">
        <w:rPr>
          <w:lang w:val="sq-AL"/>
        </w:rPr>
        <w:t xml:space="preserve">Edi </w:t>
      </w:r>
      <w:proofErr w:type="spellStart"/>
      <w:r w:rsidRPr="000C4807">
        <w:rPr>
          <w:lang w:val="sq-AL"/>
        </w:rPr>
        <w:t>Rama</w:t>
      </w:r>
      <w:proofErr w:type="spellEnd"/>
    </w:p>
    <w:p w:rsidR="00DA5D64" w:rsidRDefault="00DA5D64" w:rsidP="00DA5D64">
      <w:pPr>
        <w:pStyle w:val="Paragrafi"/>
        <w:rPr>
          <w:lang w:val="sq-AL"/>
        </w:rPr>
      </w:pPr>
    </w:p>
    <w:p w:rsidR="00C1498B" w:rsidRDefault="00C1498B" w:rsidP="00DA5D64">
      <w:pPr>
        <w:pStyle w:val="Paragrafi"/>
        <w:rPr>
          <w:lang w:val="sq-AL"/>
        </w:rPr>
      </w:pPr>
    </w:p>
    <w:p w:rsidR="00C1498B" w:rsidRDefault="00C1498B" w:rsidP="00DA5D64">
      <w:pPr>
        <w:pStyle w:val="Paragrafi"/>
        <w:rPr>
          <w:lang w:val="sq-AL"/>
        </w:rPr>
      </w:pPr>
    </w:p>
    <w:p w:rsidR="00C1498B" w:rsidRDefault="00C1498B" w:rsidP="00DA5D64">
      <w:pPr>
        <w:pStyle w:val="Paragrafi"/>
        <w:rPr>
          <w:lang w:val="sq-AL"/>
        </w:rPr>
      </w:pPr>
    </w:p>
    <w:p w:rsidR="00C1498B" w:rsidRDefault="00C1498B" w:rsidP="00DA5D64">
      <w:pPr>
        <w:pStyle w:val="Paragrafi"/>
        <w:rPr>
          <w:lang w:val="sq-AL"/>
        </w:rPr>
      </w:pPr>
    </w:p>
    <w:p w:rsidR="00C1498B" w:rsidRPr="000C4807" w:rsidRDefault="00C1498B" w:rsidP="00DA5D64">
      <w:pPr>
        <w:pStyle w:val="Paragrafi"/>
        <w:rPr>
          <w:lang w:val="sq-AL"/>
        </w:rPr>
      </w:pPr>
    </w:p>
    <w:p w:rsidR="00DA5D64" w:rsidRPr="000C4807" w:rsidRDefault="00DA5D64" w:rsidP="00DA5D64">
      <w:pPr>
        <w:pStyle w:val="Paragrafi"/>
        <w:jc w:val="right"/>
        <w:rPr>
          <w:lang w:val="sq-AL"/>
        </w:rPr>
      </w:pPr>
      <w:r w:rsidRPr="000C4807">
        <w:rPr>
          <w:lang w:val="sq-AL"/>
        </w:rPr>
        <w:t>Lidhja nr.  1</w:t>
      </w:r>
    </w:p>
    <w:p w:rsidR="00DA5D64" w:rsidRPr="000C4807" w:rsidRDefault="00DA5D64" w:rsidP="00DA5D64">
      <w:pPr>
        <w:pStyle w:val="Hapesira7"/>
        <w:rPr>
          <w:lang w:val="sq-AL"/>
        </w:rPr>
      </w:pPr>
    </w:p>
    <w:p w:rsidR="00DA5D64" w:rsidRPr="0021722D" w:rsidRDefault="00DA5D64" w:rsidP="00DA5D64">
      <w:pPr>
        <w:pStyle w:val="Paragrafi"/>
        <w:rPr>
          <w:b/>
          <w:spacing w:val="-4"/>
          <w:lang w:val="sq-AL"/>
        </w:rPr>
      </w:pPr>
      <w:r w:rsidRPr="0021722D">
        <w:rPr>
          <w:b/>
          <w:spacing w:val="-4"/>
          <w:lang w:val="sq-AL"/>
        </w:rPr>
        <w:t>Lista e institucioneve të administratës shtetërore ku planifikohen vendet vakante gjatë vitit 2015</w:t>
      </w:r>
    </w:p>
    <w:p w:rsidR="00DA5D64" w:rsidRPr="000C4807" w:rsidRDefault="00DA5D64" w:rsidP="00DA5D64">
      <w:pPr>
        <w:pStyle w:val="Hapesira7"/>
        <w:rPr>
          <w:lang w:val="sq-AL"/>
        </w:rPr>
      </w:pPr>
    </w:p>
    <w:p w:rsidR="00DA5D64" w:rsidRPr="000C4807" w:rsidRDefault="00DA5D64" w:rsidP="00DA5D64">
      <w:pPr>
        <w:pStyle w:val="Paragrafi"/>
        <w:rPr>
          <w:lang w:val="sq-AL"/>
        </w:rPr>
      </w:pPr>
      <w:r w:rsidRPr="000C4807">
        <w:rPr>
          <w:lang w:val="sq-AL"/>
        </w:rPr>
        <w:t>1. Kryeministria</w:t>
      </w:r>
    </w:p>
    <w:p w:rsidR="00DA5D64" w:rsidRPr="000C4807" w:rsidRDefault="00DA5D64" w:rsidP="00DA5D64">
      <w:pPr>
        <w:pStyle w:val="Paragrafi"/>
        <w:rPr>
          <w:lang w:val="sq-AL"/>
        </w:rPr>
      </w:pPr>
      <w:r w:rsidRPr="000C4807">
        <w:rPr>
          <w:lang w:val="sq-AL"/>
        </w:rPr>
        <w:t>2. Agjencia Telegrafike Shqiptare</w:t>
      </w:r>
    </w:p>
    <w:p w:rsidR="00DA5D64" w:rsidRPr="000C4807" w:rsidRDefault="00DA5D64" w:rsidP="00DA5D64">
      <w:pPr>
        <w:pStyle w:val="Paragrafi"/>
        <w:rPr>
          <w:lang w:val="sq-AL"/>
        </w:rPr>
      </w:pPr>
      <w:r w:rsidRPr="000C4807">
        <w:rPr>
          <w:lang w:val="sq-AL"/>
        </w:rPr>
        <w:t>3. Komisioni i Prokurimit Publik</w:t>
      </w:r>
    </w:p>
    <w:p w:rsidR="00DA5D64" w:rsidRPr="000C4807" w:rsidRDefault="00DA5D64" w:rsidP="00DA5D64">
      <w:pPr>
        <w:pStyle w:val="Paragrafi"/>
        <w:rPr>
          <w:lang w:val="sq-AL"/>
        </w:rPr>
      </w:pPr>
      <w:r w:rsidRPr="000C4807">
        <w:rPr>
          <w:lang w:val="sq-AL"/>
        </w:rPr>
        <w:t>4. Akademia e Shkencave</w:t>
      </w:r>
    </w:p>
    <w:p w:rsidR="00DA5D64" w:rsidRPr="000C4807" w:rsidRDefault="00DA5D64" w:rsidP="00DA5D64">
      <w:pPr>
        <w:pStyle w:val="Paragrafi"/>
        <w:rPr>
          <w:lang w:val="sq-AL"/>
        </w:rPr>
      </w:pPr>
      <w:r w:rsidRPr="000C4807">
        <w:rPr>
          <w:lang w:val="sq-AL"/>
        </w:rPr>
        <w:t>5. Agjencia e Kërkimit, Teknologjisë dhe Inovacionit</w:t>
      </w:r>
    </w:p>
    <w:p w:rsidR="00DA5D64" w:rsidRPr="000C4807" w:rsidRDefault="00DA5D64" w:rsidP="00DA5D64">
      <w:pPr>
        <w:pStyle w:val="Paragrafi"/>
        <w:rPr>
          <w:lang w:val="sq-AL"/>
        </w:rPr>
      </w:pPr>
      <w:r w:rsidRPr="000C4807">
        <w:rPr>
          <w:lang w:val="sq-AL"/>
        </w:rPr>
        <w:t>6. Instituti i Statistikave në nivel qendror dhe rajonal</w:t>
      </w:r>
    </w:p>
    <w:p w:rsidR="00DA5D64" w:rsidRPr="000C4807" w:rsidRDefault="00DA5D64" w:rsidP="00DA5D64">
      <w:pPr>
        <w:pStyle w:val="Paragrafi"/>
        <w:rPr>
          <w:lang w:val="sq-AL"/>
        </w:rPr>
      </w:pPr>
      <w:r w:rsidRPr="000C4807">
        <w:rPr>
          <w:lang w:val="sq-AL"/>
        </w:rPr>
        <w:t>7. Shkolla Shqiptare e Administratës Publike</w:t>
      </w:r>
    </w:p>
    <w:p w:rsidR="00DA5D64" w:rsidRPr="000C4807" w:rsidRDefault="00DA5D64" w:rsidP="00DA5D64">
      <w:pPr>
        <w:pStyle w:val="Paragrafi"/>
        <w:rPr>
          <w:lang w:val="sq-AL"/>
        </w:rPr>
      </w:pPr>
      <w:r w:rsidRPr="000C4807">
        <w:rPr>
          <w:lang w:val="sq-AL"/>
        </w:rPr>
        <w:t xml:space="preserve">8. Autoriteti Shtetëror për Informacionin </w:t>
      </w:r>
      <w:proofErr w:type="spellStart"/>
      <w:r w:rsidRPr="000C4807">
        <w:rPr>
          <w:lang w:val="sq-AL"/>
        </w:rPr>
        <w:t>Gjeohapësinor</w:t>
      </w:r>
      <w:proofErr w:type="spellEnd"/>
    </w:p>
    <w:p w:rsidR="00DA5D64" w:rsidRPr="000C4807" w:rsidRDefault="00DA5D64" w:rsidP="00DA5D64">
      <w:pPr>
        <w:pStyle w:val="Paragrafi"/>
        <w:rPr>
          <w:lang w:val="sq-AL"/>
        </w:rPr>
      </w:pPr>
      <w:r w:rsidRPr="000C4807">
        <w:rPr>
          <w:lang w:val="sq-AL"/>
        </w:rPr>
        <w:t>9. Departamenti i Administratës Publike</w:t>
      </w:r>
    </w:p>
    <w:p w:rsidR="00DA5D64" w:rsidRPr="000C4807" w:rsidRDefault="00DA5D64" w:rsidP="00DA5D64">
      <w:pPr>
        <w:pStyle w:val="Paragrafi"/>
        <w:rPr>
          <w:lang w:val="sq-AL"/>
        </w:rPr>
      </w:pPr>
      <w:r w:rsidRPr="000C4807">
        <w:rPr>
          <w:lang w:val="sq-AL"/>
        </w:rPr>
        <w:t>10. Drejtoria e Sigurimit të Informacionit të Klasifikuar</w:t>
      </w:r>
    </w:p>
    <w:p w:rsidR="00DA5D64" w:rsidRPr="000C4807" w:rsidRDefault="00DA5D64" w:rsidP="00DA5D64">
      <w:pPr>
        <w:pStyle w:val="Paragrafi"/>
        <w:rPr>
          <w:lang w:val="sq-AL"/>
        </w:rPr>
      </w:pPr>
      <w:r w:rsidRPr="000C4807">
        <w:rPr>
          <w:lang w:val="sq-AL"/>
        </w:rPr>
        <w:t>11. Agjencia Kombëtare e Mjedisit në nivel qendror dhe rajonal</w:t>
      </w:r>
    </w:p>
    <w:p w:rsidR="00DA5D64" w:rsidRPr="000C4807" w:rsidRDefault="00DA5D64" w:rsidP="00DA5D64">
      <w:pPr>
        <w:pStyle w:val="Paragrafi"/>
        <w:rPr>
          <w:lang w:val="sq-AL"/>
        </w:rPr>
      </w:pPr>
      <w:r w:rsidRPr="000C4807">
        <w:rPr>
          <w:lang w:val="sq-AL"/>
        </w:rPr>
        <w:t>12. Inspektorati Shtetëror i Pyjeve, Mjedisit dhe Ujërave në nivel qendror dhe rajonal</w:t>
      </w:r>
    </w:p>
    <w:p w:rsidR="00DA5D64" w:rsidRPr="000C4807" w:rsidRDefault="00DA5D64" w:rsidP="00DA5D64">
      <w:pPr>
        <w:pStyle w:val="Paragrafi"/>
        <w:rPr>
          <w:lang w:val="sq-AL"/>
        </w:rPr>
      </w:pPr>
      <w:r w:rsidRPr="000C4807">
        <w:rPr>
          <w:lang w:val="sq-AL"/>
        </w:rPr>
        <w:t>13. Aparati i Ministrisë së Mbrojtjes</w:t>
      </w:r>
    </w:p>
    <w:p w:rsidR="00DA5D64" w:rsidRPr="000C4807" w:rsidRDefault="00DA5D64" w:rsidP="00DA5D64">
      <w:pPr>
        <w:pStyle w:val="Paragrafi"/>
        <w:rPr>
          <w:lang w:val="sq-AL"/>
        </w:rPr>
      </w:pPr>
      <w:r w:rsidRPr="000C4807">
        <w:rPr>
          <w:lang w:val="sq-AL"/>
        </w:rPr>
        <w:t>14. Aparati i Ministrisë së Kulturës</w:t>
      </w:r>
    </w:p>
    <w:p w:rsidR="00DA5D64" w:rsidRPr="000C4807" w:rsidRDefault="00DA5D64" w:rsidP="00DA5D64">
      <w:pPr>
        <w:pStyle w:val="Paragrafi"/>
        <w:rPr>
          <w:lang w:val="sq-AL"/>
        </w:rPr>
      </w:pPr>
      <w:r w:rsidRPr="000C4807">
        <w:rPr>
          <w:lang w:val="sq-AL"/>
        </w:rPr>
        <w:t>15. Aparati i Ministrisë së Mirëqenies Sociale dhe Rinisë</w:t>
      </w:r>
    </w:p>
    <w:p w:rsidR="00DA5D64" w:rsidRPr="000C4807" w:rsidRDefault="00DA5D64" w:rsidP="00DA5D64">
      <w:pPr>
        <w:pStyle w:val="Paragrafi"/>
        <w:rPr>
          <w:lang w:val="sq-AL"/>
        </w:rPr>
      </w:pPr>
      <w:r w:rsidRPr="000C4807">
        <w:rPr>
          <w:lang w:val="sq-AL"/>
        </w:rPr>
        <w:t>16. Inspektorati Shtetëror i Punës dhe Shërbimeve Shoqërore në nivel qendror dhe rajonal</w:t>
      </w:r>
    </w:p>
    <w:p w:rsidR="00DA5D64" w:rsidRPr="000C4807" w:rsidRDefault="00DA5D64" w:rsidP="00DA5D64">
      <w:pPr>
        <w:pStyle w:val="Paragrafi"/>
        <w:rPr>
          <w:lang w:val="sq-AL"/>
        </w:rPr>
      </w:pPr>
      <w:r w:rsidRPr="000C4807">
        <w:rPr>
          <w:lang w:val="sq-AL"/>
        </w:rPr>
        <w:t>17. Shërbimi Social Shtetëror në nivel qendror dhe rajonal</w:t>
      </w:r>
    </w:p>
    <w:p w:rsidR="00DA5D64" w:rsidRPr="000C4807" w:rsidRDefault="00DA5D64" w:rsidP="00DA5D64">
      <w:pPr>
        <w:pStyle w:val="Paragrafi"/>
        <w:rPr>
          <w:lang w:val="sq-AL"/>
        </w:rPr>
      </w:pPr>
      <w:r w:rsidRPr="000C4807">
        <w:rPr>
          <w:lang w:val="sq-AL"/>
        </w:rPr>
        <w:t>18. Aparati i Ministrisë së Energjisë dhe Industrisë</w:t>
      </w:r>
    </w:p>
    <w:p w:rsidR="00DA5D64" w:rsidRPr="000C4807" w:rsidRDefault="00DA5D64" w:rsidP="00DA5D64">
      <w:pPr>
        <w:pStyle w:val="Paragrafi"/>
        <w:rPr>
          <w:lang w:val="sq-AL"/>
        </w:rPr>
      </w:pPr>
      <w:r w:rsidRPr="000C4807">
        <w:rPr>
          <w:lang w:val="sq-AL"/>
        </w:rPr>
        <w:t>19. Reparti i Inspektim Shpëtim Minierave</w:t>
      </w:r>
    </w:p>
    <w:p w:rsidR="00DA5D64" w:rsidRPr="000C4807" w:rsidRDefault="00DA5D64" w:rsidP="00DA5D64">
      <w:pPr>
        <w:pStyle w:val="Paragrafi"/>
        <w:rPr>
          <w:lang w:val="sq-AL"/>
        </w:rPr>
      </w:pPr>
      <w:r w:rsidRPr="000C4807">
        <w:rPr>
          <w:lang w:val="sq-AL"/>
        </w:rPr>
        <w:t>20. Shërbimi Gjeologjik Shqiptar</w:t>
      </w:r>
    </w:p>
    <w:p w:rsidR="00DA5D64" w:rsidRPr="000C4807" w:rsidRDefault="00DA5D64" w:rsidP="00DA5D64">
      <w:pPr>
        <w:pStyle w:val="Paragrafi"/>
        <w:rPr>
          <w:lang w:val="sq-AL"/>
        </w:rPr>
      </w:pPr>
      <w:r w:rsidRPr="000C4807">
        <w:rPr>
          <w:lang w:val="sq-AL"/>
        </w:rPr>
        <w:t>21. Aparati i Ministrisë së Integrimit Evropian</w:t>
      </w:r>
    </w:p>
    <w:p w:rsidR="00DA5D64" w:rsidRPr="000C4807" w:rsidRDefault="00DA5D64" w:rsidP="00DA5D64">
      <w:pPr>
        <w:pStyle w:val="Paragrafi"/>
        <w:rPr>
          <w:spacing w:val="-4"/>
          <w:lang w:val="sq-AL"/>
        </w:rPr>
      </w:pPr>
      <w:r w:rsidRPr="000C4807">
        <w:rPr>
          <w:spacing w:val="-4"/>
          <w:lang w:val="sq-AL"/>
        </w:rPr>
        <w:t>22. Aparati i Ministrisë së Transportit dhe Infrastrukturës</w:t>
      </w:r>
    </w:p>
    <w:p w:rsidR="00DA5D64" w:rsidRPr="000C4807" w:rsidRDefault="00DA5D64" w:rsidP="00DA5D64">
      <w:pPr>
        <w:pStyle w:val="Paragrafi"/>
        <w:rPr>
          <w:spacing w:val="-4"/>
          <w:lang w:val="sq-AL"/>
        </w:rPr>
      </w:pPr>
      <w:r w:rsidRPr="000C4807">
        <w:rPr>
          <w:spacing w:val="-4"/>
          <w:lang w:val="sq-AL"/>
        </w:rPr>
        <w:t>23. Drejtoria e Inspektimit Hekurudhor</w:t>
      </w:r>
    </w:p>
    <w:p w:rsidR="00DA5D64" w:rsidRPr="000C4807" w:rsidRDefault="00DA5D64" w:rsidP="00DA5D64">
      <w:pPr>
        <w:pStyle w:val="Paragrafi"/>
        <w:rPr>
          <w:spacing w:val="-4"/>
          <w:lang w:val="sq-AL"/>
        </w:rPr>
      </w:pPr>
      <w:r w:rsidRPr="000C4807">
        <w:rPr>
          <w:spacing w:val="-4"/>
          <w:lang w:val="sq-AL"/>
        </w:rPr>
        <w:t>24. Autoriteti i Aviacionit Civil</w:t>
      </w:r>
    </w:p>
    <w:p w:rsidR="00DA5D64" w:rsidRPr="000C4807" w:rsidRDefault="00DA5D64" w:rsidP="00DA5D64">
      <w:pPr>
        <w:pStyle w:val="Paragrafi"/>
        <w:rPr>
          <w:spacing w:val="-4"/>
          <w:lang w:val="sq-AL"/>
        </w:rPr>
      </w:pPr>
      <w:r w:rsidRPr="000C4807">
        <w:rPr>
          <w:spacing w:val="-4"/>
          <w:lang w:val="sq-AL"/>
        </w:rPr>
        <w:t xml:space="preserve">25. Organi Kombëtar i </w:t>
      </w:r>
      <w:proofErr w:type="spellStart"/>
      <w:r w:rsidRPr="000C4807">
        <w:rPr>
          <w:spacing w:val="-4"/>
          <w:lang w:val="sq-AL"/>
        </w:rPr>
        <w:t>Investigimt</w:t>
      </w:r>
      <w:proofErr w:type="spellEnd"/>
      <w:r w:rsidRPr="000C4807">
        <w:rPr>
          <w:spacing w:val="-4"/>
          <w:lang w:val="sq-AL"/>
        </w:rPr>
        <w:t xml:space="preserve"> të Incidenteve/Aksidenteve Ajrore</w:t>
      </w:r>
    </w:p>
    <w:p w:rsidR="00DA5D64" w:rsidRPr="000C4807" w:rsidRDefault="00DA5D64" w:rsidP="00DA5D64">
      <w:pPr>
        <w:pStyle w:val="Paragrafi"/>
        <w:rPr>
          <w:spacing w:val="-4"/>
          <w:lang w:val="sq-AL"/>
        </w:rPr>
      </w:pPr>
      <w:r w:rsidRPr="000C4807">
        <w:rPr>
          <w:spacing w:val="-4"/>
          <w:lang w:val="sq-AL"/>
        </w:rPr>
        <w:t>26. Autoriteti Rrugor Shqiptar në nivel qendror dhe rajonal</w:t>
      </w:r>
    </w:p>
    <w:p w:rsidR="00DA5D64" w:rsidRPr="000C4807" w:rsidRDefault="00DA5D64" w:rsidP="00DA5D64">
      <w:pPr>
        <w:pStyle w:val="Paragrafi"/>
        <w:rPr>
          <w:spacing w:val="-4"/>
          <w:lang w:val="sq-AL"/>
        </w:rPr>
      </w:pPr>
      <w:r w:rsidRPr="000C4807">
        <w:rPr>
          <w:spacing w:val="-4"/>
          <w:lang w:val="sq-AL"/>
        </w:rPr>
        <w:t>27. Drejtoria e Përgjithshme Detare në nivel rajonal</w:t>
      </w:r>
    </w:p>
    <w:p w:rsidR="00DA5D64" w:rsidRPr="000C4807" w:rsidRDefault="00DA5D64" w:rsidP="00DA5D64">
      <w:pPr>
        <w:pStyle w:val="Paragrafi"/>
        <w:rPr>
          <w:spacing w:val="-4"/>
          <w:lang w:val="sq-AL"/>
        </w:rPr>
      </w:pPr>
      <w:r w:rsidRPr="000C4807">
        <w:rPr>
          <w:spacing w:val="-4"/>
          <w:lang w:val="sq-AL"/>
        </w:rPr>
        <w:t>28. Aparati i Ministrisë së Punëve të Jashtme</w:t>
      </w:r>
    </w:p>
    <w:p w:rsidR="00DA5D64" w:rsidRPr="000C4807" w:rsidRDefault="00DA5D64" w:rsidP="00DA5D64">
      <w:pPr>
        <w:pStyle w:val="Paragrafi"/>
        <w:rPr>
          <w:spacing w:val="-4"/>
          <w:lang w:val="sq-AL"/>
        </w:rPr>
      </w:pPr>
      <w:r w:rsidRPr="000C4807">
        <w:rPr>
          <w:spacing w:val="-4"/>
          <w:lang w:val="sq-AL"/>
        </w:rPr>
        <w:t>29. Aparati i Ministrisë së Shëndetësisë</w:t>
      </w:r>
    </w:p>
    <w:p w:rsidR="00DA5D64" w:rsidRPr="000C4807" w:rsidRDefault="00DA5D64" w:rsidP="00DA5D64">
      <w:pPr>
        <w:pStyle w:val="Paragrafi"/>
        <w:rPr>
          <w:spacing w:val="-4"/>
          <w:lang w:val="sq-AL"/>
        </w:rPr>
      </w:pPr>
      <w:r w:rsidRPr="000C4807">
        <w:rPr>
          <w:spacing w:val="-4"/>
          <w:lang w:val="sq-AL"/>
        </w:rPr>
        <w:t>30. Qendra Kombëtare e Edukimit në Vazhdim</w:t>
      </w:r>
    </w:p>
    <w:p w:rsidR="00DA5D64" w:rsidRPr="000C4807" w:rsidRDefault="00DA5D64" w:rsidP="00DA5D64">
      <w:pPr>
        <w:pStyle w:val="Paragrafi"/>
        <w:rPr>
          <w:spacing w:val="-4"/>
          <w:lang w:val="sq-AL"/>
        </w:rPr>
      </w:pPr>
      <w:r w:rsidRPr="000C4807">
        <w:rPr>
          <w:spacing w:val="-4"/>
          <w:lang w:val="sq-AL"/>
        </w:rPr>
        <w:t>31. Qendra Kombëtare e Cilësisë, Sigurisë dhe Akreditimit të Institucioneve Shëndetësore</w:t>
      </w:r>
    </w:p>
    <w:p w:rsidR="00DA5D64" w:rsidRPr="000C4807" w:rsidRDefault="00DA5D64" w:rsidP="00DA5D64">
      <w:pPr>
        <w:pStyle w:val="Paragrafi"/>
        <w:rPr>
          <w:spacing w:val="-4"/>
          <w:lang w:val="sq-AL"/>
        </w:rPr>
      </w:pPr>
      <w:r w:rsidRPr="000C4807">
        <w:rPr>
          <w:spacing w:val="-4"/>
          <w:lang w:val="sq-AL"/>
        </w:rPr>
        <w:t>32. Aparati i Ministrisë së Drejtësisë</w:t>
      </w:r>
    </w:p>
    <w:p w:rsidR="00DA5D64" w:rsidRPr="000C4807" w:rsidRDefault="00DA5D64" w:rsidP="00DA5D64">
      <w:pPr>
        <w:pStyle w:val="Paragrafi"/>
        <w:rPr>
          <w:spacing w:val="-4"/>
          <w:lang w:val="sq-AL"/>
        </w:rPr>
      </w:pPr>
      <w:r w:rsidRPr="000C4807">
        <w:rPr>
          <w:spacing w:val="-4"/>
          <w:lang w:val="sq-AL"/>
        </w:rPr>
        <w:t>33. Komiteti Shqiptar i Birësimeve</w:t>
      </w:r>
    </w:p>
    <w:p w:rsidR="00DA5D64" w:rsidRPr="000C4807" w:rsidRDefault="00DA5D64" w:rsidP="00DA5D64">
      <w:pPr>
        <w:pStyle w:val="Paragrafi"/>
        <w:rPr>
          <w:spacing w:val="-4"/>
          <w:lang w:val="sq-AL"/>
        </w:rPr>
      </w:pPr>
      <w:r w:rsidRPr="000C4807">
        <w:rPr>
          <w:spacing w:val="-4"/>
          <w:lang w:val="sq-AL"/>
        </w:rPr>
        <w:t>34. Instituti i Mjekësisë Ligjore</w:t>
      </w:r>
    </w:p>
    <w:p w:rsidR="00DA5D64" w:rsidRPr="000C4807" w:rsidRDefault="00DA5D64" w:rsidP="00DA5D64">
      <w:pPr>
        <w:pStyle w:val="Paragrafi"/>
        <w:rPr>
          <w:spacing w:val="-4"/>
          <w:lang w:val="sq-AL"/>
        </w:rPr>
      </w:pPr>
      <w:r w:rsidRPr="000C4807">
        <w:rPr>
          <w:spacing w:val="-4"/>
          <w:lang w:val="sq-AL"/>
        </w:rPr>
        <w:t>35. Aparati i Ministrisë së Zhvillimit Urban</w:t>
      </w:r>
    </w:p>
    <w:p w:rsidR="00DA5D64" w:rsidRPr="000C4807" w:rsidRDefault="00DA5D64" w:rsidP="00DA5D64">
      <w:pPr>
        <w:pStyle w:val="Paragrafi"/>
        <w:rPr>
          <w:spacing w:val="-4"/>
          <w:lang w:val="sq-AL"/>
        </w:rPr>
      </w:pPr>
      <w:r w:rsidRPr="000C4807">
        <w:rPr>
          <w:spacing w:val="-4"/>
          <w:lang w:val="sq-AL"/>
        </w:rPr>
        <w:t>36. Arkivi Qendror Teknik i Ndërtimit</w:t>
      </w:r>
    </w:p>
    <w:p w:rsidR="00DA5D64" w:rsidRPr="000C4807" w:rsidRDefault="00DA5D64" w:rsidP="00DA5D64">
      <w:pPr>
        <w:pStyle w:val="Paragrafi"/>
        <w:rPr>
          <w:spacing w:val="-4"/>
          <w:lang w:val="sq-AL"/>
        </w:rPr>
      </w:pPr>
      <w:r w:rsidRPr="000C4807">
        <w:rPr>
          <w:spacing w:val="-4"/>
          <w:lang w:val="sq-AL"/>
        </w:rPr>
        <w:t>37. Agjencia Kombëtare e Planifikimit të Territorit</w:t>
      </w:r>
    </w:p>
    <w:p w:rsidR="00DA5D64" w:rsidRPr="000C4807" w:rsidRDefault="00DA5D64" w:rsidP="00DA5D64">
      <w:pPr>
        <w:pStyle w:val="Paragrafi"/>
        <w:rPr>
          <w:spacing w:val="-4"/>
          <w:lang w:val="sq-AL"/>
        </w:rPr>
      </w:pPr>
      <w:r w:rsidRPr="000C4807">
        <w:rPr>
          <w:spacing w:val="-4"/>
          <w:lang w:val="sq-AL"/>
        </w:rPr>
        <w:t>38. Agjencia Kombëtare e Turizmit</w:t>
      </w:r>
    </w:p>
    <w:p w:rsidR="00DA5D64" w:rsidRPr="000C4807" w:rsidRDefault="00DA5D64" w:rsidP="00DA5D64">
      <w:pPr>
        <w:pStyle w:val="Paragrafi"/>
        <w:rPr>
          <w:spacing w:val="-4"/>
          <w:lang w:val="sq-AL"/>
        </w:rPr>
      </w:pPr>
      <w:r w:rsidRPr="000C4807">
        <w:rPr>
          <w:spacing w:val="-4"/>
          <w:lang w:val="sq-AL"/>
        </w:rPr>
        <w:t>39. Zyra e Shërbimit Turistik në nivel qendror dhe rajonal</w:t>
      </w:r>
    </w:p>
    <w:p w:rsidR="00DA5D64" w:rsidRPr="000C4807" w:rsidRDefault="00DA5D64" w:rsidP="00DA5D64">
      <w:pPr>
        <w:pStyle w:val="Paragrafi"/>
        <w:rPr>
          <w:spacing w:val="-4"/>
          <w:lang w:val="sq-AL"/>
        </w:rPr>
      </w:pPr>
      <w:r w:rsidRPr="000C4807">
        <w:rPr>
          <w:spacing w:val="-4"/>
          <w:lang w:val="sq-AL"/>
        </w:rPr>
        <w:lastRenderedPageBreak/>
        <w:t>40. Agjencia Kombëtare e Bregdetit në nivel qendror dhe rajonal</w:t>
      </w:r>
    </w:p>
    <w:p w:rsidR="00DA5D64" w:rsidRPr="000C4807" w:rsidRDefault="00DA5D64" w:rsidP="00DA5D64">
      <w:pPr>
        <w:pStyle w:val="Paragrafi"/>
        <w:rPr>
          <w:spacing w:val="-4"/>
          <w:lang w:val="sq-AL"/>
        </w:rPr>
      </w:pPr>
      <w:r w:rsidRPr="000C4807">
        <w:rPr>
          <w:spacing w:val="-4"/>
          <w:lang w:val="sq-AL"/>
        </w:rPr>
        <w:t>41. Aparati i Ministrisë së Zhvillimit Ekonomik, Turizmit, Tregtisë dhe Sipërmarrjes</w:t>
      </w:r>
    </w:p>
    <w:p w:rsidR="00DA5D64" w:rsidRPr="000C4807" w:rsidRDefault="00DA5D64" w:rsidP="00DA5D64">
      <w:pPr>
        <w:pStyle w:val="Paragrafi"/>
        <w:rPr>
          <w:spacing w:val="-4"/>
          <w:lang w:val="sq-AL"/>
        </w:rPr>
      </w:pPr>
      <w:r w:rsidRPr="000C4807">
        <w:rPr>
          <w:spacing w:val="-4"/>
          <w:lang w:val="sq-AL"/>
        </w:rPr>
        <w:t>42. Qendra Kombëtare e Licencimit</w:t>
      </w:r>
    </w:p>
    <w:p w:rsidR="00DA5D64" w:rsidRPr="000C4807" w:rsidRDefault="00DA5D64" w:rsidP="00DA5D64">
      <w:pPr>
        <w:pStyle w:val="Paragrafi"/>
        <w:rPr>
          <w:spacing w:val="-4"/>
          <w:lang w:val="sq-AL"/>
        </w:rPr>
      </w:pPr>
      <w:r w:rsidRPr="000C4807">
        <w:rPr>
          <w:spacing w:val="-4"/>
          <w:lang w:val="sq-AL"/>
        </w:rPr>
        <w:t xml:space="preserve">43. Agjencia e Trajtimit të </w:t>
      </w:r>
      <w:proofErr w:type="spellStart"/>
      <w:r w:rsidRPr="000C4807">
        <w:rPr>
          <w:spacing w:val="-4"/>
          <w:lang w:val="sq-AL"/>
        </w:rPr>
        <w:t>Koncensioneve</w:t>
      </w:r>
      <w:proofErr w:type="spellEnd"/>
    </w:p>
    <w:p w:rsidR="00DA5D64" w:rsidRPr="000C4807" w:rsidRDefault="00DA5D64" w:rsidP="00DA5D64">
      <w:pPr>
        <w:pStyle w:val="Paragrafi"/>
        <w:rPr>
          <w:spacing w:val="-4"/>
          <w:lang w:val="sq-AL"/>
        </w:rPr>
      </w:pPr>
      <w:r w:rsidRPr="000C4807">
        <w:rPr>
          <w:spacing w:val="-4"/>
          <w:lang w:val="sq-AL"/>
        </w:rPr>
        <w:t>44. Agjencia Shtetërore e Zhvillimit të Investimeve</w:t>
      </w:r>
    </w:p>
    <w:p w:rsidR="00DA5D64" w:rsidRPr="000C4807" w:rsidRDefault="00DA5D64" w:rsidP="00DA5D64">
      <w:pPr>
        <w:pStyle w:val="Paragrafi"/>
        <w:rPr>
          <w:spacing w:val="-4"/>
          <w:lang w:val="sq-AL"/>
        </w:rPr>
      </w:pPr>
      <w:r w:rsidRPr="000C4807">
        <w:rPr>
          <w:spacing w:val="-4"/>
          <w:lang w:val="sq-AL"/>
        </w:rPr>
        <w:t>45. Qendra Kombëtare e Regjistrimit</w:t>
      </w:r>
    </w:p>
    <w:p w:rsidR="00DA5D64" w:rsidRPr="000C4807" w:rsidRDefault="00DA5D64" w:rsidP="00DA5D64">
      <w:pPr>
        <w:pStyle w:val="Paragrafi"/>
        <w:rPr>
          <w:spacing w:val="-4"/>
          <w:lang w:val="sq-AL"/>
        </w:rPr>
      </w:pPr>
      <w:r w:rsidRPr="000C4807">
        <w:rPr>
          <w:spacing w:val="-4"/>
          <w:lang w:val="sq-AL"/>
        </w:rPr>
        <w:t>46. Drejtoria e Përgjithshme e Metrologjisë në nivel qendror dhe rajonal</w:t>
      </w:r>
    </w:p>
    <w:p w:rsidR="00DA5D64" w:rsidRPr="000C4807" w:rsidRDefault="00DA5D64" w:rsidP="00DA5D64">
      <w:pPr>
        <w:pStyle w:val="Paragrafi"/>
        <w:rPr>
          <w:spacing w:val="-4"/>
          <w:lang w:val="sq-AL"/>
        </w:rPr>
      </w:pPr>
      <w:r w:rsidRPr="000C4807">
        <w:rPr>
          <w:spacing w:val="-4"/>
          <w:lang w:val="sq-AL"/>
        </w:rPr>
        <w:t xml:space="preserve">47. Drejtoria e Përgjithshme e Patentave dhe Markave </w:t>
      </w:r>
    </w:p>
    <w:p w:rsidR="00DA5D64" w:rsidRPr="000C4807" w:rsidRDefault="00DA5D64" w:rsidP="00DA5D64">
      <w:pPr>
        <w:pStyle w:val="Paragrafi"/>
        <w:rPr>
          <w:spacing w:val="-4"/>
          <w:lang w:val="sq-AL"/>
        </w:rPr>
      </w:pPr>
      <w:r w:rsidRPr="000C4807">
        <w:rPr>
          <w:spacing w:val="-4"/>
          <w:lang w:val="sq-AL"/>
        </w:rPr>
        <w:t>48. Aparati i Ministrisë së Financave</w:t>
      </w:r>
    </w:p>
    <w:p w:rsidR="00DA5D64" w:rsidRPr="000C4807" w:rsidRDefault="00DA5D64" w:rsidP="00DA5D64">
      <w:pPr>
        <w:pStyle w:val="Paragrafi"/>
        <w:rPr>
          <w:spacing w:val="-4"/>
          <w:lang w:val="sq-AL"/>
        </w:rPr>
      </w:pPr>
      <w:r w:rsidRPr="000C4807">
        <w:rPr>
          <w:spacing w:val="-4"/>
          <w:lang w:val="sq-AL"/>
        </w:rPr>
        <w:t>49. Degë Thesari në nivel vendor</w:t>
      </w:r>
    </w:p>
    <w:p w:rsidR="00DA5D64" w:rsidRPr="000C4807" w:rsidRDefault="00DA5D64" w:rsidP="00DA5D64">
      <w:pPr>
        <w:pStyle w:val="Paragrafi"/>
        <w:rPr>
          <w:spacing w:val="-4"/>
          <w:lang w:val="sq-AL"/>
        </w:rPr>
      </w:pPr>
      <w:r w:rsidRPr="000C4807">
        <w:rPr>
          <w:spacing w:val="-4"/>
          <w:lang w:val="sq-AL"/>
        </w:rPr>
        <w:t>50. Agjencia e Pasurive të Sekuestruara dhe Konfiskuara</w:t>
      </w:r>
    </w:p>
    <w:p w:rsidR="00DA5D64" w:rsidRPr="000C4807" w:rsidRDefault="00DA5D64" w:rsidP="00DA5D64">
      <w:pPr>
        <w:pStyle w:val="Paragrafi"/>
        <w:rPr>
          <w:spacing w:val="-4"/>
          <w:lang w:val="sq-AL"/>
        </w:rPr>
      </w:pPr>
      <w:r w:rsidRPr="000C4807">
        <w:rPr>
          <w:spacing w:val="-4"/>
          <w:lang w:val="sq-AL"/>
        </w:rPr>
        <w:t xml:space="preserve">51. Drejtoria e Përgjithshme e Tatimeve </w:t>
      </w:r>
    </w:p>
    <w:p w:rsidR="00DA5D64" w:rsidRPr="000C4807" w:rsidRDefault="00DA5D64" w:rsidP="00DA5D64">
      <w:pPr>
        <w:pStyle w:val="Paragrafi"/>
        <w:rPr>
          <w:spacing w:val="-4"/>
          <w:lang w:val="sq-AL"/>
        </w:rPr>
      </w:pPr>
      <w:r w:rsidRPr="000C4807">
        <w:rPr>
          <w:spacing w:val="-4"/>
          <w:lang w:val="sq-AL"/>
        </w:rPr>
        <w:t>52. Tatimpaguesit e Mëdhenj Tiranë</w:t>
      </w:r>
    </w:p>
    <w:p w:rsidR="00DA5D64" w:rsidRPr="000C4807" w:rsidRDefault="00DA5D64" w:rsidP="00DA5D64">
      <w:pPr>
        <w:pStyle w:val="Paragrafi"/>
        <w:rPr>
          <w:spacing w:val="-4"/>
          <w:lang w:val="sq-AL"/>
        </w:rPr>
      </w:pPr>
      <w:r w:rsidRPr="000C4807">
        <w:rPr>
          <w:spacing w:val="-4"/>
          <w:lang w:val="sq-AL"/>
        </w:rPr>
        <w:t xml:space="preserve">53. Drejtoritë rajonale tatimore </w:t>
      </w:r>
    </w:p>
    <w:p w:rsidR="00DA5D64" w:rsidRPr="000C4807" w:rsidRDefault="00DA5D64" w:rsidP="00DA5D64">
      <w:pPr>
        <w:pStyle w:val="Paragrafi"/>
        <w:rPr>
          <w:spacing w:val="-4"/>
          <w:lang w:val="sq-AL"/>
        </w:rPr>
      </w:pPr>
      <w:r w:rsidRPr="000C4807">
        <w:rPr>
          <w:spacing w:val="-4"/>
          <w:lang w:val="sq-AL"/>
        </w:rPr>
        <w:t>54. Qendra e Trajnimit të Administratës Tatimore-Doganore</w:t>
      </w:r>
    </w:p>
    <w:p w:rsidR="00DA5D64" w:rsidRPr="000C4807" w:rsidRDefault="00DA5D64" w:rsidP="00DA5D64">
      <w:pPr>
        <w:pStyle w:val="Paragrafi"/>
        <w:rPr>
          <w:spacing w:val="-4"/>
          <w:lang w:val="sq-AL"/>
        </w:rPr>
      </w:pPr>
      <w:r w:rsidRPr="000C4807">
        <w:rPr>
          <w:spacing w:val="-4"/>
          <w:lang w:val="sq-AL"/>
        </w:rPr>
        <w:t>55. Aparati i Ministrisë së Arsimit dhe Sportit</w:t>
      </w:r>
    </w:p>
    <w:p w:rsidR="00DA5D64" w:rsidRPr="000C4807" w:rsidRDefault="00DA5D64" w:rsidP="00DA5D64">
      <w:pPr>
        <w:pStyle w:val="Paragrafi"/>
        <w:rPr>
          <w:spacing w:val="-4"/>
          <w:lang w:val="sq-AL"/>
        </w:rPr>
      </w:pPr>
      <w:r w:rsidRPr="000C4807">
        <w:rPr>
          <w:spacing w:val="-4"/>
          <w:lang w:val="sq-AL"/>
        </w:rPr>
        <w:t xml:space="preserve">56. Zyrat arsimore rajonale </w:t>
      </w:r>
    </w:p>
    <w:p w:rsidR="00DA5D64" w:rsidRPr="000C4807" w:rsidRDefault="00DA5D64" w:rsidP="00DA5D64">
      <w:pPr>
        <w:pStyle w:val="Paragrafi"/>
        <w:rPr>
          <w:lang w:val="sq-AL"/>
        </w:rPr>
      </w:pPr>
      <w:r w:rsidRPr="000C4807">
        <w:rPr>
          <w:lang w:val="sq-AL"/>
        </w:rPr>
        <w:t xml:space="preserve">57. Drejtoritë arsimore rajonale </w:t>
      </w:r>
    </w:p>
    <w:p w:rsidR="00DA5D64" w:rsidRPr="0027748D" w:rsidRDefault="00DA5D64" w:rsidP="00DA5D64">
      <w:pPr>
        <w:pStyle w:val="Paragrafi"/>
        <w:rPr>
          <w:spacing w:val="-4"/>
          <w:lang w:val="sq-AL"/>
        </w:rPr>
      </w:pPr>
      <w:r w:rsidRPr="0027748D">
        <w:rPr>
          <w:spacing w:val="-4"/>
          <w:lang w:val="sq-AL"/>
        </w:rPr>
        <w:t>58. Aparati i Ministrisë së Punëve të Brendshme</w:t>
      </w:r>
    </w:p>
    <w:p w:rsidR="00DA5D64" w:rsidRPr="000C4807" w:rsidRDefault="00DA5D64" w:rsidP="00DA5D64">
      <w:pPr>
        <w:pStyle w:val="Paragrafi"/>
        <w:rPr>
          <w:lang w:val="sq-AL"/>
        </w:rPr>
      </w:pPr>
      <w:r w:rsidRPr="000C4807">
        <w:rPr>
          <w:lang w:val="sq-AL"/>
        </w:rPr>
        <w:t>59. Policia e Shtetit</w:t>
      </w:r>
    </w:p>
    <w:p w:rsidR="00DA5D64" w:rsidRPr="000C4807" w:rsidRDefault="00DA5D64" w:rsidP="00DA5D64">
      <w:pPr>
        <w:pStyle w:val="Paragrafi"/>
        <w:rPr>
          <w:lang w:val="sq-AL"/>
        </w:rPr>
      </w:pPr>
      <w:r w:rsidRPr="000C4807">
        <w:rPr>
          <w:lang w:val="sq-AL"/>
        </w:rPr>
        <w:t>60. Prefekturat</w:t>
      </w:r>
    </w:p>
    <w:p w:rsidR="00DA5D64" w:rsidRPr="000C4807" w:rsidRDefault="00DA5D64" w:rsidP="00DA5D64">
      <w:pPr>
        <w:pStyle w:val="Paragrafi"/>
        <w:rPr>
          <w:lang w:val="sq-AL"/>
        </w:rPr>
      </w:pPr>
      <w:r w:rsidRPr="000C4807">
        <w:rPr>
          <w:lang w:val="sq-AL"/>
        </w:rPr>
        <w:t>61. Nënprefekturat</w:t>
      </w:r>
    </w:p>
    <w:p w:rsidR="00DA5D64" w:rsidRPr="000C4807" w:rsidRDefault="00DA5D64" w:rsidP="00DA5D64">
      <w:pPr>
        <w:pStyle w:val="Paragrafi"/>
        <w:rPr>
          <w:lang w:val="sq-AL"/>
        </w:rPr>
      </w:pPr>
      <w:r w:rsidRPr="000C4807">
        <w:rPr>
          <w:lang w:val="sq-AL"/>
        </w:rPr>
        <w:t xml:space="preserve">62. Ministria e Bujqësisë, Zhvillimit Rural dhe Administrimit të </w:t>
      </w:r>
      <w:proofErr w:type="spellStart"/>
      <w:r w:rsidRPr="000C4807">
        <w:rPr>
          <w:lang w:val="sq-AL"/>
        </w:rPr>
        <w:t>Ujrave</w:t>
      </w:r>
      <w:proofErr w:type="spellEnd"/>
    </w:p>
    <w:p w:rsidR="00DA5D64" w:rsidRPr="000C4807" w:rsidRDefault="00DA5D64" w:rsidP="00DA5D64">
      <w:pPr>
        <w:pStyle w:val="Paragrafi"/>
        <w:rPr>
          <w:lang w:val="sq-AL"/>
        </w:rPr>
      </w:pPr>
      <w:r w:rsidRPr="000C4807">
        <w:rPr>
          <w:lang w:val="sq-AL"/>
        </w:rPr>
        <w:t>63. Agjencia Kombëtare e Duhan-Cigareve</w:t>
      </w:r>
    </w:p>
    <w:p w:rsidR="00DA5D64" w:rsidRPr="000C4807" w:rsidRDefault="00DA5D64" w:rsidP="00DA5D64">
      <w:pPr>
        <w:pStyle w:val="Paragrafi"/>
        <w:rPr>
          <w:lang w:val="sq-AL"/>
        </w:rPr>
      </w:pPr>
      <w:r w:rsidRPr="000C4807">
        <w:rPr>
          <w:lang w:val="sq-AL"/>
        </w:rPr>
        <w:t xml:space="preserve">64. Drejtoritë e Bujqësisë në nivel vendor </w:t>
      </w:r>
    </w:p>
    <w:p w:rsidR="00DA5D64" w:rsidRPr="000C4807" w:rsidRDefault="00DA5D64" w:rsidP="00DA5D64">
      <w:pPr>
        <w:pStyle w:val="Paragrafi"/>
        <w:rPr>
          <w:lang w:val="sq-AL"/>
        </w:rPr>
      </w:pPr>
      <w:r w:rsidRPr="000C4807">
        <w:rPr>
          <w:lang w:val="sq-AL"/>
        </w:rPr>
        <w:t>65. Autoriteti Kombëtar i Ushqimit në nivel qendror dhe rajonal</w:t>
      </w:r>
    </w:p>
    <w:p w:rsidR="00FD57DC" w:rsidRDefault="00AA34BB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D64"/>
    <w:rsid w:val="00013606"/>
    <w:rsid w:val="001D125B"/>
    <w:rsid w:val="002C0AA4"/>
    <w:rsid w:val="002E7553"/>
    <w:rsid w:val="00332E0F"/>
    <w:rsid w:val="003A003B"/>
    <w:rsid w:val="00455FC5"/>
    <w:rsid w:val="004A4709"/>
    <w:rsid w:val="00627136"/>
    <w:rsid w:val="007A33AA"/>
    <w:rsid w:val="00912120"/>
    <w:rsid w:val="00A3508F"/>
    <w:rsid w:val="00AA34BB"/>
    <w:rsid w:val="00B441A3"/>
    <w:rsid w:val="00C1498B"/>
    <w:rsid w:val="00D27DAF"/>
    <w:rsid w:val="00DA5D64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D47DA"/>
  <w15:docId w15:val="{F1238335-7887-4762-92E1-9D84622BC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A5D6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A5D6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A5D6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A5D6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A5D64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A5D6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A5D6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A5D6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DA5D6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A5D6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A5D6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A5D6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DA5D64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DA5D64"/>
    <w:rPr>
      <w:sz w:val="14"/>
      <w:szCs w:val="24"/>
    </w:rPr>
  </w:style>
  <w:style w:type="paragraph" w:styleId="NoSpacing">
    <w:name w:val="No Spacing"/>
    <w:uiPriority w:val="1"/>
    <w:qFormat/>
    <w:rsid w:val="00AA34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728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Marsela Xhepa</cp:lastModifiedBy>
  <cp:revision>2</cp:revision>
  <dcterms:created xsi:type="dcterms:W3CDTF">2025-04-23T11:20:00Z</dcterms:created>
  <dcterms:modified xsi:type="dcterms:W3CDTF">2025-04-23T11:20:00Z</dcterms:modified>
</cp:coreProperties>
</file>