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8A0" w:rsidRPr="0061472C" w:rsidRDefault="00C008A0" w:rsidP="00C008A0">
      <w:pPr>
        <w:pStyle w:val="Paragrafi"/>
        <w:jc w:val="center"/>
        <w:rPr>
          <w:b/>
          <w:lang w:val="sq-AL"/>
        </w:rPr>
      </w:pPr>
      <w:r w:rsidRPr="0061472C">
        <w:rPr>
          <w:b/>
          <w:lang w:val="sq-AL"/>
        </w:rPr>
        <w:t>VENDIM</w:t>
      </w:r>
    </w:p>
    <w:p w:rsidR="00C008A0" w:rsidRPr="0061472C" w:rsidRDefault="00C008A0" w:rsidP="00C008A0">
      <w:pPr>
        <w:pStyle w:val="Paragrafi"/>
        <w:jc w:val="center"/>
        <w:rPr>
          <w:b/>
          <w:lang w:val="sq-AL"/>
        </w:rPr>
      </w:pPr>
      <w:r w:rsidRPr="0061472C">
        <w:rPr>
          <w:b/>
          <w:lang w:val="sq-AL"/>
        </w:rPr>
        <w:t>Nr.  291, datë 8.4.2015</w:t>
      </w:r>
    </w:p>
    <w:p w:rsidR="00C008A0" w:rsidRPr="0061472C" w:rsidRDefault="00C008A0" w:rsidP="00C008A0">
      <w:pPr>
        <w:pStyle w:val="Hapesira7"/>
        <w:rPr>
          <w:lang w:val="sq-AL"/>
        </w:rPr>
      </w:pPr>
    </w:p>
    <w:p w:rsidR="00C008A0" w:rsidRPr="0061472C" w:rsidRDefault="00C008A0" w:rsidP="00C008A0">
      <w:pPr>
        <w:pStyle w:val="Paragrafi"/>
        <w:jc w:val="center"/>
        <w:rPr>
          <w:b/>
          <w:lang w:val="sq-AL"/>
        </w:rPr>
      </w:pPr>
      <w:r w:rsidRPr="0061472C">
        <w:rPr>
          <w:b/>
          <w:lang w:val="sq-AL"/>
        </w:rPr>
        <w:t xml:space="preserve">PËR MIRATIMIN E PLANIT KOMBËTAR TË VEPRIMIT 2015-2017, “PËR PARANDALIMIN DHE LUFTËN KUNDËR TRAFIKIMIT TË MJETEVE </w:t>
      </w:r>
      <w:bookmarkStart w:id="0" w:name="_GoBack"/>
      <w:bookmarkEnd w:id="0"/>
      <w:r w:rsidRPr="0061472C">
        <w:rPr>
          <w:b/>
          <w:lang w:val="sq-AL"/>
        </w:rPr>
        <w:t>MOTORIKE”</w:t>
      </w:r>
    </w:p>
    <w:p w:rsidR="00C008A0" w:rsidRPr="0061472C" w:rsidRDefault="00C008A0" w:rsidP="00C008A0">
      <w:pPr>
        <w:pStyle w:val="Hapesira7"/>
        <w:rPr>
          <w:lang w:val="sq-AL"/>
        </w:rPr>
      </w:pPr>
    </w:p>
    <w:p w:rsidR="00C008A0" w:rsidRPr="003954D5" w:rsidRDefault="00C008A0" w:rsidP="00C008A0">
      <w:pPr>
        <w:pStyle w:val="Paragrafi"/>
        <w:rPr>
          <w:spacing w:val="-4"/>
          <w:lang w:val="sq-AL"/>
        </w:rPr>
      </w:pPr>
      <w:r w:rsidRPr="00D90CDA">
        <w:rPr>
          <w:lang w:val="sq-AL"/>
        </w:rPr>
        <w:t>N</w:t>
      </w:r>
      <w:r w:rsidRPr="003954D5">
        <w:rPr>
          <w:spacing w:val="-4"/>
          <w:lang w:val="sq-AL"/>
        </w:rPr>
        <w:t>ë mbështetje të nenit 100 të Kushtetutës, me propozimin e ministrit të Punëve të Brendshme, Këshilli i Ministrave</w:t>
      </w:r>
    </w:p>
    <w:p w:rsidR="00C008A0" w:rsidRPr="003954D5" w:rsidRDefault="00C008A0" w:rsidP="00C008A0">
      <w:pPr>
        <w:pStyle w:val="Hapesira7"/>
        <w:rPr>
          <w:spacing w:val="-4"/>
          <w:lang w:val="sq-AL"/>
        </w:rPr>
      </w:pPr>
    </w:p>
    <w:p w:rsidR="00C008A0" w:rsidRDefault="00C008A0" w:rsidP="00C008A0">
      <w:pPr>
        <w:pStyle w:val="Paragrafi"/>
        <w:jc w:val="center"/>
        <w:rPr>
          <w:spacing w:val="-4"/>
          <w:lang w:val="sq-AL"/>
        </w:rPr>
      </w:pPr>
    </w:p>
    <w:p w:rsidR="00C008A0" w:rsidRPr="003954D5" w:rsidRDefault="00C008A0" w:rsidP="00C008A0">
      <w:pPr>
        <w:pStyle w:val="Paragrafi"/>
        <w:jc w:val="center"/>
        <w:rPr>
          <w:spacing w:val="-4"/>
          <w:lang w:val="sq-AL"/>
        </w:rPr>
      </w:pPr>
      <w:r w:rsidRPr="003954D5">
        <w:rPr>
          <w:spacing w:val="-4"/>
          <w:lang w:val="sq-AL"/>
        </w:rPr>
        <w:t>VENDOSI:</w:t>
      </w:r>
    </w:p>
    <w:p w:rsidR="00C008A0" w:rsidRPr="003954D5" w:rsidRDefault="00C008A0" w:rsidP="00C008A0">
      <w:pPr>
        <w:pStyle w:val="Hapesira7"/>
        <w:rPr>
          <w:spacing w:val="-4"/>
          <w:lang w:val="sq-AL"/>
        </w:rPr>
      </w:pPr>
    </w:p>
    <w:p w:rsidR="00C008A0" w:rsidRPr="003954D5" w:rsidRDefault="00C008A0" w:rsidP="00C008A0">
      <w:pPr>
        <w:pStyle w:val="Paragrafi"/>
        <w:rPr>
          <w:spacing w:val="-4"/>
          <w:lang w:val="sq-AL"/>
        </w:rPr>
      </w:pPr>
      <w:r w:rsidRPr="003954D5">
        <w:rPr>
          <w:spacing w:val="-4"/>
          <w:lang w:val="sq-AL"/>
        </w:rPr>
        <w:t xml:space="preserve">1. Miratimin e Planit Kombëtar të Veprimit 2015-2017, “Për parandalimin dhe luftën kundër trafikimit të mjeteve motorike”, sipas tekstit që i bashkëlidhet këtij vendimi. </w:t>
      </w:r>
    </w:p>
    <w:p w:rsidR="00C008A0" w:rsidRPr="003954D5" w:rsidRDefault="00C008A0" w:rsidP="00C008A0">
      <w:pPr>
        <w:pStyle w:val="Paragrafi"/>
        <w:rPr>
          <w:spacing w:val="-4"/>
          <w:lang w:val="sq-AL"/>
        </w:rPr>
      </w:pPr>
      <w:r w:rsidRPr="003954D5">
        <w:rPr>
          <w:spacing w:val="-4"/>
          <w:lang w:val="sq-AL"/>
        </w:rPr>
        <w:t>2. Ngarkohen Ministria e Punëve të Brendshme, Ministria e Transportit dhe Infra-strukturës dhe Ministria e Financave për zbatimin e këtij vendimi.</w:t>
      </w:r>
    </w:p>
    <w:p w:rsidR="00C008A0" w:rsidRPr="003954D5" w:rsidRDefault="00C008A0" w:rsidP="00C008A0">
      <w:pPr>
        <w:pStyle w:val="Paragrafi"/>
        <w:rPr>
          <w:spacing w:val="-4"/>
          <w:lang w:val="sq-AL"/>
        </w:rPr>
      </w:pPr>
      <w:r w:rsidRPr="003954D5">
        <w:rPr>
          <w:spacing w:val="-4"/>
          <w:lang w:val="sq-AL"/>
        </w:rPr>
        <w:t>Ky vendim hyn në fuqi pas botimit në Fletoren Zyrtare.</w:t>
      </w:r>
    </w:p>
    <w:p w:rsidR="00C008A0" w:rsidRPr="00D90CDA" w:rsidRDefault="00C008A0" w:rsidP="00C008A0">
      <w:pPr>
        <w:pStyle w:val="Autoriteti"/>
        <w:rPr>
          <w:lang w:val="sq-AL"/>
        </w:rPr>
      </w:pPr>
      <w:r w:rsidRPr="00D90CDA">
        <w:rPr>
          <w:lang w:val="sq-AL"/>
        </w:rPr>
        <w:t>KRYEMINISTRI</w:t>
      </w:r>
    </w:p>
    <w:p w:rsidR="00C008A0" w:rsidRDefault="00C008A0" w:rsidP="00C008A0">
      <w:pPr>
        <w:pStyle w:val="AutoritetiEmer"/>
        <w:rPr>
          <w:lang w:val="sq-AL"/>
        </w:rPr>
      </w:pPr>
      <w:r w:rsidRPr="00D90CDA">
        <w:rPr>
          <w:lang w:val="sq-AL"/>
        </w:rPr>
        <w:t>Edi  Rama</w:t>
      </w:r>
    </w:p>
    <w:p w:rsidR="00C008A0" w:rsidRPr="00D90CDA" w:rsidRDefault="00C008A0" w:rsidP="00C008A0">
      <w:pPr>
        <w:pStyle w:val="Paragrafi"/>
        <w:rPr>
          <w:lang w:val="sq-AL"/>
        </w:rPr>
      </w:pPr>
    </w:p>
    <w:p w:rsidR="00C008A0" w:rsidRDefault="00C008A0" w:rsidP="00C008A0">
      <w:pPr>
        <w:pStyle w:val="Paragrafi"/>
        <w:ind w:firstLine="0"/>
        <w:jc w:val="center"/>
        <w:rPr>
          <w:lang w:val="sq-AL"/>
        </w:rPr>
      </w:pPr>
      <w:r w:rsidRPr="00D90CDA">
        <w:rPr>
          <w:noProof/>
        </w:rPr>
        <w:drawing>
          <wp:inline distT="0" distB="0" distL="0" distR="0" wp14:anchorId="003CC747" wp14:editId="36B59DEC">
            <wp:extent cx="6219645" cy="4908431"/>
            <wp:effectExtent l="0" t="0" r="0" b="0"/>
            <wp:docPr id="29" name="Picture 28" descr="Plan Veprimi jpg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Veprimi jpg_Page_1.jpg"/>
                    <pic:cNvPicPr/>
                  </pic:nvPicPr>
                  <pic:blipFill>
                    <a:blip r:embed="rId5" cstate="print"/>
                    <a:srcRect l="7355" t="8571" r="7936" b="11765"/>
                    <a:stretch>
                      <a:fillRect/>
                    </a:stretch>
                  </pic:blipFill>
                  <pic:spPr>
                    <a:xfrm>
                      <a:off x="0" y="0"/>
                      <a:ext cx="6227474" cy="491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0CDA">
        <w:rPr>
          <w:noProof/>
        </w:rPr>
        <w:lastRenderedPageBreak/>
        <w:drawing>
          <wp:inline distT="0" distB="0" distL="0" distR="0" wp14:anchorId="70784A3D" wp14:editId="51C4F6C7">
            <wp:extent cx="5745192" cy="3847381"/>
            <wp:effectExtent l="0" t="0" r="0" b="0"/>
            <wp:docPr id="30" name="Picture 29" descr="Plan Veprimi jpg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Veprimi jpg_Page_2.jpg"/>
                    <pic:cNvPicPr/>
                  </pic:nvPicPr>
                  <pic:blipFill rotWithShape="1">
                    <a:blip r:embed="rId6" cstate="print"/>
                    <a:srcRect l="5167" t="9580" r="6014" b="13420"/>
                    <a:stretch/>
                  </pic:blipFill>
                  <pic:spPr bwMode="auto">
                    <a:xfrm>
                      <a:off x="0" y="0"/>
                      <a:ext cx="5756876" cy="3855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08A0" w:rsidRDefault="00C008A0" w:rsidP="00C008A0">
      <w:pPr>
        <w:pStyle w:val="Paragrafi"/>
        <w:ind w:firstLine="0"/>
        <w:jc w:val="center"/>
        <w:rPr>
          <w:lang w:val="sq-AL"/>
        </w:rPr>
      </w:pPr>
      <w:r w:rsidRPr="00D90CDA">
        <w:rPr>
          <w:noProof/>
        </w:rPr>
        <w:drawing>
          <wp:inline distT="0" distB="0" distL="0" distR="0" wp14:anchorId="0C3C0A6F" wp14:editId="76690B81">
            <wp:extent cx="5745192" cy="3786996"/>
            <wp:effectExtent l="0" t="0" r="0" b="0"/>
            <wp:docPr id="31" name="Picture 30" descr="Plan Veprimi jpg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Veprimi jpg_Page_3.jpg"/>
                    <pic:cNvPicPr/>
                  </pic:nvPicPr>
                  <pic:blipFill rotWithShape="1">
                    <a:blip r:embed="rId7" cstate="print"/>
                    <a:srcRect l="5016" t="10226" r="6129" b="46643"/>
                    <a:stretch/>
                  </pic:blipFill>
                  <pic:spPr bwMode="auto">
                    <a:xfrm>
                      <a:off x="0" y="0"/>
                      <a:ext cx="5749321" cy="37897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08A0" w:rsidRDefault="00C008A0" w:rsidP="00C008A0">
      <w:pPr>
        <w:pStyle w:val="Paragrafi"/>
        <w:ind w:firstLine="0"/>
        <w:jc w:val="center"/>
        <w:rPr>
          <w:lang w:val="sq-AL"/>
        </w:rPr>
      </w:pPr>
      <w:r w:rsidRPr="00D90CDA">
        <w:rPr>
          <w:noProof/>
        </w:rPr>
        <w:lastRenderedPageBreak/>
        <w:drawing>
          <wp:inline distT="0" distB="0" distL="0" distR="0" wp14:anchorId="36EB4322" wp14:editId="7A7B3F26">
            <wp:extent cx="5723737" cy="1975449"/>
            <wp:effectExtent l="0" t="0" r="0" b="0"/>
            <wp:docPr id="1" name="Picture 30" descr="Plan Veprimi jpg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Veprimi jpg_Page_3.jpg"/>
                    <pic:cNvPicPr/>
                  </pic:nvPicPr>
                  <pic:blipFill rotWithShape="1">
                    <a:blip r:embed="rId7" cstate="print"/>
                    <a:srcRect l="6323" t="54581" r="5070" b="9630"/>
                    <a:stretch/>
                  </pic:blipFill>
                  <pic:spPr bwMode="auto">
                    <a:xfrm>
                      <a:off x="0" y="0"/>
                      <a:ext cx="5727854" cy="1976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08A0" w:rsidRDefault="00C008A0" w:rsidP="00C008A0">
      <w:pPr>
        <w:pStyle w:val="Paragrafi"/>
        <w:ind w:firstLine="0"/>
        <w:jc w:val="left"/>
        <w:rPr>
          <w:lang w:val="sq-AL"/>
        </w:rPr>
      </w:pPr>
    </w:p>
    <w:p w:rsidR="00C008A0" w:rsidRDefault="00C008A0" w:rsidP="00C008A0">
      <w:pPr>
        <w:pStyle w:val="Paragrafi"/>
        <w:ind w:firstLine="0"/>
        <w:jc w:val="left"/>
        <w:rPr>
          <w:lang w:val="sq-AL"/>
        </w:rPr>
      </w:pPr>
    </w:p>
    <w:p w:rsidR="00FD57DC" w:rsidRDefault="00761067" w:rsidP="00C008A0">
      <w:r>
        <w:rPr>
          <w:noProof/>
        </w:rPr>
        <w:lastRenderedPageBreak/>
        <w:pict>
          <v:rect id="_x0000_s1027" style="position:absolute;left:0;text-align:left;margin-left:458pt;margin-top:303.15pt;width:7.15pt;height:187.2pt;z-index:251661312" strokecolor="white [3212]"/>
        </w:pict>
      </w:r>
      <w:r>
        <w:rPr>
          <w:noProof/>
        </w:rPr>
        <w:pict>
          <v:rect id="_x0000_s1026" style="position:absolute;left:0;text-align:left;margin-left:411.5pt;margin-top:303.15pt;width:7.15pt;height:187.2pt;z-index:251660288" strokecolor="white [3212]"/>
        </w:pict>
      </w:r>
      <w:r w:rsidR="00C008A0" w:rsidRPr="00D90CDA">
        <w:rPr>
          <w:noProof/>
        </w:rPr>
        <w:drawing>
          <wp:inline distT="0" distB="0" distL="0" distR="0" wp14:anchorId="65327FCD" wp14:editId="5D5DC3FF">
            <wp:extent cx="5737695" cy="3490623"/>
            <wp:effectExtent l="19050" t="0" r="0" b="0"/>
            <wp:docPr id="32" name="Picture 31" descr="Plan Veprimi jpg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Veprimi jpg_Page_4.jpg"/>
                    <pic:cNvPicPr/>
                  </pic:nvPicPr>
                  <pic:blipFill>
                    <a:blip r:embed="rId8" cstate="print"/>
                    <a:srcRect l="6315" t="8739" r="4985" b="32269"/>
                    <a:stretch>
                      <a:fillRect/>
                    </a:stretch>
                  </pic:blipFill>
                  <pic:spPr>
                    <a:xfrm>
                      <a:off x="0" y="0"/>
                      <a:ext cx="5737695" cy="3490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008A0" w:rsidRPr="00D90CDA">
        <w:rPr>
          <w:noProof/>
        </w:rPr>
        <w:drawing>
          <wp:inline distT="0" distB="0" distL="0" distR="0" wp14:anchorId="7134F662" wp14:editId="17DD0B42">
            <wp:extent cx="5745646" cy="4420925"/>
            <wp:effectExtent l="19050" t="0" r="7454" b="0"/>
            <wp:docPr id="33" name="Picture 32" descr="Plan Veprimi jpg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Veprimi jpg_Page_5.jpg"/>
                    <pic:cNvPicPr/>
                  </pic:nvPicPr>
                  <pic:blipFill>
                    <a:blip r:embed="rId9" cstate="print"/>
                    <a:srcRect l="6315" t="9076" r="4856" b="12437"/>
                    <a:stretch>
                      <a:fillRect/>
                    </a:stretch>
                  </pic:blipFill>
                  <pic:spPr>
                    <a:xfrm>
                      <a:off x="0" y="0"/>
                      <a:ext cx="5745646" cy="442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008A0" w:rsidRPr="00D90CDA">
        <w:rPr>
          <w:noProof/>
        </w:rPr>
        <w:lastRenderedPageBreak/>
        <w:drawing>
          <wp:inline distT="0" distB="0" distL="0" distR="0" wp14:anchorId="1605ADFC" wp14:editId="72F04934">
            <wp:extent cx="5815584" cy="3781958"/>
            <wp:effectExtent l="0" t="0" r="0" b="0"/>
            <wp:docPr id="34" name="Picture 33" descr="Plan Veprimi jpg_Page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Veprimi jpg_Page_6.jpg"/>
                    <pic:cNvPicPr/>
                  </pic:nvPicPr>
                  <pic:blipFill>
                    <a:blip r:embed="rId10" cstate="print"/>
                    <a:srcRect l="6186" t="9076" r="4763" b="16302"/>
                    <a:stretch>
                      <a:fillRect/>
                    </a:stretch>
                  </pic:blipFill>
                  <pic:spPr>
                    <a:xfrm>
                      <a:off x="0" y="0"/>
                      <a:ext cx="5825159" cy="378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008A0" w:rsidRPr="00D90CDA">
        <w:rPr>
          <w:noProof/>
        </w:rPr>
        <w:drawing>
          <wp:inline distT="0" distB="0" distL="0" distR="0" wp14:anchorId="073533A0" wp14:editId="1F0A2B9D">
            <wp:extent cx="5815584" cy="3087015"/>
            <wp:effectExtent l="0" t="0" r="0" b="0"/>
            <wp:docPr id="35" name="Picture 34" descr="Plan Veprimi jpg_Page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Veprimi jpg_Page_7.jpg"/>
                    <pic:cNvPicPr/>
                  </pic:nvPicPr>
                  <pic:blipFill>
                    <a:blip r:embed="rId11" cstate="print"/>
                    <a:srcRect l="6186" t="9244" r="4680" b="30924"/>
                    <a:stretch>
                      <a:fillRect/>
                    </a:stretch>
                  </pic:blipFill>
                  <pic:spPr>
                    <a:xfrm>
                      <a:off x="0" y="0"/>
                      <a:ext cx="5821801" cy="30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008A0" w:rsidRPr="00D90CDA">
        <w:rPr>
          <w:noProof/>
        </w:rPr>
        <w:lastRenderedPageBreak/>
        <w:drawing>
          <wp:inline distT="0" distB="0" distL="0" distR="0" wp14:anchorId="6437D922" wp14:editId="4D91E8E8">
            <wp:extent cx="3357674" cy="1572768"/>
            <wp:effectExtent l="0" t="0" r="0" b="0"/>
            <wp:docPr id="36" name="Picture 35" descr="Plan Veprimi jpg_Page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Veprimi jpg_Page_8.jpg"/>
                    <pic:cNvPicPr/>
                  </pic:nvPicPr>
                  <pic:blipFill>
                    <a:blip r:embed="rId12" cstate="print"/>
                    <a:srcRect l="8654" t="8739" r="38223" b="63353"/>
                    <a:stretch>
                      <a:fillRect/>
                    </a:stretch>
                  </pic:blipFill>
                  <pic:spPr>
                    <a:xfrm>
                      <a:off x="0" y="0"/>
                      <a:ext cx="3364022" cy="1575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57DC" w:rsidSect="007610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C008A0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61067"/>
    <w:rsid w:val="007A33AA"/>
    <w:rsid w:val="00833647"/>
    <w:rsid w:val="00912120"/>
    <w:rsid w:val="00A3508F"/>
    <w:rsid w:val="00B441A3"/>
    <w:rsid w:val="00C008A0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8A0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008A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008A0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C008A0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008A0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008A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008A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008A0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0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8A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2019-01-29T13:39:00Z</cp:lastPrinted>
  <dcterms:created xsi:type="dcterms:W3CDTF">2015-04-24T07:46:00Z</dcterms:created>
  <dcterms:modified xsi:type="dcterms:W3CDTF">2019-01-29T13:39:00Z</dcterms:modified>
</cp:coreProperties>
</file>