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656" w:rsidRPr="004C5372" w:rsidRDefault="00060656" w:rsidP="00060656">
      <w:pPr>
        <w:pStyle w:val="NeniTitull"/>
        <w:rPr>
          <w:lang w:val="sq-AL"/>
        </w:rPr>
      </w:pPr>
      <w:r w:rsidRPr="004C5372">
        <w:rPr>
          <w:lang w:val="sq-AL"/>
        </w:rPr>
        <w:t>VENDIM</w:t>
      </w:r>
    </w:p>
    <w:p w:rsidR="00060656" w:rsidRPr="004C5372" w:rsidRDefault="00060656" w:rsidP="00060656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4C5372">
        <w:rPr>
          <w:lang w:val="sq-AL"/>
        </w:rPr>
        <w:t xml:space="preserve"> 343, datë 22.4.2015</w:t>
      </w:r>
    </w:p>
    <w:p w:rsidR="00060656" w:rsidRPr="004C5372" w:rsidRDefault="00060656" w:rsidP="00060656">
      <w:pPr>
        <w:pStyle w:val="Hapesira7"/>
        <w:rPr>
          <w:lang w:val="sq-AL"/>
        </w:rPr>
      </w:pPr>
    </w:p>
    <w:p w:rsidR="00060656" w:rsidRPr="004C5372" w:rsidRDefault="00060656" w:rsidP="00060656">
      <w:pPr>
        <w:pStyle w:val="NeniTitull"/>
        <w:rPr>
          <w:lang w:val="sq-AL"/>
        </w:rPr>
      </w:pPr>
      <w:r w:rsidRPr="004C5372">
        <w:rPr>
          <w:lang w:val="sq-AL"/>
        </w:rPr>
        <w:t>PËR SHPRONËSIMIN, PËR INTERES PUBLIK, TË PRONARËVE TË PASURIVE TË PALUAJTSHME, PRONË PRIVATE, QË PREKEN NGA NDËRTIMI I L</w:t>
      </w:r>
      <w:r>
        <w:rPr>
          <w:lang w:val="sq-AL"/>
        </w:rPr>
        <w:t xml:space="preserve">INJËS SË TRANSMETIMIT 110 </w:t>
      </w:r>
      <w:proofErr w:type="spellStart"/>
      <w:r>
        <w:rPr>
          <w:lang w:val="sq-AL"/>
        </w:rPr>
        <w:t>KV</w:t>
      </w:r>
      <w:proofErr w:type="spellEnd"/>
      <w:r>
        <w:rPr>
          <w:lang w:val="sq-AL"/>
        </w:rPr>
        <w:t>,</w:t>
      </w:r>
      <w:r w:rsidRPr="004C5372">
        <w:rPr>
          <w:lang w:val="sq-AL"/>
        </w:rPr>
        <w:t xml:space="preserve"> </w:t>
      </w:r>
      <w:proofErr w:type="spellStart"/>
      <w:r w:rsidRPr="004C5372">
        <w:rPr>
          <w:lang w:val="sq-AL"/>
        </w:rPr>
        <w:t>UZNOVË</w:t>
      </w:r>
      <w:proofErr w:type="spellEnd"/>
      <w:r w:rsidRPr="004C5372">
        <w:rPr>
          <w:lang w:val="sq-AL"/>
        </w:rPr>
        <w:t xml:space="preserve"> - ÇOROVODË</w:t>
      </w:r>
    </w:p>
    <w:p w:rsidR="00060656" w:rsidRDefault="00060656" w:rsidP="00060656">
      <w:pPr>
        <w:pStyle w:val="Hapesira7"/>
        <w:rPr>
          <w:lang w:val="sq-AL"/>
        </w:rPr>
      </w:pPr>
    </w:p>
    <w:p w:rsidR="00F3298D" w:rsidRDefault="00F3298D" w:rsidP="00F3298D">
      <w:pPr>
        <w:pStyle w:val="Hapesira7"/>
        <w:jc w:val="center"/>
        <w:rPr>
          <w:i/>
          <w:sz w:val="24"/>
          <w:lang w:val="sq-AL"/>
        </w:rPr>
      </w:pPr>
      <w:r w:rsidRPr="00F3298D">
        <w:rPr>
          <w:i/>
          <w:sz w:val="24"/>
          <w:lang w:val="sq-AL"/>
        </w:rPr>
        <w:t xml:space="preserve">(Ndryshuar me </w:t>
      </w:r>
      <w:proofErr w:type="spellStart"/>
      <w:r w:rsidRPr="00F3298D">
        <w:rPr>
          <w:i/>
          <w:sz w:val="24"/>
          <w:lang w:val="sq-AL"/>
        </w:rPr>
        <w:t>VKM</w:t>
      </w:r>
      <w:proofErr w:type="spellEnd"/>
      <w:r w:rsidRPr="00F3298D">
        <w:rPr>
          <w:i/>
          <w:sz w:val="24"/>
          <w:lang w:val="sq-AL"/>
        </w:rPr>
        <w:t xml:space="preserve"> nr. 239, datë 21.3.2017)</w:t>
      </w:r>
    </w:p>
    <w:p w:rsidR="00F3298D" w:rsidRPr="00F3298D" w:rsidRDefault="00F3298D" w:rsidP="00F3298D">
      <w:pPr>
        <w:pStyle w:val="Hapesira7"/>
        <w:jc w:val="right"/>
        <w:rPr>
          <w:i/>
          <w:sz w:val="24"/>
          <w:lang w:val="sq-AL"/>
        </w:rPr>
      </w:pPr>
      <w:r>
        <w:rPr>
          <w:i/>
          <w:sz w:val="24"/>
          <w:lang w:val="sq-AL"/>
        </w:rPr>
        <w:t>(i përditësuar)</w:t>
      </w:r>
    </w:p>
    <w:p w:rsidR="00F3298D" w:rsidRPr="00F3298D" w:rsidRDefault="00F3298D" w:rsidP="00F3298D">
      <w:pPr>
        <w:pStyle w:val="Hapesira7"/>
        <w:jc w:val="center"/>
        <w:rPr>
          <w:i/>
          <w:sz w:val="24"/>
          <w:lang w:val="sq-AL"/>
        </w:rPr>
      </w:pP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Në mbështetje të nenit 100 të Kushtetutës dhe të neneve 5, pika 1, 20 e 21, të ligjit </w:t>
      </w:r>
      <w:r>
        <w:rPr>
          <w:lang w:val="sq-AL"/>
        </w:rPr>
        <w:t xml:space="preserve">nr. </w:t>
      </w:r>
      <w:r w:rsidRPr="004C5372">
        <w:rPr>
          <w:lang w:val="sq-AL"/>
        </w:rPr>
        <w:t>8561, datë 22.12.1999, “Për shpronësimet dhe marrjen në përdorim të përkohshëm të pasurisë, pronë private, për interes publik”, me propozimin e ministrit të Energjisë dhe Industrisë, Këshilli i Ministrave</w:t>
      </w:r>
    </w:p>
    <w:p w:rsidR="00060656" w:rsidRPr="004C5372" w:rsidRDefault="00060656" w:rsidP="00060656">
      <w:pPr>
        <w:pStyle w:val="Hapesira7"/>
        <w:rPr>
          <w:lang w:val="sq-AL"/>
        </w:rPr>
      </w:pPr>
    </w:p>
    <w:p w:rsidR="00060656" w:rsidRPr="004C5372" w:rsidRDefault="00060656" w:rsidP="00060656">
      <w:pPr>
        <w:pStyle w:val="NeniNr"/>
        <w:rPr>
          <w:lang w:val="sq-AL"/>
        </w:rPr>
      </w:pPr>
      <w:r w:rsidRPr="004C5372">
        <w:rPr>
          <w:lang w:val="sq-AL"/>
        </w:rPr>
        <w:t xml:space="preserve">VENDOSI: </w:t>
      </w:r>
    </w:p>
    <w:p w:rsidR="00060656" w:rsidRPr="004C5372" w:rsidRDefault="00060656" w:rsidP="00060656">
      <w:pPr>
        <w:pStyle w:val="Hapesira7"/>
        <w:rPr>
          <w:lang w:val="sq-AL"/>
        </w:rPr>
      </w:pP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1. Shpronësimin, për interes publik, të pronarëve të pasurive të paluajtshme, pronë private, që preken nga ndërtimi i linjës 110 </w:t>
      </w:r>
      <w:proofErr w:type="spellStart"/>
      <w:r w:rsidRPr="004C5372">
        <w:rPr>
          <w:lang w:val="sq-AL"/>
        </w:rPr>
        <w:t>kV</w:t>
      </w:r>
      <w:proofErr w:type="spellEnd"/>
      <w:r w:rsidRPr="004C5372">
        <w:rPr>
          <w:lang w:val="sq-AL"/>
        </w:rPr>
        <w:t xml:space="preserve">, </w:t>
      </w:r>
      <w:proofErr w:type="spellStart"/>
      <w:r w:rsidRPr="004C5372">
        <w:rPr>
          <w:lang w:val="sq-AL"/>
        </w:rPr>
        <w:t>Uznovë</w:t>
      </w:r>
      <w:proofErr w:type="spellEnd"/>
      <w:r w:rsidRPr="004C5372">
        <w:rPr>
          <w:lang w:val="sq-AL"/>
        </w:rPr>
        <w:t xml:space="preserve"> - Çorovodë, sipas tabelës që i bashkëlidhet këtij vendimi.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2. Shpronësimi të bëhet në favor të Operatorit të Sistemit të Transmetimit (OST), </w:t>
      </w:r>
      <w:proofErr w:type="spellStart"/>
      <w:r w:rsidRPr="004C5372">
        <w:rPr>
          <w:lang w:val="sq-AL"/>
        </w:rPr>
        <w:t>sh.a</w:t>
      </w:r>
      <w:proofErr w:type="spellEnd"/>
      <w:r w:rsidRPr="004C5372">
        <w:rPr>
          <w:lang w:val="sq-AL"/>
        </w:rPr>
        <w:t xml:space="preserve">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3. Pronarët e pasurive të paluajtshme, që shpronësohen, të kompensohen në vlerë të plotë, sipas masës përkatëse të kompensimit, që paraqitet në tabelën bashkëlidhur këtij vendimi, për sipërfaqen prej 2 117 (dy mijë e njëqind e shtatëmbëdhjetë) </w:t>
      </w:r>
      <w:proofErr w:type="spellStart"/>
      <w:r w:rsidRPr="004C5372">
        <w:rPr>
          <w:lang w:val="sq-AL"/>
        </w:rPr>
        <w:t>m²</w:t>
      </w:r>
      <w:proofErr w:type="spellEnd"/>
      <w:r w:rsidRPr="004C5372">
        <w:rPr>
          <w:lang w:val="sq-AL"/>
        </w:rPr>
        <w:t xml:space="preserve">, tokë bujqësore, arë dhe kullotë, vlerësuar në shumën 217 351 (dyqind e shtatëmbëdhjetë mijë e treqind e pesëdhjetë e një) lekë.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4. Fondi prej 217 351 (dyqind e shtatëmbëdhjetë mijë e treqind e pesëdhjetë e një) lekësh të përballohet nga fondet e OST, </w:t>
      </w:r>
      <w:proofErr w:type="spellStart"/>
      <w:r w:rsidRPr="004C5372">
        <w:rPr>
          <w:lang w:val="sq-AL"/>
        </w:rPr>
        <w:t>sh.a</w:t>
      </w:r>
      <w:proofErr w:type="spellEnd"/>
      <w:r w:rsidRPr="004C5372">
        <w:rPr>
          <w:lang w:val="sq-AL"/>
        </w:rPr>
        <w:t xml:space="preserve">.-së.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5. Vlera e shpenzimeve procedurale të shpronësimit të përballohet nga OST </w:t>
      </w:r>
      <w:proofErr w:type="spellStart"/>
      <w:r w:rsidRPr="004C5372">
        <w:rPr>
          <w:lang w:val="sq-AL"/>
        </w:rPr>
        <w:t>sh.a</w:t>
      </w:r>
      <w:proofErr w:type="spellEnd"/>
      <w:r w:rsidRPr="004C5372">
        <w:rPr>
          <w:lang w:val="sq-AL"/>
        </w:rPr>
        <w:t xml:space="preserve">.-ja, si subjekti që garanton shpenzimet për realizimin e këtij procesi.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6. Shpronësimi të fillojë brenda muajit prill 2015.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7. Zyra Qendrore e Regjistrimit të Pasurive të Paluajtshme dhe zyrat vendore të regjistrimit të pasurive të paluajtshme Berat e Skrapar të pezullojnë të gjitha transaksionet mbi këto pasuri deri në përfundim të procesit të kalimit të pronësisë së pasurive të shpronësuara në favor të OST, </w:t>
      </w:r>
      <w:proofErr w:type="spellStart"/>
      <w:r w:rsidRPr="004C5372">
        <w:rPr>
          <w:lang w:val="sq-AL"/>
        </w:rPr>
        <w:t>sh.a</w:t>
      </w:r>
      <w:proofErr w:type="spellEnd"/>
      <w:r w:rsidRPr="004C5372">
        <w:rPr>
          <w:lang w:val="sq-AL"/>
        </w:rPr>
        <w:t xml:space="preserve">.-së.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>8. Ngarkohet Ministria e Energjisë dhe Industrisë, OST, </w:t>
      </w:r>
      <w:proofErr w:type="spellStart"/>
      <w:r w:rsidRPr="004C5372">
        <w:rPr>
          <w:lang w:val="sq-AL"/>
        </w:rPr>
        <w:t>sh.a</w:t>
      </w:r>
      <w:proofErr w:type="spellEnd"/>
      <w:r w:rsidRPr="004C5372">
        <w:rPr>
          <w:lang w:val="sq-AL"/>
        </w:rPr>
        <w:t xml:space="preserve">.-ja, Zyra Qendrore e Regjistrimit të Pasurive të Paluajtshme dhe zyrat vendore të regjistrimit të pasurive të paluajtshme Berat e Skrapar për zbatimin e këtij vendimi.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>Ky vendim hyn në fuqi menjëherë dhe botohet në Fletoren Zyrtare.</w:t>
      </w:r>
    </w:p>
    <w:p w:rsidR="00060656" w:rsidRPr="004C5372" w:rsidRDefault="00060656" w:rsidP="00060656">
      <w:pPr>
        <w:pStyle w:val="Hapesira7"/>
        <w:rPr>
          <w:lang w:val="sq-AL"/>
        </w:rPr>
      </w:pPr>
    </w:p>
    <w:p w:rsidR="00060656" w:rsidRPr="004C5372" w:rsidRDefault="00060656" w:rsidP="00060656">
      <w:pPr>
        <w:pStyle w:val="Paragrafi"/>
        <w:jc w:val="right"/>
        <w:rPr>
          <w:lang w:val="sq-AL"/>
        </w:rPr>
      </w:pPr>
      <w:r w:rsidRPr="004C5372">
        <w:rPr>
          <w:lang w:val="sq-AL"/>
        </w:rPr>
        <w:t>KRYEMINISTRI</w:t>
      </w:r>
    </w:p>
    <w:p w:rsidR="00060656" w:rsidRPr="004C5372" w:rsidRDefault="00060656" w:rsidP="00060656">
      <w:pPr>
        <w:pStyle w:val="Paragrafi"/>
        <w:jc w:val="right"/>
        <w:rPr>
          <w:b/>
          <w:lang w:val="sq-AL"/>
        </w:rPr>
      </w:pPr>
      <w:r w:rsidRPr="004C5372">
        <w:rPr>
          <w:b/>
          <w:lang w:val="sq-AL"/>
        </w:rPr>
        <w:t xml:space="preserve">Edi </w:t>
      </w:r>
      <w:proofErr w:type="spellStart"/>
      <w:r w:rsidRPr="004C5372">
        <w:rPr>
          <w:b/>
          <w:lang w:val="sq-AL"/>
        </w:rPr>
        <w:t>Rama</w:t>
      </w:r>
      <w:proofErr w:type="spellEnd"/>
    </w:p>
    <w:p w:rsidR="00060656" w:rsidRDefault="00060656" w:rsidP="00060656">
      <w:pPr>
        <w:pStyle w:val="Paragrafi"/>
        <w:rPr>
          <w:lang w:val="sq-AL"/>
        </w:rPr>
        <w:sectPr w:rsidR="00060656" w:rsidSect="002A162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60656" w:rsidRPr="004C5372" w:rsidRDefault="00060656" w:rsidP="00060656">
      <w:pPr>
        <w:pStyle w:val="Paragrafi"/>
        <w:jc w:val="center"/>
        <w:rPr>
          <w:lang w:val="sq-AL"/>
        </w:rPr>
      </w:pPr>
      <w:r w:rsidRPr="004C5372">
        <w:rPr>
          <w:lang w:val="sq-AL"/>
        </w:rPr>
        <w:lastRenderedPageBreak/>
        <w:t>OPERATORI I SISTEMIT T</w:t>
      </w:r>
      <w:r>
        <w:rPr>
          <w:lang w:val="sq-AL"/>
        </w:rPr>
        <w:t>Ë</w:t>
      </w:r>
      <w:r w:rsidRPr="004C5372">
        <w:rPr>
          <w:lang w:val="sq-AL"/>
        </w:rPr>
        <w:t xml:space="preserve"> TRANSMETIMIT</w:t>
      </w:r>
    </w:p>
    <w:p w:rsidR="00060656" w:rsidRPr="004C5372" w:rsidRDefault="00060656" w:rsidP="00060656">
      <w:pPr>
        <w:pStyle w:val="Paragrafi"/>
        <w:jc w:val="center"/>
        <w:rPr>
          <w:lang w:val="sq-AL"/>
        </w:rPr>
      </w:pPr>
      <w:r w:rsidRPr="004C5372">
        <w:rPr>
          <w:lang w:val="sq-AL"/>
        </w:rPr>
        <w:t>LISTA E PRONAR</w:t>
      </w:r>
      <w:r>
        <w:rPr>
          <w:lang w:val="sq-AL"/>
        </w:rPr>
        <w:t>Ë</w:t>
      </w:r>
      <w:r w:rsidRPr="004C5372">
        <w:rPr>
          <w:lang w:val="sq-AL"/>
        </w:rPr>
        <w:t>VE Q</w:t>
      </w:r>
      <w:r>
        <w:rPr>
          <w:lang w:val="sq-AL"/>
        </w:rPr>
        <w:t>Ë</w:t>
      </w:r>
      <w:r w:rsidRPr="004C5372">
        <w:rPr>
          <w:lang w:val="sq-AL"/>
        </w:rPr>
        <w:t xml:space="preserve"> SHPRON</w:t>
      </w:r>
      <w:r>
        <w:rPr>
          <w:lang w:val="sq-AL"/>
        </w:rPr>
        <w:t>Ë</w:t>
      </w:r>
      <w:r w:rsidRPr="004C5372">
        <w:rPr>
          <w:lang w:val="sq-AL"/>
        </w:rPr>
        <w:t>SOHEN P</w:t>
      </w:r>
      <w:r>
        <w:rPr>
          <w:lang w:val="sq-AL"/>
        </w:rPr>
        <w:t>Ë</w:t>
      </w:r>
      <w:r w:rsidRPr="004C5372">
        <w:rPr>
          <w:lang w:val="sq-AL"/>
        </w:rPr>
        <w:t>R EFEKT T</w:t>
      </w:r>
      <w:r>
        <w:rPr>
          <w:lang w:val="sq-AL"/>
        </w:rPr>
        <w:t>Ë</w:t>
      </w:r>
      <w:r w:rsidRPr="004C5372">
        <w:rPr>
          <w:lang w:val="sq-AL"/>
        </w:rPr>
        <w:t xml:space="preserve"> ND</w:t>
      </w:r>
      <w:r>
        <w:rPr>
          <w:lang w:val="sq-AL"/>
        </w:rPr>
        <w:t>Ë</w:t>
      </w:r>
      <w:r w:rsidRPr="004C5372">
        <w:rPr>
          <w:lang w:val="sq-AL"/>
        </w:rPr>
        <w:t>RTIMIT T</w:t>
      </w:r>
      <w:r>
        <w:rPr>
          <w:lang w:val="sq-AL"/>
        </w:rPr>
        <w:t>Ë</w:t>
      </w:r>
      <w:r w:rsidRPr="004C5372">
        <w:rPr>
          <w:lang w:val="sq-AL"/>
        </w:rPr>
        <w:t xml:space="preserve"> LINJ</w:t>
      </w:r>
      <w:r>
        <w:rPr>
          <w:lang w:val="sq-AL"/>
        </w:rPr>
        <w:t>Ë</w:t>
      </w:r>
      <w:r w:rsidRPr="004C5372">
        <w:rPr>
          <w:lang w:val="sq-AL"/>
        </w:rPr>
        <w:t xml:space="preserve">S 110 </w:t>
      </w:r>
      <w:proofErr w:type="spellStart"/>
      <w:r w:rsidRPr="004C5372">
        <w:rPr>
          <w:lang w:val="sq-AL"/>
        </w:rPr>
        <w:t>KV</w:t>
      </w:r>
      <w:proofErr w:type="spellEnd"/>
      <w:r w:rsidRPr="004C5372">
        <w:rPr>
          <w:lang w:val="sq-AL"/>
        </w:rPr>
        <w:t xml:space="preserve">  </w:t>
      </w:r>
      <w:proofErr w:type="spellStart"/>
      <w:r w:rsidRPr="004C5372">
        <w:rPr>
          <w:lang w:val="sq-AL"/>
        </w:rPr>
        <w:t>UZNOV</w:t>
      </w:r>
      <w:r>
        <w:rPr>
          <w:lang w:val="sq-AL"/>
        </w:rPr>
        <w:t>Ë</w:t>
      </w:r>
      <w:proofErr w:type="spellEnd"/>
      <w:r>
        <w:rPr>
          <w:lang w:val="sq-AL"/>
        </w:rPr>
        <w:t>–</w:t>
      </w:r>
      <w:r w:rsidRPr="004C5372">
        <w:rPr>
          <w:lang w:val="sq-AL"/>
        </w:rPr>
        <w:t xml:space="preserve"> ÇOROVOD</w:t>
      </w:r>
      <w:r>
        <w:rPr>
          <w:lang w:val="sq-AL"/>
        </w:rPr>
        <w:t>Ë</w:t>
      </w:r>
    </w:p>
    <w:p w:rsidR="00F3298D" w:rsidRDefault="00060656" w:rsidP="00F3298D">
      <w:pPr>
        <w:pStyle w:val="Hapesira7"/>
        <w:jc w:val="center"/>
        <w:rPr>
          <w:i/>
          <w:sz w:val="24"/>
          <w:lang w:val="sq-AL"/>
        </w:rPr>
      </w:pPr>
      <w:r w:rsidRPr="004C5372">
        <w:rPr>
          <w:lang w:val="sq-AL"/>
        </w:rPr>
        <w:t>Lloji i pasuris</w:t>
      </w:r>
      <w:r>
        <w:rPr>
          <w:lang w:val="sq-AL"/>
        </w:rPr>
        <w:t>ë</w:t>
      </w:r>
      <w:r w:rsidRPr="004C5372">
        <w:rPr>
          <w:lang w:val="sq-AL"/>
        </w:rPr>
        <w:t xml:space="preserve"> s</w:t>
      </w:r>
      <w:r>
        <w:rPr>
          <w:lang w:val="sq-AL"/>
        </w:rPr>
        <w:t>ë paluajt</w:t>
      </w:r>
      <w:r w:rsidRPr="004C5372">
        <w:rPr>
          <w:lang w:val="sq-AL"/>
        </w:rPr>
        <w:t>shme q</w:t>
      </w:r>
      <w:r>
        <w:rPr>
          <w:lang w:val="sq-AL"/>
        </w:rPr>
        <w:t>ë</w:t>
      </w:r>
      <w:r w:rsidRPr="004C5372">
        <w:rPr>
          <w:lang w:val="sq-AL"/>
        </w:rPr>
        <w:t xml:space="preserve"> shpron</w:t>
      </w:r>
      <w:r>
        <w:rPr>
          <w:lang w:val="sq-AL"/>
        </w:rPr>
        <w:t>ë</w:t>
      </w:r>
      <w:r w:rsidRPr="004C5372">
        <w:rPr>
          <w:lang w:val="sq-AL"/>
        </w:rPr>
        <w:t>sohet: tok</w:t>
      </w:r>
      <w:r>
        <w:rPr>
          <w:lang w:val="sq-AL"/>
        </w:rPr>
        <w:t>ë</w:t>
      </w:r>
      <w:r w:rsidRPr="004C5372">
        <w:rPr>
          <w:lang w:val="sq-AL"/>
        </w:rPr>
        <w:t xml:space="preserve"> ar</w:t>
      </w:r>
      <w:r>
        <w:rPr>
          <w:lang w:val="sq-AL"/>
        </w:rPr>
        <w:t>ë</w:t>
      </w:r>
      <w:r w:rsidRPr="004C5372">
        <w:rPr>
          <w:lang w:val="sq-AL"/>
        </w:rPr>
        <w:t xml:space="preserve">, </w:t>
      </w:r>
      <w:proofErr w:type="spellStart"/>
      <w:r w:rsidRPr="004C5372">
        <w:rPr>
          <w:lang w:val="sq-AL"/>
        </w:rPr>
        <w:t>truall,kullot</w:t>
      </w:r>
      <w:r>
        <w:rPr>
          <w:lang w:val="sq-AL"/>
        </w:rPr>
        <w:t>ë</w:t>
      </w:r>
      <w:proofErr w:type="spellEnd"/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="00F3298D">
        <w:rPr>
          <w:i/>
          <w:sz w:val="24"/>
          <w:lang w:val="sq-AL"/>
        </w:rPr>
        <w:t>(Hequr nr. rendor 29</w:t>
      </w:r>
      <w:r w:rsidR="00F3298D" w:rsidRPr="00F3298D">
        <w:rPr>
          <w:i/>
          <w:sz w:val="24"/>
          <w:lang w:val="sq-AL"/>
        </w:rPr>
        <w:t xml:space="preserve"> me </w:t>
      </w:r>
      <w:proofErr w:type="spellStart"/>
      <w:r w:rsidR="00F3298D" w:rsidRPr="00F3298D">
        <w:rPr>
          <w:i/>
          <w:sz w:val="24"/>
          <w:lang w:val="sq-AL"/>
        </w:rPr>
        <w:t>VKM</w:t>
      </w:r>
      <w:proofErr w:type="spellEnd"/>
      <w:r w:rsidR="00F3298D" w:rsidRPr="00F3298D">
        <w:rPr>
          <w:i/>
          <w:sz w:val="24"/>
          <w:lang w:val="sq-AL"/>
        </w:rPr>
        <w:t xml:space="preserve"> nr. 239, datë 21.3.2017)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ab/>
      </w:r>
    </w:p>
    <w:tbl>
      <w:tblPr>
        <w:tblW w:w="5447" w:type="pct"/>
        <w:jc w:val="center"/>
        <w:tblLook w:val="04A0" w:firstRow="1" w:lastRow="0" w:firstColumn="1" w:lastColumn="0" w:noHBand="0" w:noVBand="1"/>
      </w:tblPr>
      <w:tblGrid>
        <w:gridCol w:w="777"/>
        <w:gridCol w:w="1137"/>
        <w:gridCol w:w="819"/>
        <w:gridCol w:w="743"/>
        <w:gridCol w:w="733"/>
        <w:gridCol w:w="756"/>
        <w:gridCol w:w="708"/>
        <w:gridCol w:w="708"/>
        <w:gridCol w:w="616"/>
        <w:gridCol w:w="922"/>
        <w:gridCol w:w="992"/>
        <w:gridCol w:w="992"/>
        <w:gridCol w:w="731"/>
      </w:tblGrid>
      <w:tr w:rsidR="00060656" w:rsidRPr="004C5372" w:rsidTr="0086734E">
        <w:trPr>
          <w:trHeight w:val="139"/>
          <w:jc w:val="center"/>
        </w:trPr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Numri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i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shtyll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</w:t>
            </w:r>
          </w:p>
        </w:tc>
        <w:tc>
          <w:tcPr>
            <w:tcW w:w="236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dh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na p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 pron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sin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</w:t>
            </w:r>
            <w:proofErr w:type="spellEnd"/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 Shpron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sim p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r  shtylle </w:t>
            </w:r>
            <w:proofErr w:type="spellStart"/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Vlera 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hpron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simit ne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ek/</w:t>
            </w:r>
            <w:proofErr w:type="spellStart"/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</w:t>
            </w:r>
            <w:r w:rsidRPr="00F025C9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Vlera 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hpronësimit ne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eke p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 shtyll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060656" w:rsidRPr="004C5372" w:rsidTr="0086734E">
        <w:trPr>
          <w:trHeight w:val="180"/>
          <w:jc w:val="center"/>
        </w:trPr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sia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proofErr w:type="spellStart"/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adastral</w:t>
            </w:r>
            <w:proofErr w:type="spellEnd"/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pasuris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Lloji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pasuris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Sasia </w:t>
            </w:r>
            <w:proofErr w:type="spellStart"/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</w:t>
            </w:r>
            <w:proofErr w:type="spellEnd"/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pron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s </w:t>
            </w:r>
            <w:proofErr w:type="spellStart"/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060656" w:rsidRPr="004C5372" w:rsidTr="0086734E">
        <w:trPr>
          <w:trHeight w:val="180"/>
          <w:jc w:val="center"/>
        </w:trPr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15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Bashkia BERAT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Xhevdet</w:t>
            </w:r>
            <w:proofErr w:type="spellEnd"/>
            <w:r w:rsidRPr="004C537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Gega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168/26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276/2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7389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Selimi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172/29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1500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Estreh</w:t>
            </w:r>
            <w:proofErr w:type="spellEnd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Gani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Cela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178/23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1551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Myrto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Derrasa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179/33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1695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Selimi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172/29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4046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Myrteza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Azis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Leka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255/140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Ysen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Leka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255/142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Leonidha</w:t>
            </w:r>
            <w:proofErr w:type="spellEnd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koli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Papa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247/12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Isa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330/4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12650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KOMUNA </w:t>
            </w:r>
            <w:proofErr w:type="spellStart"/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VERTOP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Fshati </w:t>
            </w:r>
            <w:proofErr w:type="spellStart"/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VODICE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Xhevdet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Sulo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Ruci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334/9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16240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Vexhi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Muharem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343/30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12789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Lavdosh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Shyqiri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Danushi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330/127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13804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Myrteza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Avdyl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330/196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6600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Avdyl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330/237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6500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Kadri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Cela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437/8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14819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Xhevair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Halil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Cela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412/12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9620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12383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Pelivan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Haki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Cela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412/33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4650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6699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Neim</w:t>
            </w:r>
            <w:proofErr w:type="spellEnd"/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Neki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Loca</w:t>
            </w:r>
            <w:proofErr w:type="spellEnd"/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412/72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13804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Fshati BREGAS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Asqeri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Faslli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Demiri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4440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Tatiko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Dule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Stoceni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11877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Bedri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35/2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4329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Dilaver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Sejdin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Dushku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38/14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4329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Perparim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Estref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Cela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71/1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3663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Fshati Fushe </w:t>
            </w:r>
            <w:proofErr w:type="spellStart"/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PESHTAN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Ferbert</w:t>
            </w:r>
            <w:proofErr w:type="spellEnd"/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Salillari</w:t>
            </w:r>
            <w:proofErr w:type="spellEnd"/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2935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145/8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3663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Myrteza</w:t>
            </w:r>
            <w:proofErr w:type="spellEnd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Avdyl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Salillari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195/1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5217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Fshati </w:t>
            </w:r>
            <w:proofErr w:type="spellStart"/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MBRAKULL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Myslim</w:t>
            </w:r>
            <w:proofErr w:type="spellEnd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Boduri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36/17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89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9879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Gramoz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Neim</w:t>
            </w:r>
            <w:proofErr w:type="spellEnd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Muco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36/11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4440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Valentina</w:t>
            </w:r>
            <w:proofErr w:type="spellEnd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Luka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268/8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840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6771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268/9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460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Myslym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Sadik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Nurellari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265/14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2100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4329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 BASHKIA </w:t>
            </w:r>
            <w:proofErr w:type="spellStart"/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Polican</w:t>
            </w:r>
            <w:proofErr w:type="spellEnd"/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F3298D">
        <w:trPr>
          <w:trHeight w:val="233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proofErr w:type="spellStart"/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N.B</w:t>
            </w:r>
            <w:proofErr w:type="spellEnd"/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POLICAN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F3298D">
            <w:pPr>
              <w:spacing w:after="0" w:line="240" w:lineRule="auto"/>
              <w:ind w:firstLine="0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F3298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F3298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F3298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F3298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F3298D">
            <w:pPr>
              <w:spacing w:after="0" w:line="240" w:lineRule="auto"/>
              <w:ind w:firstLine="0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bookmarkStart w:id="0" w:name="_GoBack"/>
            <w:bookmarkEnd w:id="0"/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3019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91/8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14170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Dervish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kalluci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3019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93/13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KOMUNA </w:t>
            </w:r>
            <w:proofErr w:type="spellStart"/>
            <w:r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BOGOVË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Fshati </w:t>
            </w:r>
            <w:proofErr w:type="spellStart"/>
            <w:r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NISHOVË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Neki</w:t>
            </w:r>
            <w:proofErr w:type="spellEnd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Zylyftari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7208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Fshati </w:t>
            </w:r>
            <w:proofErr w:type="spellStart"/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SELAN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Cuni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7208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Nezir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Shania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10895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3498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Haki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Ymerali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2856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7208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Ymerali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7835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4770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Cane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Ymerali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4431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4240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Cane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Ymerali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2400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5512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KOMUNA QENDË</w:t>
            </w: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R </w:t>
            </w:r>
            <w:proofErr w:type="spellStart"/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Polican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Fshati </w:t>
            </w:r>
            <w:proofErr w:type="spellStart"/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STRORE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Kalem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Hysko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3531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8480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Sefer</w:t>
            </w:r>
            <w:proofErr w:type="spellEnd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Zyla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3531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93/17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4134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Nano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3531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93/14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3498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3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Sipërfaqe totale </w:t>
            </w:r>
            <w:proofErr w:type="spellStart"/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për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shpronësim</w:t>
            </w:r>
            <w:proofErr w:type="spellEnd"/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2117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419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Shuma totale </w:t>
            </w:r>
            <w:proofErr w:type="spellStart"/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ël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ek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përshpronësim</w:t>
            </w:r>
            <w:proofErr w:type="spellEnd"/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217351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</w:tbl>
    <w:p w:rsidR="00060656" w:rsidRPr="004C5372" w:rsidRDefault="00060656" w:rsidP="00060656">
      <w:pPr>
        <w:pStyle w:val="Paragrafi"/>
        <w:rPr>
          <w:lang w:val="sq-AL"/>
        </w:rPr>
      </w:pPr>
    </w:p>
    <w:p w:rsidR="00FD57DC" w:rsidRDefault="00D06854"/>
    <w:sectPr w:rsidR="00FD57DC" w:rsidSect="002A1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1EE251D"/>
    <w:multiLevelType w:val="hybridMultilevel"/>
    <w:tmpl w:val="9E64F980"/>
    <w:lvl w:ilvl="0" w:tplc="667E5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1FB2232"/>
    <w:multiLevelType w:val="hybridMultilevel"/>
    <w:tmpl w:val="FBE41BB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F7617A"/>
    <w:multiLevelType w:val="hybridMultilevel"/>
    <w:tmpl w:val="3C5275F4"/>
    <w:lvl w:ilvl="0" w:tplc="41BE77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AF5584"/>
    <w:multiLevelType w:val="hybridMultilevel"/>
    <w:tmpl w:val="07908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466D3B"/>
    <w:multiLevelType w:val="hybridMultilevel"/>
    <w:tmpl w:val="91F60A16"/>
    <w:lvl w:ilvl="0" w:tplc="661A68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132643DB"/>
    <w:multiLevelType w:val="hybridMultilevel"/>
    <w:tmpl w:val="A2CAAE26"/>
    <w:lvl w:ilvl="0" w:tplc="7BF4D992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185B1536"/>
    <w:multiLevelType w:val="hybridMultilevel"/>
    <w:tmpl w:val="CC70907A"/>
    <w:lvl w:ilvl="0" w:tplc="1654DC0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AD1301"/>
    <w:multiLevelType w:val="hybridMultilevel"/>
    <w:tmpl w:val="3F143254"/>
    <w:lvl w:ilvl="0" w:tplc="6BC85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1F45665"/>
    <w:multiLevelType w:val="hybridMultilevel"/>
    <w:tmpl w:val="EAAEA66C"/>
    <w:lvl w:ilvl="0" w:tplc="9C24B85A">
      <w:start w:val="1"/>
      <w:numFmt w:val="upperRoman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ED01FB3"/>
    <w:multiLevelType w:val="hybridMultilevel"/>
    <w:tmpl w:val="079E9B42"/>
    <w:lvl w:ilvl="0" w:tplc="BC1AA2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992A0F"/>
    <w:multiLevelType w:val="hybridMultilevel"/>
    <w:tmpl w:val="9B56A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C916FC"/>
    <w:multiLevelType w:val="hybridMultilevel"/>
    <w:tmpl w:val="3A08A340"/>
    <w:lvl w:ilvl="0" w:tplc="DAA226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11639E5"/>
    <w:multiLevelType w:val="hybridMultilevel"/>
    <w:tmpl w:val="631C9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8C12822"/>
    <w:multiLevelType w:val="hybridMultilevel"/>
    <w:tmpl w:val="12C21FFE"/>
    <w:lvl w:ilvl="0" w:tplc="9E58113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446B5"/>
    <w:multiLevelType w:val="hybridMultilevel"/>
    <w:tmpl w:val="5B2C3A4C"/>
    <w:lvl w:ilvl="0" w:tplc="D6E23E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F67421"/>
    <w:multiLevelType w:val="hybridMultilevel"/>
    <w:tmpl w:val="B9B25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530302"/>
    <w:multiLevelType w:val="hybridMultilevel"/>
    <w:tmpl w:val="01684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6A43BB"/>
    <w:multiLevelType w:val="hybridMultilevel"/>
    <w:tmpl w:val="F8DCCC88"/>
    <w:lvl w:ilvl="0" w:tplc="3BF6C24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2" w15:restartNumberingAfterBreak="0">
    <w:nsid w:val="6BB67913"/>
    <w:multiLevelType w:val="hybridMultilevel"/>
    <w:tmpl w:val="88B04F98"/>
    <w:lvl w:ilvl="0" w:tplc="95B020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 w15:restartNumberingAfterBreak="0">
    <w:nsid w:val="761F517D"/>
    <w:multiLevelType w:val="hybridMultilevel"/>
    <w:tmpl w:val="C9487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AE04A0"/>
    <w:multiLevelType w:val="hybridMultilevel"/>
    <w:tmpl w:val="8DF0A08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33D1E"/>
    <w:multiLevelType w:val="hybridMultilevel"/>
    <w:tmpl w:val="4C745660"/>
    <w:lvl w:ilvl="0" w:tplc="DCAEB9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CA047FF"/>
    <w:multiLevelType w:val="hybridMultilevel"/>
    <w:tmpl w:val="88DE0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5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37"/>
  </w:num>
  <w:num w:numId="16">
    <w:abstractNumId w:val="33"/>
  </w:num>
  <w:num w:numId="17">
    <w:abstractNumId w:val="27"/>
  </w:num>
  <w:num w:numId="18">
    <w:abstractNumId w:val="12"/>
  </w:num>
  <w:num w:numId="19">
    <w:abstractNumId w:val="18"/>
  </w:num>
  <w:num w:numId="20">
    <w:abstractNumId w:val="29"/>
  </w:num>
  <w:num w:numId="21">
    <w:abstractNumId w:val="16"/>
  </w:num>
  <w:num w:numId="22">
    <w:abstractNumId w:val="34"/>
  </w:num>
  <w:num w:numId="23">
    <w:abstractNumId w:val="13"/>
  </w:num>
  <w:num w:numId="24">
    <w:abstractNumId w:val="21"/>
  </w:num>
  <w:num w:numId="25">
    <w:abstractNumId w:val="23"/>
  </w:num>
  <w:num w:numId="26">
    <w:abstractNumId w:val="20"/>
  </w:num>
  <w:num w:numId="27">
    <w:abstractNumId w:val="35"/>
  </w:num>
  <w:num w:numId="28">
    <w:abstractNumId w:val="32"/>
  </w:num>
  <w:num w:numId="29">
    <w:abstractNumId w:val="30"/>
  </w:num>
  <w:num w:numId="30">
    <w:abstractNumId w:val="28"/>
  </w:num>
  <w:num w:numId="31">
    <w:abstractNumId w:val="36"/>
  </w:num>
  <w:num w:numId="32">
    <w:abstractNumId w:val="26"/>
  </w:num>
  <w:num w:numId="33">
    <w:abstractNumId w:val="11"/>
  </w:num>
  <w:num w:numId="34">
    <w:abstractNumId w:val="24"/>
  </w:num>
  <w:num w:numId="35">
    <w:abstractNumId w:val="38"/>
  </w:num>
  <w:num w:numId="36">
    <w:abstractNumId w:val="22"/>
  </w:num>
  <w:num w:numId="37">
    <w:abstractNumId w:val="14"/>
  </w:num>
  <w:num w:numId="38">
    <w:abstractNumId w:val="10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56"/>
    <w:rsid w:val="00013606"/>
    <w:rsid w:val="00032E53"/>
    <w:rsid w:val="00060656"/>
    <w:rsid w:val="001D125B"/>
    <w:rsid w:val="002A162F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90540"/>
    <w:rsid w:val="00D06854"/>
    <w:rsid w:val="00D27DAF"/>
    <w:rsid w:val="00E12DC7"/>
    <w:rsid w:val="00F3298D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F2FEE"/>
  <w15:docId w15:val="{F37A8C14-102D-4E63-9499-87904067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656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060656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060656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060656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060656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060656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060656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060656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060656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060656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060656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0606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0606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060656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060656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060656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060656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060656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060656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060656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6065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060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656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60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65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60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656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06065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6065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065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6065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065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60656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6065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6065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060656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60656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6065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60656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60656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6065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6065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60656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060656"/>
  </w:style>
  <w:style w:type="paragraph" w:customStyle="1" w:styleId="Hapesira7">
    <w:name w:val="Hapesira 7"/>
    <w:basedOn w:val="Paragrafi"/>
    <w:qFormat/>
    <w:rsid w:val="00060656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060656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060656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060656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060656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060656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06065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060656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060656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060656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60656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060656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060656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060656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060656"/>
  </w:style>
  <w:style w:type="character" w:styleId="Hyperlink">
    <w:name w:val="Hyperlink"/>
    <w:uiPriority w:val="99"/>
    <w:unhideWhenUsed/>
    <w:rsid w:val="00060656"/>
    <w:rPr>
      <w:color w:val="0000FF"/>
      <w:u w:val="single"/>
    </w:rPr>
  </w:style>
  <w:style w:type="character" w:styleId="FollowedHyperlink">
    <w:name w:val="FollowedHyperlink"/>
    <w:uiPriority w:val="99"/>
    <w:unhideWhenUsed/>
    <w:rsid w:val="00060656"/>
    <w:rPr>
      <w:color w:val="800080"/>
      <w:u w:val="single"/>
    </w:rPr>
  </w:style>
  <w:style w:type="paragraph" w:customStyle="1" w:styleId="font5">
    <w:name w:val="font5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060656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06065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06065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0606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06065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060656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06065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060656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0606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060656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06065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06065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06065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060656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060656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060656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06065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06065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06065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060656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060656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06065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060656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0606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060656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060656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060656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06065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060656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060656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06065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06065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06065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06065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060656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06065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06065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06065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060656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06065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06065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0606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0606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0606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06065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0606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0606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0606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0606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0606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0606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060656"/>
    <w:pPr>
      <w:jc w:val="left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060656"/>
    <w:rPr>
      <w:b/>
      <w:bCs/>
    </w:rPr>
  </w:style>
  <w:style w:type="paragraph" w:customStyle="1" w:styleId="xl136">
    <w:name w:val="xl136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06065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06065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0606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06065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06065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0606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0606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06065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0606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06065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0606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06065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0606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060656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6065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60656"/>
  </w:style>
  <w:style w:type="paragraph" w:styleId="Title">
    <w:name w:val="Title"/>
    <w:basedOn w:val="Heading1"/>
    <w:next w:val="Normal"/>
    <w:link w:val="TitleChar"/>
    <w:qFormat/>
    <w:rsid w:val="00060656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060656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060656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060656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060656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060656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060656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060656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060656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060656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060656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060656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06065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60656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060656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060656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60656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060656"/>
  </w:style>
  <w:style w:type="paragraph" w:customStyle="1" w:styleId="s30eec3f8">
    <w:name w:val="s30eec3f8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060656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060656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060656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060656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06065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060656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060656"/>
    <w:rPr>
      <w:vertAlign w:val="superscript"/>
    </w:rPr>
  </w:style>
  <w:style w:type="paragraph" w:customStyle="1" w:styleId="ju-005fpara">
    <w:name w:val="ju-005fpara"/>
    <w:basedOn w:val="Normal"/>
    <w:rsid w:val="00060656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060656"/>
  </w:style>
  <w:style w:type="character" w:customStyle="1" w:styleId="s7d2086b4">
    <w:name w:val="s7d2086b4"/>
    <w:basedOn w:val="DefaultParagraphFont"/>
    <w:uiPriority w:val="99"/>
    <w:rsid w:val="00060656"/>
  </w:style>
  <w:style w:type="character" w:customStyle="1" w:styleId="hps">
    <w:name w:val="hps"/>
    <w:basedOn w:val="DefaultParagraphFont"/>
    <w:rsid w:val="00060656"/>
  </w:style>
  <w:style w:type="paragraph" w:customStyle="1" w:styleId="paragrafi0">
    <w:name w:val="paragrafi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060656"/>
    <w:rPr>
      <w:rFonts w:cs="Times New Roman"/>
    </w:rPr>
  </w:style>
  <w:style w:type="paragraph" w:customStyle="1" w:styleId="titulli0">
    <w:name w:val="titulli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060656"/>
  </w:style>
  <w:style w:type="paragraph" w:customStyle="1" w:styleId="akti0">
    <w:name w:val="akti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060656"/>
  </w:style>
  <w:style w:type="paragraph" w:customStyle="1" w:styleId="CM49">
    <w:name w:val="CM49"/>
    <w:basedOn w:val="Normal"/>
    <w:next w:val="Normal"/>
    <w:rsid w:val="00060656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06065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060656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060656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060656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060656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060656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060656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060656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060656"/>
  </w:style>
  <w:style w:type="character" w:customStyle="1" w:styleId="StyleHeading6BoldChar">
    <w:name w:val="Style Heading 6 + Bold Char"/>
    <w:link w:val="StyleHeading6Bold"/>
    <w:rsid w:val="00060656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060656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060656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060656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060656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060656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060656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060656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060656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060656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060656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060656"/>
  </w:style>
  <w:style w:type="numbering" w:customStyle="1" w:styleId="NoList4">
    <w:name w:val="No List4"/>
    <w:next w:val="NoList"/>
    <w:semiHidden/>
    <w:rsid w:val="00060656"/>
  </w:style>
  <w:style w:type="paragraph" w:customStyle="1" w:styleId="Point1">
    <w:name w:val="Point 1"/>
    <w:basedOn w:val="Normal"/>
    <w:link w:val="Point1Char"/>
    <w:rsid w:val="00060656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60656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060656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060656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60656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60656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60656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60656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60656"/>
  </w:style>
  <w:style w:type="character" w:customStyle="1" w:styleId="SectionTitleCharCharChar">
    <w:name w:val="SectionTitle Char Char Char"/>
    <w:link w:val="SectionTitleCharChar"/>
    <w:rsid w:val="00060656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60656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60656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060656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60656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60656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60656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60656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60656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60656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60656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60656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060656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60656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60656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060656"/>
  </w:style>
  <w:style w:type="paragraph" w:styleId="TableofFigures">
    <w:name w:val="table of figures"/>
    <w:basedOn w:val="Normal"/>
    <w:next w:val="Normal"/>
    <w:rsid w:val="00060656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060656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060656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060656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060656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060656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060656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6065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060656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060656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060656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060656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060656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060656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060656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060656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060656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060656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060656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060656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060656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060656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060656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060656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60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60656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060656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060656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060656"/>
  </w:style>
  <w:style w:type="paragraph" w:styleId="MacroText">
    <w:name w:val="macro"/>
    <w:link w:val="MacroTextChar"/>
    <w:semiHidden/>
    <w:rsid w:val="000606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60656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60656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060656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060656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060656"/>
    <w:rPr>
      <w:rFonts w:ascii="Tahoma" w:hAnsi="Tahoma"/>
      <w:sz w:val="22"/>
    </w:rPr>
  </w:style>
  <w:style w:type="paragraph" w:styleId="BlockText">
    <w:name w:val="Block Text"/>
    <w:basedOn w:val="Normal"/>
    <w:rsid w:val="00060656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06065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60656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60656"/>
  </w:style>
  <w:style w:type="paragraph" w:styleId="NoteHeading">
    <w:name w:val="Note Heading"/>
    <w:basedOn w:val="Normal"/>
    <w:next w:val="Normal"/>
    <w:link w:val="NoteHeadingChar"/>
    <w:rsid w:val="0006065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60656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606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60656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60656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060656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060656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060656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060656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60656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060656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06065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60656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60656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06065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60656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60656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060656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60656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060656"/>
    <w:rPr>
      <w:i/>
      <w:iCs/>
    </w:rPr>
  </w:style>
  <w:style w:type="paragraph" w:styleId="HTMLAddress">
    <w:name w:val="HTML Address"/>
    <w:basedOn w:val="Normal"/>
    <w:link w:val="HTMLAddressChar"/>
    <w:semiHidden/>
    <w:rsid w:val="00060656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60656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60656"/>
  </w:style>
  <w:style w:type="character" w:styleId="HTMLSample">
    <w:name w:val="HTML Sample"/>
    <w:semiHidden/>
    <w:rsid w:val="00060656"/>
    <w:rPr>
      <w:rFonts w:ascii="Courier New" w:hAnsi="Courier New" w:cs="Courier New"/>
    </w:rPr>
  </w:style>
  <w:style w:type="character" w:styleId="HTMLCode">
    <w:name w:val="HTML Code"/>
    <w:semiHidden/>
    <w:rsid w:val="00060656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60656"/>
    <w:rPr>
      <w:i/>
      <w:iCs/>
    </w:rPr>
  </w:style>
  <w:style w:type="character" w:styleId="HTMLTypewriter">
    <w:name w:val="HTML Typewriter"/>
    <w:semiHidden/>
    <w:rsid w:val="00060656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60656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60656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060656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60656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060656"/>
    <w:rPr>
      <w:i/>
      <w:iCs/>
    </w:rPr>
  </w:style>
  <w:style w:type="table" w:styleId="Table3Deffects1">
    <w:name w:val="Table 3D effects 1"/>
    <w:basedOn w:val="TableNormal"/>
    <w:semiHidden/>
    <w:rsid w:val="00060656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060656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60656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060656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60656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60656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60656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060656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060656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060656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060656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060656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060656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60656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60656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060656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060656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060656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060656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60656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060656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60656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60656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60656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6065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6065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6065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60656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6065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6065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6065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60656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60656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60656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60656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60656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60656"/>
  </w:style>
  <w:style w:type="character" w:customStyle="1" w:styleId="CharChar14">
    <w:name w:val="Char Char14"/>
    <w:semiHidden/>
    <w:locked/>
    <w:rsid w:val="00060656"/>
  </w:style>
  <w:style w:type="character" w:customStyle="1" w:styleId="CharChar17">
    <w:name w:val="Char Char17"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60656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60656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60656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60656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60656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60656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60656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60656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60656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060656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6065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60656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06065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60656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060656"/>
    <w:rPr>
      <w:color w:val="0000FF"/>
      <w:spacing w:val="0"/>
      <w:u w:val="double"/>
    </w:rPr>
  </w:style>
  <w:style w:type="paragraph" w:customStyle="1" w:styleId="dia">
    <w:name w:val="di(a)"/>
    <w:basedOn w:val="Normal"/>
    <w:rsid w:val="00060656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60656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060656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60656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60656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06065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60656"/>
    <w:rPr>
      <w:rFonts w:cs="Times New Roman"/>
      <w:color w:val="808080"/>
    </w:rPr>
  </w:style>
  <w:style w:type="character" w:customStyle="1" w:styleId="az12">
    <w:name w:val="az12"/>
    <w:uiPriority w:val="99"/>
    <w:rsid w:val="00060656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60656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60656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0606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06065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60656"/>
  </w:style>
  <w:style w:type="character" w:styleId="BookTitle">
    <w:name w:val="Book Title"/>
    <w:uiPriority w:val="33"/>
    <w:qFormat/>
    <w:rsid w:val="00060656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060656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060656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060656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060656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060656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060656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060656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060656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060656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060656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060656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060656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06065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06065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olisa.golloshaj</dc:creator>
  <cp:lastModifiedBy>Marsela Xhepa</cp:lastModifiedBy>
  <cp:revision>2</cp:revision>
  <cp:lastPrinted>2019-01-29T14:19:00Z</cp:lastPrinted>
  <dcterms:created xsi:type="dcterms:W3CDTF">2025-04-30T10:32:00Z</dcterms:created>
  <dcterms:modified xsi:type="dcterms:W3CDTF">2025-04-30T10:32:00Z</dcterms:modified>
</cp:coreProperties>
</file>