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78E" w:rsidRPr="004938EF" w:rsidRDefault="00E3378E" w:rsidP="00E3378E">
      <w:pPr>
        <w:pStyle w:val="Paragrafi"/>
        <w:jc w:val="center"/>
        <w:rPr>
          <w:b/>
          <w:lang w:val="sq-AL"/>
        </w:rPr>
      </w:pPr>
      <w:r w:rsidRPr="004938EF">
        <w:rPr>
          <w:b/>
          <w:lang w:val="sq-AL"/>
        </w:rPr>
        <w:t>VENDIM</w:t>
      </w:r>
    </w:p>
    <w:p w:rsidR="00E3378E" w:rsidRPr="004938EF" w:rsidRDefault="00E3378E" w:rsidP="00E3378E">
      <w:pPr>
        <w:pStyle w:val="Paragrafi"/>
        <w:jc w:val="center"/>
        <w:rPr>
          <w:b/>
          <w:lang w:val="sq-AL"/>
        </w:rPr>
      </w:pPr>
      <w:r w:rsidRPr="004938EF">
        <w:rPr>
          <w:b/>
          <w:lang w:val="sq-AL"/>
        </w:rPr>
        <w:t>Nr. 353, datë 29.4.2015</w:t>
      </w:r>
    </w:p>
    <w:p w:rsidR="00E3378E" w:rsidRPr="004938EF" w:rsidRDefault="00E3378E" w:rsidP="00E3378E">
      <w:pPr>
        <w:pStyle w:val="Hapesira7"/>
        <w:rPr>
          <w:lang w:val="sq-AL"/>
        </w:rPr>
      </w:pPr>
    </w:p>
    <w:p w:rsidR="00E3378E" w:rsidRPr="004938EF" w:rsidRDefault="00E3378E" w:rsidP="00E3378E">
      <w:pPr>
        <w:pStyle w:val="Paragrafi"/>
        <w:jc w:val="center"/>
        <w:rPr>
          <w:b/>
          <w:lang w:val="sq-AL"/>
        </w:rPr>
      </w:pPr>
      <w:r w:rsidRPr="004938EF">
        <w:rPr>
          <w:b/>
          <w:lang w:val="sq-AL"/>
        </w:rPr>
        <w:t>PËR DISA NDRYSHIME NË VENDIMIN NR. 453, DATË 23.6.2005, TË KËSHILLIT TË MINISTRAVE,  “PËR MIRATIMIN E LISTËS SË PAJISJEVE, QË PËRDORIN LËNDË OZONHOLLUESE, TË CILAT NDALOHEN TË PRODHOHEN E TË IMPORTOHEN,</w:t>
      </w:r>
    </w:p>
    <w:p w:rsidR="00E3378E" w:rsidRPr="004938EF" w:rsidRDefault="00E3378E" w:rsidP="00E3378E">
      <w:pPr>
        <w:pStyle w:val="Paragrafi"/>
        <w:jc w:val="center"/>
        <w:rPr>
          <w:b/>
          <w:lang w:val="sq-AL"/>
        </w:rPr>
      </w:pPr>
      <w:r w:rsidRPr="004938EF">
        <w:rPr>
          <w:b/>
          <w:lang w:val="sq-AL"/>
        </w:rPr>
        <w:t>SI DHE RREGULLAT E PROCEDURAT E ZËVENDËSIMIT TË LËNDËVE OZONHOLLUESE NË PAJISJET EKZISTUESE”, TË NDRYSHUAR</w:t>
      </w:r>
    </w:p>
    <w:p w:rsidR="00E3378E" w:rsidRPr="004938EF" w:rsidRDefault="00E3378E" w:rsidP="00E3378E">
      <w:pPr>
        <w:pStyle w:val="Hapesira7"/>
        <w:rPr>
          <w:lang w:val="sq-AL"/>
        </w:rPr>
      </w:pPr>
    </w:p>
    <w:p w:rsidR="00E3378E" w:rsidRPr="008250F7" w:rsidRDefault="00E3378E" w:rsidP="00E3378E">
      <w:pPr>
        <w:pStyle w:val="Paragrafi"/>
        <w:rPr>
          <w:spacing w:val="-4"/>
          <w:lang w:val="sq-AL"/>
        </w:rPr>
      </w:pPr>
      <w:r w:rsidRPr="004938EF">
        <w:rPr>
          <w:lang w:val="sq-AL"/>
        </w:rPr>
        <w:t xml:space="preserve">Në mbështetje të nenit 100 të Kushtetutës dhe të pikës 1, të nenit 35, të ligjit nr. 10431, datë </w:t>
      </w:r>
      <w:r w:rsidRPr="008250F7">
        <w:rPr>
          <w:spacing w:val="-4"/>
          <w:lang w:val="sq-AL"/>
        </w:rPr>
        <w:t>9.6.2011, “Për mbrojtjen e mjedisit”, të ndryshuar, me propozimin e ministrit të Mjedisit, Këshilli i Ministrave</w:t>
      </w:r>
    </w:p>
    <w:p w:rsidR="00E3378E" w:rsidRPr="008250F7" w:rsidRDefault="00E3378E" w:rsidP="00E3378E">
      <w:pPr>
        <w:pStyle w:val="Paragrafi"/>
        <w:jc w:val="center"/>
        <w:rPr>
          <w:spacing w:val="-4"/>
          <w:lang w:val="sq-AL"/>
        </w:rPr>
      </w:pPr>
      <w:r w:rsidRPr="008250F7">
        <w:rPr>
          <w:spacing w:val="-4"/>
          <w:lang w:val="sq-AL"/>
        </w:rPr>
        <w:t>VENDOSI:</w:t>
      </w:r>
    </w:p>
    <w:p w:rsidR="00E3378E" w:rsidRPr="008250F7" w:rsidRDefault="00E3378E" w:rsidP="00E3378E">
      <w:pPr>
        <w:pStyle w:val="Hapesira7"/>
        <w:rPr>
          <w:spacing w:val="-4"/>
          <w:lang w:val="sq-AL"/>
        </w:rPr>
      </w:pPr>
    </w:p>
    <w:p w:rsidR="00E3378E" w:rsidRPr="008250F7" w:rsidRDefault="00E3378E" w:rsidP="00E3378E">
      <w:pPr>
        <w:pStyle w:val="Paragrafi"/>
        <w:rPr>
          <w:spacing w:val="-4"/>
          <w:lang w:val="sq-AL"/>
        </w:rPr>
      </w:pPr>
      <w:r w:rsidRPr="008250F7">
        <w:rPr>
          <w:spacing w:val="-4"/>
          <w:lang w:val="sq-AL"/>
        </w:rPr>
        <w:t>Në vendimin nr.</w:t>
      </w:r>
      <w:r>
        <w:rPr>
          <w:spacing w:val="-4"/>
          <w:lang w:val="sq-AL"/>
        </w:rPr>
        <w:t xml:space="preserve"> </w:t>
      </w:r>
      <w:r w:rsidRPr="008250F7">
        <w:rPr>
          <w:spacing w:val="-4"/>
          <w:lang w:val="sq-AL"/>
        </w:rPr>
        <w:t>453, datë 23.6.2005, të Këshillit të Ministrave, të ndryshuar, bëhen këto ndryshime:</w:t>
      </w:r>
    </w:p>
    <w:p w:rsidR="00E3378E" w:rsidRPr="008250F7" w:rsidRDefault="00E3378E" w:rsidP="00E3378E">
      <w:pPr>
        <w:pStyle w:val="Paragrafi"/>
        <w:rPr>
          <w:spacing w:val="-4"/>
          <w:lang w:val="sq-AL"/>
        </w:rPr>
      </w:pPr>
      <w:r w:rsidRPr="008250F7">
        <w:rPr>
          <w:spacing w:val="-4"/>
          <w:lang w:val="sq-AL"/>
        </w:rPr>
        <w:t>1. Titulli dhe përmbajtja e kreut IV ndryshohen, si më poshtë vijon:</w:t>
      </w:r>
    </w:p>
    <w:p w:rsidR="00E3378E" w:rsidRDefault="00E3378E" w:rsidP="00E3378E">
      <w:pPr>
        <w:pStyle w:val="Hapesira7"/>
        <w:rPr>
          <w:spacing w:val="-4"/>
          <w:lang w:val="sq-AL"/>
        </w:rPr>
      </w:pPr>
    </w:p>
    <w:p w:rsidR="00E3378E" w:rsidRDefault="00E3378E" w:rsidP="00E3378E">
      <w:pPr>
        <w:pStyle w:val="Hapesira7"/>
        <w:rPr>
          <w:spacing w:val="-4"/>
          <w:lang w:val="sq-AL"/>
        </w:rPr>
      </w:pPr>
    </w:p>
    <w:p w:rsidR="00E3378E" w:rsidRPr="008250F7" w:rsidRDefault="00E3378E" w:rsidP="00E3378E">
      <w:pPr>
        <w:pStyle w:val="Hapesira7"/>
        <w:rPr>
          <w:spacing w:val="-4"/>
          <w:lang w:val="sq-AL"/>
        </w:rPr>
      </w:pPr>
      <w:bookmarkStart w:id="0" w:name="_GoBack"/>
      <w:bookmarkEnd w:id="0"/>
    </w:p>
    <w:p w:rsidR="00E3378E" w:rsidRPr="008250F7" w:rsidRDefault="00E3378E" w:rsidP="00E3378E">
      <w:pPr>
        <w:pStyle w:val="Paragrafi"/>
        <w:jc w:val="center"/>
        <w:rPr>
          <w:spacing w:val="-4"/>
          <w:lang w:val="sq-AL"/>
        </w:rPr>
      </w:pPr>
      <w:r w:rsidRPr="008250F7">
        <w:rPr>
          <w:spacing w:val="-4"/>
          <w:lang w:val="sq-AL"/>
        </w:rPr>
        <w:t>“KREU IV</w:t>
      </w:r>
    </w:p>
    <w:p w:rsidR="00E3378E" w:rsidRPr="008250F7" w:rsidRDefault="00E3378E" w:rsidP="00E3378E">
      <w:pPr>
        <w:pStyle w:val="Paragrafi"/>
        <w:jc w:val="center"/>
        <w:rPr>
          <w:spacing w:val="-4"/>
          <w:lang w:val="sq-AL"/>
        </w:rPr>
      </w:pPr>
      <w:r w:rsidRPr="008250F7">
        <w:rPr>
          <w:spacing w:val="-4"/>
          <w:lang w:val="sq-AL"/>
        </w:rPr>
        <w:t>LICENCA E IMPORTIT TË SUBSTANCAVE OZONHOLLUESE</w:t>
      </w:r>
    </w:p>
    <w:p w:rsidR="00E3378E" w:rsidRPr="008250F7" w:rsidRDefault="00E3378E" w:rsidP="00E3378E">
      <w:pPr>
        <w:pStyle w:val="Hapesira7"/>
        <w:rPr>
          <w:spacing w:val="-4"/>
          <w:lang w:val="sq-AL"/>
        </w:rPr>
      </w:pPr>
    </w:p>
    <w:p w:rsidR="00E3378E" w:rsidRPr="008250F7" w:rsidRDefault="00E3378E" w:rsidP="00E3378E">
      <w:pPr>
        <w:pStyle w:val="Paragrafi"/>
        <w:rPr>
          <w:spacing w:val="-4"/>
          <w:lang w:val="sq-AL"/>
        </w:rPr>
      </w:pPr>
      <w:r w:rsidRPr="008250F7">
        <w:rPr>
          <w:spacing w:val="-4"/>
          <w:lang w:val="sq-AL"/>
        </w:rPr>
        <w:t>1. Me licencë, sipas kërkesave të këtij vendimi, pajisen personat fizikë ose juridikë, si dhe shoqëritë tregtare të cilat kërkojnë të importojnë substanca ozonholluese. Kërkuesi, që aplikon pranë Qendrës Kombëtare të Licencimit (QKL) për t’u pajisur me licencë për importin e substancave ozonholluese, sipas nënkategorisë III.3, përveç dokumentacionit të përcaktuar në vendimin nr. 538, datë 26.5.2009, të Këshillit të Ministrave, duhet të dorëzojë edhe formularin e kërkesës sipas shtojcës 1 bashkëlidhur këtij vendimi.</w:t>
      </w:r>
    </w:p>
    <w:p w:rsidR="00E3378E" w:rsidRPr="008250F7" w:rsidRDefault="00E3378E" w:rsidP="00E3378E">
      <w:pPr>
        <w:pStyle w:val="Paragrafi"/>
        <w:rPr>
          <w:spacing w:val="-4"/>
          <w:lang w:val="sq-AL"/>
        </w:rPr>
      </w:pPr>
      <w:r w:rsidRPr="008250F7">
        <w:rPr>
          <w:spacing w:val="-4"/>
          <w:lang w:val="sq-AL"/>
        </w:rPr>
        <w:t>2. Ministria e Mjedisit, brenda 5 (pesë) ditëve pune nga data e marrjes së aplikimit për licencë për import të substancave ozonholluese nga QKL-ja, përcjell për mendim formularin e kërkesës pranë Njësisë Kombëtare të Ozonit (NJKO).</w:t>
      </w:r>
    </w:p>
    <w:p w:rsidR="00E3378E" w:rsidRPr="008250F7" w:rsidRDefault="00E3378E" w:rsidP="00E3378E">
      <w:pPr>
        <w:pStyle w:val="Paragrafi"/>
        <w:rPr>
          <w:spacing w:val="-4"/>
          <w:lang w:val="sq-AL"/>
        </w:rPr>
      </w:pPr>
      <w:r w:rsidRPr="008250F7">
        <w:rPr>
          <w:spacing w:val="-4"/>
          <w:lang w:val="sq-AL"/>
        </w:rPr>
        <w:t>3. Njësia Kombëtare e Ozonit jep mendimin e saj me shkrim brenda 10 (dhjetë) ditëve pune dhe ia përcjell ministrisë.</w:t>
      </w:r>
    </w:p>
    <w:p w:rsidR="00E3378E" w:rsidRPr="008250F7" w:rsidRDefault="00E3378E" w:rsidP="00E3378E">
      <w:pPr>
        <w:pStyle w:val="Paragrafi"/>
        <w:rPr>
          <w:spacing w:val="-4"/>
          <w:lang w:val="sq-AL"/>
        </w:rPr>
      </w:pPr>
      <w:r w:rsidRPr="008250F7">
        <w:rPr>
          <w:spacing w:val="-4"/>
          <w:lang w:val="sq-AL"/>
        </w:rPr>
        <w:t>4. Ministria shqyrton aplikimin dhe mendimin e Njësisë Kombëtare të Ozonit dhe harton aktin e miratimit/refuzimit të licencës për importin e substancave ozonholluese brenda 10 (dhjetë) ditëve pune nga data e marrjes së mendimit të NJKO-së.</w:t>
      </w:r>
    </w:p>
    <w:p w:rsidR="00E3378E" w:rsidRPr="008250F7" w:rsidRDefault="00E3378E" w:rsidP="00E3378E">
      <w:pPr>
        <w:pStyle w:val="Paragrafi"/>
        <w:rPr>
          <w:spacing w:val="-4"/>
          <w:lang w:val="sq-AL"/>
        </w:rPr>
      </w:pPr>
      <w:r w:rsidRPr="008250F7">
        <w:rPr>
          <w:spacing w:val="-4"/>
          <w:lang w:val="sq-AL"/>
        </w:rPr>
        <w:t>5. Ministri nënshkruan aktin e miratimit</w:t>
      </w:r>
      <w:r>
        <w:rPr>
          <w:spacing w:val="-4"/>
          <w:lang w:val="sq-AL"/>
        </w:rPr>
        <w:t xml:space="preserve"> </w:t>
      </w:r>
      <w:r w:rsidRPr="008250F7">
        <w:rPr>
          <w:spacing w:val="-4"/>
          <w:lang w:val="sq-AL"/>
        </w:rPr>
        <w:t>/refuzimit për dhënien e licencës sipas shtojcave 2 dhe 4 bashkëlidhur këtij vendimi. Akti i miratimit</w:t>
      </w:r>
      <w:r>
        <w:rPr>
          <w:spacing w:val="-4"/>
          <w:lang w:val="sq-AL"/>
        </w:rPr>
        <w:t xml:space="preserve"> </w:t>
      </w:r>
      <w:r w:rsidRPr="008250F7">
        <w:rPr>
          <w:spacing w:val="-4"/>
          <w:lang w:val="sq-AL"/>
        </w:rPr>
        <w:t>/refuzimit i përcillet QKL-së brenda 5 (pesë) ditëve pune.</w:t>
      </w:r>
    </w:p>
    <w:p w:rsidR="00E3378E" w:rsidRPr="008250F7" w:rsidRDefault="00E3378E" w:rsidP="00E3378E">
      <w:pPr>
        <w:pStyle w:val="Paragrafi"/>
        <w:rPr>
          <w:spacing w:val="-4"/>
          <w:lang w:val="sq-AL"/>
        </w:rPr>
      </w:pPr>
      <w:r w:rsidRPr="008250F7">
        <w:rPr>
          <w:spacing w:val="-4"/>
          <w:lang w:val="sq-AL"/>
        </w:rPr>
        <w:t>6. Ministri nënshkruan aktin e miratimit të licencës pasi të jetë hartuar raporti vjetor i parashikuar në pikën 7, të kreut V, të këtij vendimi. Një kopje e aktit të miratimit i dërgohet Drejtorisë së Përgjithshme të Doganave.</w:t>
      </w:r>
    </w:p>
    <w:p w:rsidR="00E3378E" w:rsidRPr="008250F7" w:rsidRDefault="00E3378E" w:rsidP="00E3378E">
      <w:pPr>
        <w:pStyle w:val="Paragrafi"/>
        <w:rPr>
          <w:spacing w:val="-4"/>
          <w:lang w:val="sq-AL"/>
        </w:rPr>
      </w:pPr>
      <w:r w:rsidRPr="008250F7">
        <w:rPr>
          <w:spacing w:val="-4"/>
          <w:lang w:val="sq-AL"/>
        </w:rPr>
        <w:t>7. Formati i formularit të kërkesës dhe formati i aktit të miratimit janë sipas shtojcave 1 dhe 2 bashkëlidhur këtij vendimi.</w:t>
      </w:r>
    </w:p>
    <w:p w:rsidR="00E3378E" w:rsidRPr="008250F7" w:rsidRDefault="00E3378E" w:rsidP="00E3378E">
      <w:pPr>
        <w:pStyle w:val="Paragrafi"/>
        <w:rPr>
          <w:spacing w:val="-4"/>
          <w:lang w:val="sq-AL"/>
        </w:rPr>
      </w:pPr>
      <w:r w:rsidRPr="008250F7">
        <w:rPr>
          <w:spacing w:val="-4"/>
          <w:lang w:val="sq-AL"/>
        </w:rPr>
        <w:t>8. Aplikimi për licencë importi nga subjektet bëhet 1 (një) herë në vit, për kuotë importi vjetore.</w:t>
      </w:r>
    </w:p>
    <w:p w:rsidR="00E3378E" w:rsidRPr="008250F7" w:rsidRDefault="00E3378E" w:rsidP="00E3378E">
      <w:pPr>
        <w:pStyle w:val="Paragrafi"/>
        <w:rPr>
          <w:spacing w:val="-4"/>
          <w:lang w:val="sq-AL"/>
        </w:rPr>
      </w:pPr>
      <w:r w:rsidRPr="008250F7">
        <w:rPr>
          <w:spacing w:val="-4"/>
          <w:lang w:val="sq-AL"/>
        </w:rPr>
        <w:t>9. Ministri revokon licencën e dhënë personit fizik/juridik ose shoqërisë tregtare nëse ai/ajo nuk plotëson kushtet e përcaktuara në aktin e miratimit dhe njofton menjëherë QKL-në dhe Drejtorinë e Përgjithshme të Doganave. Formati i urdhrit të revokimit miratohet nga ministri.”.</w:t>
      </w:r>
    </w:p>
    <w:p w:rsidR="00E3378E" w:rsidRPr="008250F7" w:rsidRDefault="00E3378E" w:rsidP="00E3378E">
      <w:pPr>
        <w:pStyle w:val="Paragrafi"/>
        <w:rPr>
          <w:spacing w:val="-4"/>
          <w:lang w:val="sq-AL"/>
        </w:rPr>
      </w:pPr>
      <w:r w:rsidRPr="008250F7">
        <w:rPr>
          <w:spacing w:val="-4"/>
          <w:lang w:val="sq-AL"/>
        </w:rPr>
        <w:t>2. Shtojca 5, që i bashkëlidhet vendimit në fuqi, zëvendësohet me shtojcat 1 dhe 2, që i bashkëlidhen këtij vendimi dhe janë pjesë përbërëse të tij.</w:t>
      </w:r>
    </w:p>
    <w:p w:rsidR="00E3378E" w:rsidRPr="008250F7" w:rsidRDefault="00E3378E" w:rsidP="00E3378E">
      <w:pPr>
        <w:pStyle w:val="Paragrafi"/>
        <w:rPr>
          <w:spacing w:val="-4"/>
          <w:lang w:val="sq-AL"/>
        </w:rPr>
      </w:pPr>
      <w:r w:rsidRPr="008250F7">
        <w:rPr>
          <w:spacing w:val="-4"/>
          <w:lang w:val="sq-AL"/>
        </w:rPr>
        <w:t xml:space="preserve">3. Diagrami e Kuotave Vjetore të Importit të HCFC-së, së bashku me përzierjet e tyre, që i bashkëlidhet vendimit në fuqi, zëvendësohet me diagramin e dhënë në shtojcën 3, që i bashkëlidhet këtij vendimi dhe është pjesë përbërëse e tij. </w:t>
      </w:r>
    </w:p>
    <w:p w:rsidR="00E3378E" w:rsidRPr="008250F7" w:rsidRDefault="00E3378E" w:rsidP="00E3378E">
      <w:pPr>
        <w:pStyle w:val="Paragrafi"/>
        <w:rPr>
          <w:spacing w:val="-4"/>
          <w:lang w:val="sq-AL"/>
        </w:rPr>
      </w:pPr>
      <w:r w:rsidRPr="008250F7">
        <w:rPr>
          <w:spacing w:val="-4"/>
          <w:lang w:val="sq-AL"/>
        </w:rPr>
        <w:t>Ky vendim hyn në fuqi pas botimit në Fletoren Zyrtare.</w:t>
      </w:r>
    </w:p>
    <w:p w:rsidR="00E3378E" w:rsidRPr="008250F7" w:rsidRDefault="00E3378E" w:rsidP="00E3378E">
      <w:pPr>
        <w:pStyle w:val="Paragrafi"/>
        <w:jc w:val="right"/>
        <w:rPr>
          <w:spacing w:val="-4"/>
          <w:lang w:val="sq-AL"/>
        </w:rPr>
      </w:pPr>
      <w:r w:rsidRPr="008250F7">
        <w:rPr>
          <w:spacing w:val="-4"/>
          <w:lang w:val="sq-AL"/>
        </w:rPr>
        <w:t>KRYEMINISTRI</w:t>
      </w:r>
    </w:p>
    <w:p w:rsidR="00E3378E" w:rsidRDefault="00E3378E" w:rsidP="00E3378E">
      <w:pPr>
        <w:pStyle w:val="Paragrafi"/>
        <w:jc w:val="right"/>
        <w:rPr>
          <w:b/>
          <w:spacing w:val="-4"/>
          <w:lang w:val="sq-AL"/>
        </w:rPr>
      </w:pPr>
      <w:r w:rsidRPr="00973FDE">
        <w:rPr>
          <w:b/>
          <w:spacing w:val="-4"/>
          <w:lang w:val="sq-AL"/>
        </w:rPr>
        <w:t>Edi Rama</w:t>
      </w:r>
    </w:p>
    <w:p w:rsidR="00E3378E" w:rsidRDefault="00E3378E" w:rsidP="00E3378E">
      <w:pPr>
        <w:pStyle w:val="Paragrafi"/>
        <w:jc w:val="right"/>
        <w:rPr>
          <w:b/>
          <w:spacing w:val="-4"/>
          <w:lang w:val="sq-AL"/>
        </w:rPr>
      </w:pPr>
    </w:p>
    <w:p w:rsidR="00E3378E" w:rsidRPr="00973FDE" w:rsidRDefault="00E3378E" w:rsidP="00E3378E">
      <w:pPr>
        <w:pStyle w:val="Paragrafi"/>
        <w:jc w:val="right"/>
        <w:rPr>
          <w:b/>
          <w:spacing w:val="-4"/>
          <w:lang w:val="sq-AL"/>
        </w:rPr>
      </w:pPr>
    </w:p>
    <w:p w:rsidR="00E3378E" w:rsidRPr="008250F7" w:rsidRDefault="00E3378E" w:rsidP="00E3378E">
      <w:pPr>
        <w:pStyle w:val="Paragrafi"/>
        <w:ind w:firstLine="0"/>
        <w:rPr>
          <w:spacing w:val="-4"/>
          <w:lang w:val="sq-AL"/>
        </w:rPr>
        <w:sectPr w:rsidR="00E3378E" w:rsidRPr="008250F7" w:rsidSect="00C711F6">
          <w:pgSz w:w="11907" w:h="16840" w:code="9"/>
          <w:pgMar w:top="720" w:right="1134" w:bottom="720" w:left="1134" w:header="851" w:footer="851" w:gutter="0"/>
          <w:cols w:space="454"/>
          <w:docGrid w:linePitch="360"/>
        </w:sectPr>
      </w:pPr>
    </w:p>
    <w:p w:rsidR="00E3378E" w:rsidRPr="007B7DE6" w:rsidRDefault="00E3378E" w:rsidP="00E3378E">
      <w:pPr>
        <w:pStyle w:val="Paragrafi"/>
        <w:jc w:val="center"/>
        <w:rPr>
          <w:spacing w:val="-4"/>
          <w:sz w:val="21"/>
          <w:szCs w:val="21"/>
          <w:lang w:val="sq-AL"/>
        </w:rPr>
      </w:pPr>
      <w:r w:rsidRPr="007B7DE6">
        <w:rPr>
          <w:spacing w:val="-4"/>
          <w:sz w:val="21"/>
          <w:szCs w:val="21"/>
          <w:lang w:val="sq-AL"/>
        </w:rPr>
        <w:lastRenderedPageBreak/>
        <w:t>SHTOJCA 1</w:t>
      </w:r>
    </w:p>
    <w:p w:rsidR="00E3378E" w:rsidRPr="007B7DE6" w:rsidRDefault="00E3378E" w:rsidP="00E3378E">
      <w:pPr>
        <w:pStyle w:val="Paragrafi"/>
        <w:jc w:val="center"/>
        <w:rPr>
          <w:spacing w:val="-4"/>
          <w:sz w:val="21"/>
          <w:szCs w:val="21"/>
          <w:lang w:val="sq-AL"/>
        </w:rPr>
      </w:pPr>
      <w:r w:rsidRPr="007B7DE6">
        <w:rPr>
          <w:spacing w:val="-4"/>
          <w:sz w:val="21"/>
          <w:szCs w:val="21"/>
          <w:lang w:val="sq-AL"/>
        </w:rPr>
        <w:t>FORMULARI I KËRKESËS PËR PAJISJE ME LICENCË TË IMPORTIMIT TË LËNDËVE OZONHOLLUESE</w:t>
      </w:r>
    </w:p>
    <w:p w:rsidR="00E3378E" w:rsidRPr="007B7DE6" w:rsidRDefault="00E3378E" w:rsidP="00E3378E">
      <w:pPr>
        <w:pStyle w:val="Paragrafi"/>
        <w:rPr>
          <w:spacing w:val="-4"/>
          <w:sz w:val="21"/>
          <w:szCs w:val="21"/>
          <w:lang w:val="sq-AL"/>
        </w:rPr>
      </w:pPr>
      <w:r w:rsidRPr="007B7DE6">
        <w:rPr>
          <w:spacing w:val="-4"/>
          <w:sz w:val="21"/>
          <w:szCs w:val="21"/>
          <w:lang w:val="sq-AL"/>
        </w:rPr>
        <w:t xml:space="preserve">(1) Nr.: </w:t>
      </w:r>
    </w:p>
    <w:p w:rsidR="00E3378E" w:rsidRPr="007B7DE6" w:rsidRDefault="00E3378E" w:rsidP="00E3378E">
      <w:pPr>
        <w:pStyle w:val="Paragrafi"/>
        <w:rPr>
          <w:spacing w:val="-4"/>
          <w:sz w:val="21"/>
          <w:szCs w:val="21"/>
          <w:lang w:val="sq-AL"/>
        </w:rPr>
      </w:pPr>
      <w:r w:rsidRPr="007B7DE6">
        <w:rPr>
          <w:spacing w:val="-4"/>
          <w:sz w:val="21"/>
          <w:szCs w:val="21"/>
          <w:lang w:val="sq-AL"/>
        </w:rPr>
        <w:t xml:space="preserve">(2) Emri dhe të dhënat e personit fizik/juridik që kërkon licencë importi: </w:t>
      </w:r>
    </w:p>
    <w:p w:rsidR="00E3378E" w:rsidRPr="007B7DE6" w:rsidRDefault="00E3378E" w:rsidP="00E3378E">
      <w:pPr>
        <w:pStyle w:val="Paragrafi"/>
        <w:rPr>
          <w:spacing w:val="-4"/>
          <w:sz w:val="21"/>
          <w:szCs w:val="21"/>
          <w:lang w:val="sq-AL"/>
        </w:rPr>
      </w:pPr>
      <w:r w:rsidRPr="007B7DE6">
        <w:rPr>
          <w:spacing w:val="-4"/>
          <w:sz w:val="21"/>
          <w:szCs w:val="21"/>
          <w:lang w:val="sq-AL"/>
        </w:rPr>
        <w:t xml:space="preserve">Numri i Kodit të Regjistrimit të importuesit: </w:t>
      </w:r>
    </w:p>
    <w:p w:rsidR="00E3378E" w:rsidRPr="007B7DE6" w:rsidRDefault="00E3378E" w:rsidP="00E3378E">
      <w:pPr>
        <w:pStyle w:val="Paragrafi"/>
        <w:rPr>
          <w:spacing w:val="-4"/>
          <w:sz w:val="21"/>
          <w:szCs w:val="21"/>
          <w:lang w:val="sq-AL"/>
        </w:rPr>
      </w:pPr>
      <w:r w:rsidRPr="007B7DE6">
        <w:rPr>
          <w:spacing w:val="-4"/>
          <w:sz w:val="21"/>
          <w:szCs w:val="21"/>
          <w:lang w:val="sq-AL"/>
        </w:rPr>
        <w:t xml:space="preserve">NIPT: Adresa (qyteti, rruga nr., etj): nr. telefoni:                                              </w:t>
      </w:r>
    </w:p>
    <w:p w:rsidR="00E3378E" w:rsidRPr="007B7DE6" w:rsidRDefault="00E3378E" w:rsidP="00E3378E">
      <w:pPr>
        <w:pStyle w:val="Paragrafi"/>
        <w:rPr>
          <w:spacing w:val="-4"/>
          <w:sz w:val="21"/>
          <w:szCs w:val="21"/>
          <w:lang w:val="sq-AL"/>
        </w:rPr>
      </w:pPr>
      <w:r w:rsidRPr="007B7DE6">
        <w:rPr>
          <w:spacing w:val="-4"/>
          <w:sz w:val="21"/>
          <w:szCs w:val="21"/>
          <w:lang w:val="sq-AL"/>
        </w:rPr>
        <w:t>Fax: Emri i personit të autorizuar:</w:t>
      </w:r>
    </w:p>
    <w:p w:rsidR="00E3378E" w:rsidRPr="007B7DE6" w:rsidRDefault="00E3378E" w:rsidP="00E3378E">
      <w:pPr>
        <w:pStyle w:val="Paragrafi"/>
        <w:rPr>
          <w:spacing w:val="-4"/>
          <w:sz w:val="21"/>
          <w:szCs w:val="21"/>
          <w:lang w:val="sq-AL"/>
        </w:rPr>
      </w:pPr>
      <w:r w:rsidRPr="007B7DE6">
        <w:rPr>
          <w:spacing w:val="-4"/>
          <w:sz w:val="21"/>
          <w:szCs w:val="21"/>
          <w:lang w:val="sq-AL"/>
        </w:rPr>
        <w:t>(3) Emri dhe kodi tarifor për substancën ozonholluese që kërkohet të importohet:</w:t>
      </w:r>
    </w:p>
    <w:p w:rsidR="00E3378E" w:rsidRPr="007B7DE6" w:rsidRDefault="00E3378E" w:rsidP="00E3378E">
      <w:pPr>
        <w:pStyle w:val="Paragrafi"/>
        <w:rPr>
          <w:spacing w:val="-4"/>
          <w:sz w:val="21"/>
          <w:szCs w:val="21"/>
          <w:lang w:val="sq-AL"/>
        </w:rPr>
      </w:pPr>
      <w:r w:rsidRPr="007B7DE6">
        <w:rPr>
          <w:spacing w:val="-4"/>
          <w:sz w:val="21"/>
          <w:szCs w:val="21"/>
          <w:lang w:val="sq-AL"/>
        </w:rPr>
        <w:t xml:space="preserve">(4) Emri dhe kodi tarifor për produktin që përmban ose përdor substancën ozonholluese që kërkohet të importohet: (5) Formula kimike për substancën ozonholluese që importohet ose që përmbahet në produktin qe kërkohet të importohet: </w:t>
      </w:r>
    </w:p>
    <w:p w:rsidR="00E3378E" w:rsidRPr="007B7DE6" w:rsidRDefault="00E3378E" w:rsidP="00E3378E">
      <w:pPr>
        <w:pStyle w:val="Paragrafi"/>
        <w:rPr>
          <w:spacing w:val="-4"/>
          <w:sz w:val="21"/>
          <w:szCs w:val="21"/>
          <w:lang w:val="sq-AL"/>
        </w:rPr>
      </w:pPr>
      <w:r w:rsidRPr="007B7DE6">
        <w:rPr>
          <w:spacing w:val="-4"/>
          <w:sz w:val="21"/>
          <w:szCs w:val="21"/>
          <w:lang w:val="sq-AL"/>
        </w:rPr>
        <w:t>(6) Sasia në kilogramë e substancës ozonholluese që do të importohet:</w:t>
      </w:r>
    </w:p>
    <w:p w:rsidR="00E3378E" w:rsidRPr="007B7DE6" w:rsidRDefault="00E3378E" w:rsidP="00E3378E">
      <w:pPr>
        <w:pStyle w:val="Paragrafi"/>
        <w:rPr>
          <w:spacing w:val="-4"/>
          <w:sz w:val="21"/>
          <w:szCs w:val="21"/>
          <w:lang w:val="sq-AL"/>
        </w:rPr>
      </w:pPr>
      <w:r w:rsidRPr="007B7DE6">
        <w:rPr>
          <w:spacing w:val="-4"/>
          <w:sz w:val="21"/>
          <w:szCs w:val="21"/>
          <w:lang w:val="sq-AL"/>
        </w:rPr>
        <w:t xml:space="preserve">(7) Sasia në kilogramë e substancës ozonholluese përmbahet në njësinë e produktit që do të importohet: </w:t>
      </w:r>
    </w:p>
    <w:p w:rsidR="00E3378E" w:rsidRPr="007B7DE6" w:rsidRDefault="00E3378E" w:rsidP="00E3378E">
      <w:pPr>
        <w:pStyle w:val="Paragrafi"/>
        <w:rPr>
          <w:spacing w:val="-4"/>
          <w:sz w:val="21"/>
          <w:szCs w:val="21"/>
          <w:lang w:val="sq-AL"/>
        </w:rPr>
      </w:pPr>
      <w:r w:rsidRPr="007B7DE6">
        <w:rPr>
          <w:spacing w:val="-4"/>
          <w:sz w:val="21"/>
          <w:szCs w:val="21"/>
          <w:lang w:val="sq-AL"/>
        </w:rPr>
        <w:t>(8) Emri i shoqërisë tregtare nga do të blihet substanca ozonholluese dhe të dhënat e saj: Adresa (Shteti, qyteti, rruga, nr etj): Telefoni:                                              Fax:</w:t>
      </w:r>
    </w:p>
    <w:p w:rsidR="00E3378E" w:rsidRPr="007B7DE6" w:rsidRDefault="00E3378E" w:rsidP="00E3378E">
      <w:pPr>
        <w:pStyle w:val="Paragrafi"/>
        <w:rPr>
          <w:spacing w:val="-4"/>
          <w:sz w:val="21"/>
          <w:szCs w:val="21"/>
          <w:lang w:val="sq-AL"/>
        </w:rPr>
      </w:pPr>
      <w:r w:rsidRPr="007B7DE6">
        <w:rPr>
          <w:spacing w:val="-4"/>
          <w:sz w:val="21"/>
          <w:szCs w:val="21"/>
          <w:lang w:val="sq-AL"/>
        </w:rPr>
        <w:t>(9) Qëllimi i përdorimit të substancës ozonholluese:</w:t>
      </w:r>
    </w:p>
    <w:p w:rsidR="00E3378E" w:rsidRPr="007B7DE6" w:rsidRDefault="00E3378E" w:rsidP="00E3378E">
      <w:pPr>
        <w:pStyle w:val="Paragrafi"/>
        <w:rPr>
          <w:spacing w:val="-4"/>
          <w:sz w:val="21"/>
          <w:szCs w:val="21"/>
          <w:lang w:val="sq-AL"/>
        </w:rPr>
      </w:pPr>
      <w:r w:rsidRPr="007B7DE6">
        <w:rPr>
          <w:spacing w:val="-4"/>
          <w:sz w:val="21"/>
          <w:szCs w:val="21"/>
          <w:lang w:val="sq-AL"/>
        </w:rPr>
        <w:t>(10) Data e kërkesës për marrjen e licencës:</w:t>
      </w:r>
    </w:p>
    <w:p w:rsidR="00E3378E" w:rsidRPr="007B7DE6" w:rsidRDefault="00E3378E" w:rsidP="00E3378E">
      <w:pPr>
        <w:pStyle w:val="Paragrafi"/>
        <w:jc w:val="right"/>
        <w:rPr>
          <w:spacing w:val="-4"/>
          <w:sz w:val="21"/>
          <w:szCs w:val="21"/>
          <w:lang w:val="sq-AL"/>
        </w:rPr>
      </w:pPr>
      <w:r w:rsidRPr="007B7DE6">
        <w:rPr>
          <w:spacing w:val="-4"/>
          <w:sz w:val="21"/>
          <w:szCs w:val="21"/>
          <w:lang w:val="sq-AL"/>
        </w:rPr>
        <w:t>Personi i autorizuar</w:t>
      </w:r>
    </w:p>
    <w:p w:rsidR="00E3378E" w:rsidRPr="001A755F" w:rsidRDefault="00E3378E" w:rsidP="00E3378E">
      <w:pPr>
        <w:pStyle w:val="Paragrafi"/>
        <w:jc w:val="right"/>
        <w:rPr>
          <w:spacing w:val="-4"/>
          <w:sz w:val="22"/>
          <w:lang w:val="sq-AL"/>
        </w:rPr>
      </w:pPr>
      <w:r w:rsidRPr="001A755F">
        <w:rPr>
          <w:spacing w:val="-4"/>
          <w:sz w:val="22"/>
          <w:lang w:val="sq-AL"/>
        </w:rPr>
        <w:t>Emri-mbiemri</w:t>
      </w:r>
    </w:p>
    <w:p w:rsidR="00E3378E" w:rsidRPr="001A755F" w:rsidRDefault="00E3378E" w:rsidP="00E3378E">
      <w:pPr>
        <w:pStyle w:val="Paragrafi"/>
        <w:jc w:val="right"/>
        <w:rPr>
          <w:spacing w:val="-4"/>
          <w:sz w:val="22"/>
          <w:lang w:val="sq-AL"/>
        </w:rPr>
      </w:pPr>
      <w:r w:rsidRPr="001A755F">
        <w:rPr>
          <w:spacing w:val="-4"/>
          <w:sz w:val="22"/>
          <w:lang w:val="sq-AL"/>
        </w:rPr>
        <w:t>Firma, vula</w:t>
      </w:r>
    </w:p>
    <w:p w:rsidR="00E3378E" w:rsidRPr="00DC42C4" w:rsidRDefault="00E3378E" w:rsidP="00E3378E">
      <w:pPr>
        <w:pStyle w:val="Titull-Titull"/>
        <w:rPr>
          <w:lang w:val="sq-AL"/>
        </w:rPr>
      </w:pPr>
      <w:r w:rsidRPr="00DC42C4">
        <w:rPr>
          <w:lang w:val="sq-AL"/>
        </w:rPr>
        <w:t>SHTOJCA 2</w:t>
      </w:r>
    </w:p>
    <w:p w:rsidR="00E3378E" w:rsidRPr="00DC42C4" w:rsidRDefault="00E3378E" w:rsidP="00E3378E">
      <w:pPr>
        <w:widowControl w:val="0"/>
        <w:spacing w:after="0" w:line="240" w:lineRule="auto"/>
        <w:rPr>
          <w:rFonts w:ascii="Times New Roman" w:hAnsi="Times New Roman"/>
          <w:sz w:val="28"/>
          <w:szCs w:val="28"/>
          <w:lang w:val="sq-AL"/>
        </w:rPr>
      </w:pPr>
      <w:r w:rsidRPr="00DC42C4">
        <w:rPr>
          <w:rFonts w:ascii="Times New Roman" w:hAnsi="Times New Roman"/>
          <w:noProof/>
          <w:sz w:val="28"/>
          <w:szCs w:val="28"/>
        </w:rPr>
        <w:drawing>
          <wp:anchor distT="0" distB="0" distL="114300" distR="114300" simplePos="0" relativeHeight="251659264" behindDoc="0" locked="0" layoutInCell="1" allowOverlap="1" wp14:anchorId="03EC3A14" wp14:editId="187CBC81">
            <wp:simplePos x="0" y="0"/>
            <wp:positionH relativeFrom="column">
              <wp:posOffset>-351600</wp:posOffset>
            </wp:positionH>
            <wp:positionV relativeFrom="paragraph">
              <wp:posOffset>36963</wp:posOffset>
            </wp:positionV>
            <wp:extent cx="6607895" cy="839337"/>
            <wp:effectExtent l="19050" t="0" r="2455" b="0"/>
            <wp:wrapNone/>
            <wp:docPr id="4" name="Picture 1" descr="16-ministria-mjedis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ministria-mjedisi-01"/>
                    <pic:cNvPicPr>
                      <a:picLocks noChangeAspect="1" noChangeArrowheads="1"/>
                    </pic:cNvPicPr>
                  </pic:nvPicPr>
                  <pic:blipFill>
                    <a:blip r:embed="rId5" cstate="print">
                      <a:extLst>
                        <a:ext uri="{28A0092B-C50C-407E-A947-70E740481C1C}">
                          <a14:useLocalDpi xmlns:a14="http://schemas.microsoft.com/office/drawing/2010/main" val="0"/>
                        </a:ext>
                      </a:extLst>
                    </a:blip>
                    <a:srcRect l="5845" t="15556" r="6010" b="16111"/>
                    <a:stretch>
                      <a:fillRect/>
                    </a:stretch>
                  </pic:blipFill>
                  <pic:spPr bwMode="auto">
                    <a:xfrm>
                      <a:off x="0" y="0"/>
                      <a:ext cx="6607895" cy="839337"/>
                    </a:xfrm>
                    <a:prstGeom prst="rect">
                      <a:avLst/>
                    </a:prstGeom>
                    <a:noFill/>
                    <a:ln>
                      <a:noFill/>
                    </a:ln>
                  </pic:spPr>
                </pic:pic>
              </a:graphicData>
            </a:graphic>
          </wp:anchor>
        </w:drawing>
      </w:r>
    </w:p>
    <w:p w:rsidR="00E3378E" w:rsidRPr="00DC42C4" w:rsidRDefault="00E3378E" w:rsidP="00E3378E">
      <w:pPr>
        <w:widowControl w:val="0"/>
        <w:spacing w:after="0" w:line="240" w:lineRule="auto"/>
        <w:rPr>
          <w:rFonts w:ascii="Times New Roman" w:hAnsi="Times New Roman"/>
          <w:sz w:val="28"/>
          <w:szCs w:val="28"/>
          <w:lang w:val="sq-AL"/>
        </w:rPr>
      </w:pPr>
    </w:p>
    <w:p w:rsidR="00E3378E" w:rsidRPr="00DC42C4" w:rsidRDefault="00E3378E" w:rsidP="00E3378E">
      <w:pPr>
        <w:widowControl w:val="0"/>
        <w:spacing w:after="0" w:line="240" w:lineRule="auto"/>
        <w:rPr>
          <w:rFonts w:ascii="Times New Roman" w:hAnsi="Times New Roman"/>
          <w:sz w:val="28"/>
          <w:szCs w:val="28"/>
          <w:lang w:val="sq-AL"/>
        </w:rPr>
      </w:pPr>
    </w:p>
    <w:p w:rsidR="00E3378E" w:rsidRPr="00DC42C4" w:rsidRDefault="00E3378E" w:rsidP="00E3378E">
      <w:pPr>
        <w:widowControl w:val="0"/>
        <w:spacing w:after="0" w:line="240" w:lineRule="auto"/>
        <w:rPr>
          <w:rFonts w:ascii="Times New Roman" w:hAnsi="Times New Roman"/>
          <w:sz w:val="28"/>
          <w:szCs w:val="28"/>
          <w:lang w:val="sq-AL"/>
        </w:rPr>
      </w:pPr>
    </w:p>
    <w:p w:rsidR="00E3378E" w:rsidRPr="00973FDE" w:rsidRDefault="00E3378E" w:rsidP="00E3378E">
      <w:pPr>
        <w:widowControl w:val="0"/>
        <w:spacing w:after="0" w:line="240" w:lineRule="auto"/>
        <w:rPr>
          <w:rFonts w:ascii="Times New Roman" w:hAnsi="Times New Roman"/>
          <w:sz w:val="14"/>
          <w:szCs w:val="28"/>
          <w:lang w:val="sq-AL"/>
        </w:rPr>
      </w:pPr>
    </w:p>
    <w:p w:rsidR="00E3378E" w:rsidRPr="008250F7" w:rsidRDefault="00E3378E" w:rsidP="00E3378E">
      <w:pPr>
        <w:pStyle w:val="Paragrafi"/>
        <w:jc w:val="center"/>
        <w:rPr>
          <w:spacing w:val="-4"/>
          <w:lang w:val="sq-AL"/>
        </w:rPr>
      </w:pPr>
      <w:r w:rsidRPr="008250F7">
        <w:rPr>
          <w:spacing w:val="-4"/>
          <w:lang w:val="sq-AL"/>
        </w:rPr>
        <w:t>AKT MIRATIMI PËR PAJISJEN ME LICENCË IMPORTI TË LËNDËVE OZONHOLLUESE</w:t>
      </w:r>
    </w:p>
    <w:p w:rsidR="00E3378E" w:rsidRPr="00973FDE" w:rsidRDefault="00E3378E" w:rsidP="00E3378E">
      <w:pPr>
        <w:widowControl w:val="0"/>
        <w:tabs>
          <w:tab w:val="left" w:pos="0"/>
        </w:tabs>
        <w:overflowPunct w:val="0"/>
        <w:autoSpaceDE w:val="0"/>
        <w:autoSpaceDN w:val="0"/>
        <w:adjustRightInd w:val="0"/>
        <w:spacing w:after="0" w:line="240" w:lineRule="auto"/>
        <w:jc w:val="center"/>
        <w:textAlignment w:val="baseline"/>
        <w:rPr>
          <w:rFonts w:ascii="Times New Roman" w:hAnsi="Times New Roman"/>
          <w:b/>
          <w:bCs/>
          <w:spacing w:val="-4"/>
          <w:sz w:val="14"/>
          <w:szCs w:val="28"/>
          <w:lang w:val="sq-AL"/>
        </w:rPr>
      </w:pPr>
    </w:p>
    <w:p w:rsidR="00E3378E" w:rsidRPr="008250F7" w:rsidRDefault="00E3378E" w:rsidP="00E3378E">
      <w:pPr>
        <w:pStyle w:val="Paragrafi"/>
        <w:rPr>
          <w:spacing w:val="-4"/>
          <w:lang w:val="sq-AL"/>
        </w:rPr>
      </w:pPr>
      <w:r w:rsidRPr="008250F7">
        <w:rPr>
          <w:spacing w:val="-4"/>
          <w:lang w:val="sq-AL"/>
        </w:rPr>
        <w:t>Në zbatim të vendimit të Këshillit të Ministrave nr.</w:t>
      </w:r>
      <w:r>
        <w:rPr>
          <w:spacing w:val="-4"/>
          <w:lang w:val="sq-AL"/>
        </w:rPr>
        <w:t xml:space="preserve"> </w:t>
      </w:r>
      <w:r w:rsidRPr="008250F7">
        <w:rPr>
          <w:spacing w:val="-4"/>
          <w:lang w:val="sq-AL"/>
        </w:rPr>
        <w:t>453, datë 23.6.2005, “Për miratimin e listës së pajisjeve, që përdorin lëndë ozonholluese, të cilat ndalohen të prodhohen e të importohen, si dhe rregullat e procedurat e zëvendësimit të lëndëve ozonholluese në pajisjet ekzi</w:t>
      </w:r>
      <w:r>
        <w:rPr>
          <w:spacing w:val="-4"/>
          <w:lang w:val="sq-AL"/>
        </w:rPr>
        <w:t>stuese”, të</w:t>
      </w:r>
      <w:r w:rsidRPr="008250F7">
        <w:rPr>
          <w:spacing w:val="-4"/>
          <w:lang w:val="sq-AL"/>
        </w:rPr>
        <w:t xml:space="preserve"> ndryshuar dhe me propozim të strukturës përgjegjëse për lëndët ozonholluese, ministri</w:t>
      </w:r>
    </w:p>
    <w:p w:rsidR="00E3378E" w:rsidRPr="00973FDE" w:rsidRDefault="00E3378E" w:rsidP="00E3378E">
      <w:pPr>
        <w:pStyle w:val="Paragrafi"/>
        <w:rPr>
          <w:spacing w:val="-4"/>
          <w:sz w:val="14"/>
          <w:lang w:val="sq-AL"/>
        </w:rPr>
      </w:pPr>
    </w:p>
    <w:p w:rsidR="00E3378E" w:rsidRPr="008250F7" w:rsidRDefault="00E3378E" w:rsidP="00E3378E">
      <w:pPr>
        <w:pStyle w:val="Paragrafi"/>
        <w:jc w:val="center"/>
        <w:rPr>
          <w:spacing w:val="-4"/>
          <w:szCs w:val="28"/>
          <w:lang w:val="sq-AL"/>
        </w:rPr>
      </w:pPr>
      <w:r w:rsidRPr="008250F7">
        <w:rPr>
          <w:spacing w:val="-4"/>
          <w:szCs w:val="28"/>
          <w:lang w:val="sq-AL"/>
        </w:rPr>
        <w:t>VENDOSI:</w:t>
      </w:r>
    </w:p>
    <w:p w:rsidR="00E3378E" w:rsidRPr="00973FDE" w:rsidRDefault="00E3378E" w:rsidP="00E3378E">
      <w:pPr>
        <w:pStyle w:val="Paragrafi"/>
        <w:rPr>
          <w:b/>
          <w:spacing w:val="-4"/>
          <w:sz w:val="14"/>
          <w:lang w:val="sq-AL"/>
        </w:rPr>
      </w:pPr>
    </w:p>
    <w:p w:rsidR="00E3378E" w:rsidRPr="008250F7" w:rsidRDefault="00E3378E" w:rsidP="00E3378E">
      <w:pPr>
        <w:pStyle w:val="Paragrafi"/>
        <w:rPr>
          <w:spacing w:val="-4"/>
          <w:lang w:val="sq-AL"/>
        </w:rPr>
      </w:pPr>
      <w:r w:rsidRPr="008250F7">
        <w:rPr>
          <w:spacing w:val="-4"/>
          <w:lang w:val="sq-AL"/>
        </w:rPr>
        <w:t xml:space="preserve">Miratimin për dhënien e </w:t>
      </w:r>
      <w:r w:rsidRPr="008250F7">
        <w:rPr>
          <w:b/>
          <w:spacing w:val="-4"/>
          <w:lang w:val="sq-AL"/>
        </w:rPr>
        <w:t>licencës së importit</w:t>
      </w:r>
      <w:r w:rsidRPr="008250F7">
        <w:rPr>
          <w:spacing w:val="-4"/>
          <w:lang w:val="sq-AL"/>
        </w:rPr>
        <w:t xml:space="preserve"> të lëndëve ozonholluese me të dhënat</w:t>
      </w:r>
      <w:r>
        <w:rPr>
          <w:spacing w:val="-4"/>
          <w:lang w:val="sq-AL"/>
        </w:rPr>
        <w:t>,</w:t>
      </w:r>
      <w:r w:rsidRPr="008250F7">
        <w:rPr>
          <w:spacing w:val="-4"/>
          <w:lang w:val="sq-AL"/>
        </w:rPr>
        <w:t xml:space="preserve"> si më poshtë:</w:t>
      </w:r>
      <w:r w:rsidRPr="008250F7">
        <w:rPr>
          <w:spacing w:val="-4"/>
          <w:lang w:val="sq-AL"/>
        </w:rPr>
        <w:tab/>
      </w:r>
      <w:r w:rsidRPr="008250F7">
        <w:rPr>
          <w:spacing w:val="-4"/>
          <w:lang w:val="sq-AL"/>
        </w:rPr>
        <w:tab/>
      </w:r>
      <w:r w:rsidRPr="008250F7">
        <w:rPr>
          <w:spacing w:val="-4"/>
          <w:lang w:val="sq-AL"/>
        </w:rPr>
        <w:tab/>
      </w:r>
      <w:r w:rsidRPr="008250F7">
        <w:rPr>
          <w:spacing w:val="-4"/>
          <w:lang w:val="sq-AL"/>
        </w:rPr>
        <w:tab/>
      </w:r>
      <w:r w:rsidRPr="008250F7">
        <w:rPr>
          <w:spacing w:val="-4"/>
          <w:lang w:val="sq-AL"/>
        </w:rPr>
        <w:tab/>
      </w:r>
      <w:r w:rsidRPr="008250F7">
        <w:rPr>
          <w:spacing w:val="-4"/>
          <w:lang w:val="sq-AL"/>
        </w:rPr>
        <w:tab/>
      </w:r>
    </w:p>
    <w:p w:rsidR="00E3378E" w:rsidRPr="008250F7" w:rsidRDefault="00E3378E" w:rsidP="00E3378E">
      <w:pPr>
        <w:pStyle w:val="Paragrafi"/>
        <w:rPr>
          <w:spacing w:val="-4"/>
          <w:lang w:val="sq-AL"/>
        </w:rPr>
      </w:pPr>
      <w:r w:rsidRPr="008250F7">
        <w:rPr>
          <w:spacing w:val="-4"/>
          <w:lang w:val="sq-AL"/>
        </w:rPr>
        <w:t xml:space="preserve">(1) Nr.: </w:t>
      </w:r>
    </w:p>
    <w:p w:rsidR="00E3378E" w:rsidRPr="008250F7" w:rsidRDefault="00E3378E" w:rsidP="00E3378E">
      <w:pPr>
        <w:pStyle w:val="Paragrafi"/>
        <w:rPr>
          <w:spacing w:val="-4"/>
          <w:lang w:val="sq-AL"/>
        </w:rPr>
      </w:pPr>
      <w:r w:rsidRPr="008250F7">
        <w:rPr>
          <w:spacing w:val="-4"/>
          <w:lang w:val="sq-AL"/>
        </w:rPr>
        <w:t>(2) Emri i personit fizik/juridik që importon:</w:t>
      </w:r>
    </w:p>
    <w:p w:rsidR="00E3378E" w:rsidRPr="008250F7" w:rsidRDefault="00E3378E" w:rsidP="00E3378E">
      <w:pPr>
        <w:pStyle w:val="Paragrafi"/>
        <w:rPr>
          <w:spacing w:val="-4"/>
          <w:lang w:val="sq-AL"/>
        </w:rPr>
      </w:pPr>
      <w:r w:rsidRPr="008250F7">
        <w:rPr>
          <w:spacing w:val="-4"/>
          <w:lang w:val="sq-AL"/>
        </w:rPr>
        <w:t>Numri i kodit të regjistrimit të importuesit:</w:t>
      </w:r>
    </w:p>
    <w:p w:rsidR="00E3378E" w:rsidRPr="008250F7" w:rsidRDefault="00E3378E" w:rsidP="00E3378E">
      <w:pPr>
        <w:pStyle w:val="Paragrafi"/>
        <w:rPr>
          <w:spacing w:val="-4"/>
          <w:lang w:val="sq-AL"/>
        </w:rPr>
      </w:pPr>
      <w:r w:rsidRPr="008250F7">
        <w:rPr>
          <w:spacing w:val="-4"/>
          <w:lang w:val="sq-AL"/>
        </w:rPr>
        <w:t>NIPT:</w:t>
      </w:r>
    </w:p>
    <w:p w:rsidR="00E3378E" w:rsidRPr="008250F7" w:rsidRDefault="00E3378E" w:rsidP="00E3378E">
      <w:pPr>
        <w:pStyle w:val="Paragrafi"/>
        <w:rPr>
          <w:spacing w:val="-4"/>
          <w:lang w:val="sq-AL"/>
        </w:rPr>
      </w:pPr>
      <w:r w:rsidRPr="008250F7">
        <w:rPr>
          <w:spacing w:val="-4"/>
          <w:lang w:val="sq-AL"/>
        </w:rPr>
        <w:t>Adresa (qyteti, rruga nr., etj):</w:t>
      </w:r>
    </w:p>
    <w:p w:rsidR="00E3378E" w:rsidRPr="008250F7" w:rsidRDefault="00E3378E" w:rsidP="00E3378E">
      <w:pPr>
        <w:pStyle w:val="Paragrafi"/>
        <w:rPr>
          <w:spacing w:val="-4"/>
          <w:lang w:val="sq-AL"/>
        </w:rPr>
      </w:pPr>
      <w:r w:rsidRPr="008250F7">
        <w:rPr>
          <w:spacing w:val="-4"/>
          <w:lang w:val="sq-AL"/>
        </w:rPr>
        <w:t xml:space="preserve">Nr. telefoni :                                     Fax: </w:t>
      </w:r>
    </w:p>
    <w:p w:rsidR="00E3378E" w:rsidRPr="008250F7" w:rsidRDefault="00E3378E" w:rsidP="00E3378E">
      <w:pPr>
        <w:pStyle w:val="Paragrafi"/>
        <w:rPr>
          <w:spacing w:val="-4"/>
          <w:lang w:val="sq-AL"/>
        </w:rPr>
      </w:pPr>
      <w:r w:rsidRPr="008250F7">
        <w:rPr>
          <w:spacing w:val="-4"/>
          <w:lang w:val="sq-AL"/>
        </w:rPr>
        <w:t xml:space="preserve">Emri i personit të autorizuar: </w:t>
      </w:r>
    </w:p>
    <w:p w:rsidR="00E3378E" w:rsidRPr="008250F7" w:rsidRDefault="00E3378E" w:rsidP="00E3378E">
      <w:pPr>
        <w:pStyle w:val="Paragrafi"/>
        <w:rPr>
          <w:spacing w:val="-4"/>
          <w:lang w:val="sq-AL"/>
        </w:rPr>
      </w:pPr>
      <w:r w:rsidRPr="008250F7">
        <w:rPr>
          <w:spacing w:val="-4"/>
          <w:lang w:val="sq-AL"/>
        </w:rPr>
        <w:t xml:space="preserve">(3) Emri dhe kodi tarifor për lëndën ozonholluese që kërkohet të importohet: </w:t>
      </w:r>
    </w:p>
    <w:p w:rsidR="00E3378E" w:rsidRPr="008250F7" w:rsidRDefault="00E3378E" w:rsidP="00E3378E">
      <w:pPr>
        <w:pStyle w:val="Paragrafi"/>
        <w:rPr>
          <w:spacing w:val="-4"/>
          <w:lang w:val="sq-AL"/>
        </w:rPr>
      </w:pPr>
      <w:r w:rsidRPr="008250F7">
        <w:rPr>
          <w:spacing w:val="-4"/>
          <w:lang w:val="sq-AL"/>
        </w:rPr>
        <w:t>a) Emri dhe kodi tarifor për substancën ozonholluese që kërkohet të importohet;</w:t>
      </w:r>
    </w:p>
    <w:p w:rsidR="00E3378E" w:rsidRPr="008250F7" w:rsidRDefault="00E3378E" w:rsidP="00E3378E">
      <w:pPr>
        <w:pStyle w:val="Paragrafi"/>
        <w:rPr>
          <w:spacing w:val="-4"/>
          <w:lang w:val="sq-AL"/>
        </w:rPr>
      </w:pPr>
      <w:r w:rsidRPr="008250F7">
        <w:rPr>
          <w:spacing w:val="-4"/>
          <w:lang w:val="sq-AL"/>
        </w:rPr>
        <w:t xml:space="preserve">b) Emri dhe kodi tarifor për produktin që përmban ose përdor substancën ozonholluese që kërkohet të importohet: </w:t>
      </w:r>
    </w:p>
    <w:p w:rsidR="00E3378E" w:rsidRPr="008250F7" w:rsidRDefault="00E3378E" w:rsidP="00E3378E">
      <w:pPr>
        <w:pStyle w:val="Paragrafi"/>
        <w:rPr>
          <w:spacing w:val="-4"/>
          <w:lang w:val="sq-AL"/>
        </w:rPr>
      </w:pPr>
      <w:r w:rsidRPr="008250F7">
        <w:rPr>
          <w:spacing w:val="-4"/>
          <w:lang w:val="sq-AL"/>
        </w:rPr>
        <w:t xml:space="preserve">(4) Formula kimike për substancën ozonholluese që importohet ose që përmbahet në produktin që </w:t>
      </w:r>
      <w:r w:rsidRPr="008250F7">
        <w:rPr>
          <w:spacing w:val="-4"/>
          <w:lang w:val="sq-AL"/>
        </w:rPr>
        <w:lastRenderedPageBreak/>
        <w:t xml:space="preserve">kërkohet të importohet: </w:t>
      </w:r>
    </w:p>
    <w:p w:rsidR="00E3378E" w:rsidRPr="008250F7" w:rsidRDefault="00E3378E" w:rsidP="00E3378E">
      <w:pPr>
        <w:pStyle w:val="Paragrafi"/>
        <w:rPr>
          <w:spacing w:val="-4"/>
          <w:lang w:val="sq-AL"/>
        </w:rPr>
      </w:pPr>
      <w:r w:rsidRPr="008250F7">
        <w:rPr>
          <w:spacing w:val="-4"/>
          <w:lang w:val="sq-AL"/>
        </w:rPr>
        <w:t xml:space="preserve">(5) Sasia në kilogramë e substancës ozonholluese që do të importohet: </w:t>
      </w:r>
    </w:p>
    <w:p w:rsidR="00E3378E" w:rsidRPr="008250F7" w:rsidRDefault="00E3378E" w:rsidP="00E3378E">
      <w:pPr>
        <w:pStyle w:val="Paragrafi"/>
        <w:rPr>
          <w:spacing w:val="-4"/>
          <w:lang w:val="sq-AL"/>
        </w:rPr>
      </w:pPr>
      <w:r w:rsidRPr="008250F7">
        <w:rPr>
          <w:spacing w:val="-4"/>
          <w:lang w:val="sq-AL"/>
        </w:rPr>
        <w:t xml:space="preserve">(6) Sasia në kilogramë e substancës ozonholluese që përmbahet në njësinë e produktit që do të importohet: </w:t>
      </w:r>
    </w:p>
    <w:p w:rsidR="00E3378E" w:rsidRPr="008250F7" w:rsidRDefault="00E3378E" w:rsidP="00E3378E">
      <w:pPr>
        <w:pStyle w:val="Paragrafi"/>
        <w:rPr>
          <w:spacing w:val="-4"/>
          <w:lang w:val="sq-AL"/>
        </w:rPr>
      </w:pPr>
      <w:r w:rsidRPr="008250F7">
        <w:rPr>
          <w:spacing w:val="-4"/>
          <w:lang w:val="sq-AL"/>
        </w:rPr>
        <w:t xml:space="preserve">(7) Përshkrimi i qëllimit të përdorimit: </w:t>
      </w:r>
    </w:p>
    <w:p w:rsidR="00E3378E" w:rsidRPr="008250F7" w:rsidRDefault="00E3378E" w:rsidP="00E3378E">
      <w:pPr>
        <w:pStyle w:val="Paragrafi"/>
        <w:rPr>
          <w:spacing w:val="-4"/>
          <w:lang w:val="sq-AL"/>
        </w:rPr>
      </w:pPr>
      <w:r w:rsidRPr="008250F7">
        <w:rPr>
          <w:spacing w:val="-4"/>
          <w:lang w:val="sq-AL"/>
        </w:rPr>
        <w:t xml:space="preserve">a) për mbrojtjen e jetës së njerëzve/bimëve/kafshëve etj.; </w:t>
      </w:r>
    </w:p>
    <w:p w:rsidR="00E3378E" w:rsidRPr="008250F7" w:rsidRDefault="00E3378E" w:rsidP="00E3378E">
      <w:pPr>
        <w:pStyle w:val="Paragrafi"/>
        <w:rPr>
          <w:spacing w:val="-4"/>
          <w:lang w:val="sq-AL"/>
        </w:rPr>
      </w:pPr>
      <w:r w:rsidRPr="008250F7">
        <w:rPr>
          <w:spacing w:val="-4"/>
          <w:lang w:val="sq-AL"/>
        </w:rPr>
        <w:t xml:space="preserve">b) për mbrojtjen kundër zjarrit; </w:t>
      </w:r>
    </w:p>
    <w:p w:rsidR="00E3378E" w:rsidRPr="008250F7" w:rsidRDefault="00E3378E" w:rsidP="00E3378E">
      <w:pPr>
        <w:pStyle w:val="Paragrafi"/>
        <w:rPr>
          <w:spacing w:val="-4"/>
          <w:lang w:val="sq-AL"/>
        </w:rPr>
      </w:pPr>
      <w:r w:rsidRPr="008250F7">
        <w:rPr>
          <w:spacing w:val="-4"/>
          <w:lang w:val="sq-AL"/>
        </w:rPr>
        <w:t xml:space="preserve">c) për sigurinë e transportit; </w:t>
      </w:r>
    </w:p>
    <w:p w:rsidR="00E3378E" w:rsidRPr="008250F7" w:rsidRDefault="00E3378E" w:rsidP="00E3378E">
      <w:pPr>
        <w:pStyle w:val="Paragrafi"/>
        <w:rPr>
          <w:spacing w:val="-4"/>
          <w:lang w:val="sq-AL"/>
        </w:rPr>
      </w:pPr>
      <w:r w:rsidRPr="008250F7">
        <w:rPr>
          <w:spacing w:val="-4"/>
          <w:lang w:val="sq-AL"/>
        </w:rPr>
        <w:t xml:space="preserve">d) për qëllim të kërkimeve shkencore. </w:t>
      </w:r>
    </w:p>
    <w:p w:rsidR="00E3378E" w:rsidRDefault="00E3378E" w:rsidP="00E3378E">
      <w:pPr>
        <w:pStyle w:val="Paragrafi"/>
        <w:rPr>
          <w:spacing w:val="-4"/>
          <w:lang w:val="sq-AL"/>
        </w:rPr>
      </w:pPr>
      <w:r w:rsidRPr="008250F7">
        <w:rPr>
          <w:spacing w:val="-4"/>
          <w:lang w:val="sq-AL"/>
        </w:rPr>
        <w:t xml:space="preserve">(8) Emri i shoqërisë tregtare nga e cila do te blihet substanca ozonholluese ose produktit që e përmban atë: </w:t>
      </w:r>
    </w:p>
    <w:p w:rsidR="00E3378E" w:rsidRPr="008250F7" w:rsidRDefault="00E3378E" w:rsidP="00E3378E">
      <w:pPr>
        <w:pStyle w:val="Paragrafi"/>
        <w:rPr>
          <w:spacing w:val="-4"/>
          <w:lang w:val="sq-AL"/>
        </w:rPr>
      </w:pPr>
      <w:r w:rsidRPr="008250F7">
        <w:rPr>
          <w:spacing w:val="-4"/>
          <w:lang w:val="sq-AL"/>
        </w:rPr>
        <w:t>Adresa (shteti, qyteti, rruga, nr. etj):</w:t>
      </w:r>
    </w:p>
    <w:p w:rsidR="00E3378E" w:rsidRPr="008250F7" w:rsidRDefault="00E3378E" w:rsidP="00E3378E">
      <w:pPr>
        <w:pStyle w:val="Paragrafi"/>
        <w:rPr>
          <w:spacing w:val="-4"/>
          <w:lang w:val="sq-AL"/>
        </w:rPr>
      </w:pPr>
      <w:r w:rsidRPr="008250F7">
        <w:rPr>
          <w:spacing w:val="-4"/>
          <w:lang w:val="sq-AL"/>
        </w:rPr>
        <w:t>Nr. telefoni:                                             Fax:</w:t>
      </w:r>
    </w:p>
    <w:p w:rsidR="00E3378E" w:rsidRPr="008250F7" w:rsidRDefault="00E3378E" w:rsidP="00E3378E">
      <w:pPr>
        <w:pStyle w:val="Paragrafi"/>
        <w:rPr>
          <w:spacing w:val="-4"/>
          <w:lang w:val="sq-AL"/>
        </w:rPr>
      </w:pPr>
      <w:r w:rsidRPr="008250F7">
        <w:rPr>
          <w:spacing w:val="-4"/>
          <w:lang w:val="sq-AL"/>
        </w:rPr>
        <w:t xml:space="preserve"> (9) Shteti nga importohet substanca ozonholluese ose e produkti që e përmban atë: </w:t>
      </w:r>
    </w:p>
    <w:p w:rsidR="00E3378E" w:rsidRPr="008250F7" w:rsidRDefault="00E3378E" w:rsidP="00E3378E">
      <w:pPr>
        <w:pStyle w:val="Paragrafi"/>
        <w:rPr>
          <w:spacing w:val="-4"/>
          <w:lang w:val="sq-AL"/>
        </w:rPr>
      </w:pPr>
      <w:r w:rsidRPr="008250F7">
        <w:rPr>
          <w:spacing w:val="-4"/>
          <w:lang w:val="sq-AL"/>
        </w:rPr>
        <w:t xml:space="preserve">(10) Përdoruesi i fundit i substancës ozonholluese: </w:t>
      </w:r>
    </w:p>
    <w:p w:rsidR="00E3378E" w:rsidRPr="008250F7" w:rsidRDefault="00E3378E" w:rsidP="00E3378E">
      <w:pPr>
        <w:pStyle w:val="Paragrafi"/>
        <w:rPr>
          <w:spacing w:val="-4"/>
          <w:lang w:val="sq-AL"/>
        </w:rPr>
      </w:pPr>
      <w:r w:rsidRPr="008250F7">
        <w:rPr>
          <w:spacing w:val="-4"/>
          <w:lang w:val="sq-AL"/>
        </w:rPr>
        <w:t xml:space="preserve">(11) Përdoruesi i fundit i produkteve që përmbajnë substanca ozonholluese: </w:t>
      </w:r>
    </w:p>
    <w:p w:rsidR="00E3378E" w:rsidRPr="008250F7" w:rsidRDefault="00E3378E" w:rsidP="00E3378E">
      <w:pPr>
        <w:pStyle w:val="Paragrafi"/>
        <w:rPr>
          <w:b/>
          <w:spacing w:val="-4"/>
          <w:lang w:val="sq-AL"/>
        </w:rPr>
      </w:pPr>
      <w:r w:rsidRPr="008250F7">
        <w:rPr>
          <w:spacing w:val="-4"/>
          <w:lang w:val="sq-AL"/>
        </w:rPr>
        <w:t>(12) Data e dhënies së licencës së importit dhe afati i përdorimit të licencës.</w:t>
      </w:r>
    </w:p>
    <w:p w:rsidR="00E3378E" w:rsidRPr="008250F7" w:rsidRDefault="00E3378E" w:rsidP="00E3378E">
      <w:pPr>
        <w:pStyle w:val="Paragrafi"/>
        <w:jc w:val="right"/>
        <w:rPr>
          <w:spacing w:val="-4"/>
          <w:lang w:val="sq-AL"/>
        </w:rPr>
      </w:pPr>
      <w:r w:rsidRPr="008250F7">
        <w:rPr>
          <w:spacing w:val="-4"/>
          <w:lang w:val="sq-AL"/>
        </w:rPr>
        <w:t>MINISTËR</w:t>
      </w:r>
    </w:p>
    <w:p w:rsidR="00E3378E" w:rsidRPr="008250F7" w:rsidRDefault="00E3378E" w:rsidP="00E3378E">
      <w:pPr>
        <w:pStyle w:val="Paragrafi"/>
        <w:jc w:val="right"/>
        <w:rPr>
          <w:spacing w:val="-4"/>
          <w:lang w:val="sq-AL"/>
        </w:rPr>
      </w:pPr>
      <w:r w:rsidRPr="008250F7">
        <w:rPr>
          <w:spacing w:val="-4"/>
          <w:lang w:val="sq-AL"/>
        </w:rPr>
        <w:t>Emër mbiemër</w:t>
      </w:r>
    </w:p>
    <w:p w:rsidR="00E3378E" w:rsidRPr="008250F7" w:rsidRDefault="00E3378E" w:rsidP="00E3378E">
      <w:pPr>
        <w:pStyle w:val="Paragrafi"/>
        <w:jc w:val="right"/>
        <w:rPr>
          <w:spacing w:val="-4"/>
          <w:lang w:val="sq-AL"/>
        </w:rPr>
      </w:pPr>
      <w:r w:rsidRPr="008250F7">
        <w:rPr>
          <w:spacing w:val="-4"/>
          <w:lang w:val="sq-AL"/>
        </w:rPr>
        <w:t>( firma, vula)</w:t>
      </w:r>
    </w:p>
    <w:p w:rsidR="00E3378E" w:rsidRDefault="00E3378E" w:rsidP="00E3378E">
      <w:pPr>
        <w:pStyle w:val="Paragrafi"/>
        <w:jc w:val="center"/>
        <w:rPr>
          <w:lang w:val="sq-AL"/>
        </w:rPr>
      </w:pPr>
    </w:p>
    <w:p w:rsidR="00E3378E" w:rsidRDefault="00E3378E" w:rsidP="00E3378E">
      <w:pPr>
        <w:pStyle w:val="Paragrafi"/>
        <w:jc w:val="center"/>
        <w:rPr>
          <w:lang w:val="sq-AL"/>
        </w:rPr>
      </w:pPr>
    </w:p>
    <w:p w:rsidR="00E3378E" w:rsidRDefault="00E3378E" w:rsidP="00E3378E">
      <w:pPr>
        <w:pStyle w:val="Paragrafi"/>
        <w:jc w:val="center"/>
        <w:rPr>
          <w:lang w:val="sq-AL"/>
        </w:rPr>
      </w:pPr>
    </w:p>
    <w:p w:rsidR="00E3378E" w:rsidRPr="00DC42C4" w:rsidRDefault="00E3378E" w:rsidP="00E3378E">
      <w:pPr>
        <w:pStyle w:val="Paragrafi"/>
        <w:jc w:val="center"/>
        <w:rPr>
          <w:lang w:val="sq-AL"/>
        </w:rPr>
      </w:pPr>
      <w:r w:rsidRPr="00DC42C4">
        <w:rPr>
          <w:lang w:val="sq-AL"/>
        </w:rPr>
        <w:t>SHTOJCA 3</w:t>
      </w:r>
    </w:p>
    <w:p w:rsidR="00E3378E" w:rsidRPr="00DC42C4" w:rsidRDefault="00E3378E" w:rsidP="00E3378E">
      <w:pPr>
        <w:pStyle w:val="Paragrafi"/>
        <w:jc w:val="center"/>
        <w:rPr>
          <w:bCs/>
          <w:lang w:val="sq-AL"/>
        </w:rPr>
      </w:pPr>
      <w:r w:rsidRPr="00DC42C4">
        <w:rPr>
          <w:bCs/>
          <w:lang w:val="sq-AL"/>
        </w:rPr>
        <w:t>Diagrami e kuotave vjetore t</w:t>
      </w:r>
      <w:r w:rsidRPr="00DC42C4">
        <w:rPr>
          <w:lang w:val="sq-AL"/>
        </w:rPr>
        <w:t>ë</w:t>
      </w:r>
      <w:r w:rsidRPr="00DC42C4">
        <w:rPr>
          <w:bCs/>
          <w:lang w:val="sq-AL"/>
        </w:rPr>
        <w:t xml:space="preserve"> importit t</w:t>
      </w:r>
      <w:r w:rsidRPr="00DC42C4">
        <w:rPr>
          <w:lang w:val="sq-AL"/>
        </w:rPr>
        <w:t>ë</w:t>
      </w:r>
      <w:r w:rsidRPr="00DC42C4">
        <w:rPr>
          <w:bCs/>
          <w:lang w:val="sq-AL"/>
        </w:rPr>
        <w:t xml:space="preserve"> HCFC, s</w:t>
      </w:r>
      <w:r w:rsidRPr="00DC42C4">
        <w:rPr>
          <w:lang w:val="sq-AL"/>
        </w:rPr>
        <w:t>ë</w:t>
      </w:r>
      <w:r w:rsidRPr="00DC42C4">
        <w:rPr>
          <w:bCs/>
          <w:lang w:val="sq-AL"/>
        </w:rPr>
        <w:t xml:space="preserve"> bashku me p</w:t>
      </w:r>
      <w:r w:rsidRPr="00DC42C4">
        <w:rPr>
          <w:lang w:val="sq-AL"/>
        </w:rPr>
        <w:t>ë</w:t>
      </w:r>
      <w:r w:rsidRPr="00DC42C4">
        <w:rPr>
          <w:bCs/>
          <w:lang w:val="sq-AL"/>
        </w:rPr>
        <w:t>rzierjet e tyre</w:t>
      </w:r>
    </w:p>
    <w:p w:rsidR="00E3378E" w:rsidRPr="00DC42C4" w:rsidRDefault="00E3378E" w:rsidP="00E3378E">
      <w:pPr>
        <w:widowControl w:val="0"/>
        <w:spacing w:after="0" w:line="240" w:lineRule="auto"/>
        <w:jc w:val="center"/>
        <w:rPr>
          <w:rFonts w:ascii="Times New Roman" w:hAnsi="Times New Roman"/>
          <w:b/>
          <w:sz w:val="28"/>
          <w:szCs w:val="28"/>
          <w:lang w:val="sq-AL"/>
        </w:rPr>
      </w:pPr>
    </w:p>
    <w:tbl>
      <w:tblPr>
        <w:tblW w:w="5120" w:type="pct"/>
        <w:tblLook w:val="01E0" w:firstRow="1" w:lastRow="1" w:firstColumn="1" w:lastColumn="1" w:noHBand="0" w:noVBand="0"/>
      </w:tblPr>
      <w:tblGrid>
        <w:gridCol w:w="1348"/>
        <w:gridCol w:w="652"/>
        <w:gridCol w:w="651"/>
        <w:gridCol w:w="651"/>
        <w:gridCol w:w="651"/>
        <w:gridCol w:w="651"/>
        <w:gridCol w:w="651"/>
        <w:gridCol w:w="651"/>
        <w:gridCol w:w="651"/>
        <w:gridCol w:w="651"/>
        <w:gridCol w:w="651"/>
        <w:gridCol w:w="651"/>
        <w:gridCol w:w="651"/>
        <w:gridCol w:w="645"/>
      </w:tblGrid>
      <w:tr w:rsidR="00E3378E" w:rsidRPr="00DC42C4" w:rsidTr="00BC62B1">
        <w:tc>
          <w:tcPr>
            <w:tcW w:w="687"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Viti</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2015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2016</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2017</w:t>
            </w:r>
          </w:p>
        </w:tc>
        <w:tc>
          <w:tcPr>
            <w:tcW w:w="332" w:type="pct"/>
            <w:tcBorders>
              <w:top w:val="single" w:sz="4" w:space="0" w:color="auto"/>
              <w:left w:val="single" w:sz="4" w:space="0" w:color="auto"/>
              <w:bottom w:val="single" w:sz="4" w:space="0" w:color="auto"/>
              <w:right w:val="single" w:sz="4" w:space="0" w:color="auto"/>
            </w:tcBorders>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2018</w:t>
            </w:r>
          </w:p>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2019</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2020</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eastAsia="ja-JP"/>
              </w:rPr>
            </w:pPr>
            <w:r w:rsidRPr="00DC42C4">
              <w:rPr>
                <w:rFonts w:ascii="Garamond" w:hAnsi="Garamond"/>
                <w:b/>
                <w:sz w:val="18"/>
                <w:szCs w:val="18"/>
                <w:lang w:val="sq-AL" w:eastAsia="ja-JP"/>
              </w:rPr>
              <w:t>2021</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2022</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2023</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2024</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2025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2030</w:t>
            </w:r>
          </w:p>
        </w:tc>
        <w:tc>
          <w:tcPr>
            <w:tcW w:w="329"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center"/>
              <w:rPr>
                <w:rFonts w:ascii="Garamond" w:eastAsia="Times New Roman" w:hAnsi="Garamond"/>
                <w:b/>
                <w:sz w:val="18"/>
                <w:szCs w:val="18"/>
                <w:lang w:val="sq-AL"/>
              </w:rPr>
            </w:pPr>
            <w:r w:rsidRPr="00DC42C4">
              <w:rPr>
                <w:rFonts w:ascii="Garamond" w:hAnsi="Garamond"/>
                <w:b/>
                <w:sz w:val="18"/>
                <w:szCs w:val="18"/>
                <w:lang w:val="sq-AL"/>
              </w:rPr>
              <w:t>2040</w:t>
            </w:r>
          </w:p>
        </w:tc>
      </w:tr>
      <w:tr w:rsidR="00E3378E" w:rsidRPr="00DC42C4" w:rsidTr="00BC62B1">
        <w:tc>
          <w:tcPr>
            <w:tcW w:w="687"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left"/>
              <w:rPr>
                <w:rFonts w:ascii="Garamond" w:eastAsia="Times New Roman" w:hAnsi="Garamond"/>
                <w:sz w:val="18"/>
                <w:szCs w:val="18"/>
                <w:lang w:val="sq-AL"/>
              </w:rPr>
            </w:pPr>
            <w:r w:rsidRPr="00DC42C4">
              <w:rPr>
                <w:rFonts w:ascii="Garamond" w:hAnsi="Garamond"/>
                <w:sz w:val="18"/>
                <w:szCs w:val="18"/>
                <w:lang w:val="sq-AL"/>
              </w:rPr>
              <w:t>Sasia e HCFC</w:t>
            </w:r>
          </w:p>
          <w:p w:rsidR="00E3378E" w:rsidRPr="00DC42C4" w:rsidRDefault="00E3378E" w:rsidP="00BC62B1">
            <w:pPr>
              <w:widowControl w:val="0"/>
              <w:spacing w:after="0" w:line="240" w:lineRule="auto"/>
              <w:ind w:firstLine="0"/>
              <w:jc w:val="left"/>
              <w:rPr>
                <w:rFonts w:ascii="Garamond" w:hAnsi="Garamond"/>
                <w:sz w:val="18"/>
                <w:szCs w:val="18"/>
                <w:lang w:val="sq-AL"/>
              </w:rPr>
            </w:pPr>
            <w:r w:rsidRPr="00DC42C4">
              <w:rPr>
                <w:rFonts w:ascii="Garamond" w:hAnsi="Garamond"/>
                <w:sz w:val="18"/>
                <w:szCs w:val="18"/>
                <w:lang w:val="sq-AL"/>
              </w:rPr>
              <w:t>të importuar</w:t>
            </w:r>
          </w:p>
          <w:p w:rsidR="00E3378E" w:rsidRPr="00DC42C4" w:rsidRDefault="00E3378E" w:rsidP="00BC62B1">
            <w:pPr>
              <w:widowControl w:val="0"/>
              <w:spacing w:after="0" w:line="240" w:lineRule="auto"/>
              <w:ind w:firstLine="0"/>
              <w:jc w:val="left"/>
              <w:rPr>
                <w:rFonts w:ascii="Garamond" w:eastAsia="Times New Roman" w:hAnsi="Garamond"/>
                <w:sz w:val="18"/>
                <w:szCs w:val="18"/>
                <w:lang w:val="sq-AL"/>
              </w:rPr>
            </w:pPr>
            <w:r w:rsidRPr="00DC42C4">
              <w:rPr>
                <w:rFonts w:ascii="Garamond" w:hAnsi="Garamond"/>
                <w:sz w:val="18"/>
                <w:szCs w:val="18"/>
                <w:lang w:val="sq-AL"/>
              </w:rPr>
              <w:t xml:space="preserve">  Mt/year*</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98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70.8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60</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50</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45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 xml:space="preserve">27  </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23.8</w:t>
            </w:r>
          </w:p>
        </w:tc>
        <w:tc>
          <w:tcPr>
            <w:tcW w:w="329"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0</w:t>
            </w:r>
          </w:p>
        </w:tc>
      </w:tr>
      <w:tr w:rsidR="00E3378E" w:rsidRPr="00DC42C4" w:rsidTr="00BC62B1">
        <w:tc>
          <w:tcPr>
            <w:tcW w:w="687"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jc w:val="left"/>
              <w:rPr>
                <w:rFonts w:ascii="Garamond" w:eastAsia="Times New Roman" w:hAnsi="Garamond"/>
                <w:sz w:val="18"/>
                <w:szCs w:val="18"/>
                <w:lang w:val="sq-AL"/>
              </w:rPr>
            </w:pPr>
            <w:r w:rsidRPr="00DC42C4">
              <w:rPr>
                <w:rFonts w:ascii="Garamond" w:hAnsi="Garamond"/>
                <w:sz w:val="18"/>
                <w:szCs w:val="18"/>
                <w:lang w:val="sq-AL"/>
              </w:rPr>
              <w:t>Sasia e pakësuar e HCFC të importuar</w:t>
            </w:r>
          </w:p>
          <w:p w:rsidR="00E3378E" w:rsidRPr="00DC42C4" w:rsidRDefault="00E3378E" w:rsidP="00BC62B1">
            <w:pPr>
              <w:widowControl w:val="0"/>
              <w:spacing w:after="0" w:line="240" w:lineRule="auto"/>
              <w:ind w:firstLine="0"/>
              <w:jc w:val="left"/>
              <w:rPr>
                <w:rFonts w:ascii="Garamond" w:eastAsia="Times New Roman" w:hAnsi="Garamond"/>
                <w:sz w:val="18"/>
                <w:szCs w:val="18"/>
                <w:lang w:val="sq-AL"/>
              </w:rPr>
            </w:pPr>
            <w:r w:rsidRPr="00DC42C4">
              <w:rPr>
                <w:rFonts w:ascii="Garamond" w:hAnsi="Garamond"/>
                <w:sz w:val="18"/>
                <w:szCs w:val="18"/>
                <w:lang w:val="sq-AL"/>
              </w:rPr>
              <w:t xml:space="preserve">  Mt/year</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5.5</w:t>
            </w:r>
          </w:p>
        </w:tc>
        <w:tc>
          <w:tcPr>
            <w:tcW w:w="332" w:type="pct"/>
            <w:tcBorders>
              <w:top w:val="single" w:sz="4" w:space="0" w:color="auto"/>
              <w:left w:val="single" w:sz="4" w:space="0" w:color="auto"/>
              <w:bottom w:val="single" w:sz="4" w:space="0" w:color="auto"/>
              <w:right w:val="single" w:sz="4" w:space="0" w:color="auto"/>
            </w:tcBorders>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27</w:t>
            </w:r>
          </w:p>
          <w:p w:rsidR="00E3378E" w:rsidRPr="00DC42C4" w:rsidRDefault="00E3378E" w:rsidP="00BC62B1">
            <w:pPr>
              <w:widowControl w:val="0"/>
              <w:spacing w:after="0" w:line="240" w:lineRule="auto"/>
              <w:ind w:firstLine="0"/>
              <w:rPr>
                <w:rFonts w:ascii="Garamond" w:eastAsia="Times New Roman" w:hAnsi="Garamond"/>
                <w:sz w:val="18"/>
                <w:szCs w:val="18"/>
                <w:lang w:val="sq-AL"/>
              </w:rPr>
            </w:pP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10.8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 xml:space="preserve">   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5</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18</w:t>
            </w:r>
          </w:p>
        </w:tc>
        <w:tc>
          <w:tcPr>
            <w:tcW w:w="332"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3.2</w:t>
            </w:r>
          </w:p>
        </w:tc>
        <w:tc>
          <w:tcPr>
            <w:tcW w:w="329" w:type="pct"/>
            <w:tcBorders>
              <w:top w:val="single" w:sz="4" w:space="0" w:color="auto"/>
              <w:left w:val="single" w:sz="4" w:space="0" w:color="auto"/>
              <w:bottom w:val="single" w:sz="4" w:space="0" w:color="auto"/>
              <w:right w:val="single" w:sz="4" w:space="0" w:color="auto"/>
            </w:tcBorders>
            <w:hideMark/>
          </w:tcPr>
          <w:p w:rsidR="00E3378E" w:rsidRPr="00DC42C4" w:rsidRDefault="00E3378E" w:rsidP="00BC62B1">
            <w:pPr>
              <w:widowControl w:val="0"/>
              <w:spacing w:after="0" w:line="240" w:lineRule="auto"/>
              <w:ind w:firstLine="0"/>
              <w:rPr>
                <w:rFonts w:ascii="Garamond" w:eastAsia="Times New Roman" w:hAnsi="Garamond"/>
                <w:sz w:val="18"/>
                <w:szCs w:val="18"/>
                <w:lang w:val="sq-AL"/>
              </w:rPr>
            </w:pPr>
            <w:r w:rsidRPr="00DC42C4">
              <w:rPr>
                <w:rFonts w:ascii="Garamond" w:hAnsi="Garamond"/>
                <w:sz w:val="18"/>
                <w:szCs w:val="18"/>
                <w:lang w:val="sq-AL"/>
              </w:rPr>
              <w:t>23.8</w:t>
            </w:r>
          </w:p>
        </w:tc>
      </w:tr>
    </w:tbl>
    <w:p w:rsidR="00E3378E" w:rsidRPr="00973FDE" w:rsidRDefault="00E3378E" w:rsidP="00E3378E">
      <w:pPr>
        <w:widowControl w:val="0"/>
        <w:tabs>
          <w:tab w:val="left" w:pos="360"/>
        </w:tabs>
        <w:spacing w:after="0" w:line="240" w:lineRule="auto"/>
        <w:rPr>
          <w:rFonts w:ascii="Times New Roman" w:hAnsi="Times New Roman"/>
          <w:bCs/>
          <w:sz w:val="14"/>
          <w:szCs w:val="28"/>
          <w:lang w:val="sq-AL"/>
        </w:rPr>
      </w:pPr>
    </w:p>
    <w:p w:rsidR="00E3378E" w:rsidRPr="00DC42C4" w:rsidRDefault="00E3378E" w:rsidP="00E3378E">
      <w:pPr>
        <w:pStyle w:val="Paragrafi"/>
        <w:rPr>
          <w:lang w:val="sq-AL"/>
        </w:rPr>
      </w:pPr>
      <w:r w:rsidRPr="00DC42C4">
        <w:rPr>
          <w:lang w:val="sq-AL"/>
        </w:rPr>
        <w:t>*Në kuotën e importit vjetor llogariten sasitë e importuara të përzierjeve që përmbajnë HCFC, kryesisht R-22).</w:t>
      </w:r>
    </w:p>
    <w:p w:rsidR="00E3378E" w:rsidRPr="00DC42C4" w:rsidRDefault="00E3378E" w:rsidP="00E3378E">
      <w:pPr>
        <w:pStyle w:val="Paragrafi"/>
        <w:rPr>
          <w:lang w:val="sq-AL"/>
        </w:rPr>
      </w:pPr>
      <w:r w:rsidRPr="00DC42C4">
        <w:rPr>
          <w:lang w:val="sq-AL"/>
        </w:rPr>
        <w:t>Për periudhën vjetore 2015-2019 do të importohet e njëjta kuote, prej 98 metrik ton në vit.</w:t>
      </w:r>
    </w:p>
    <w:p w:rsidR="00E3378E" w:rsidRPr="00DC42C4" w:rsidRDefault="00E3378E" w:rsidP="00E3378E">
      <w:pPr>
        <w:pStyle w:val="Paragrafi"/>
        <w:rPr>
          <w:lang w:val="sq-AL"/>
        </w:rPr>
      </w:pPr>
      <w:r w:rsidRPr="00DC42C4">
        <w:rPr>
          <w:lang w:val="sq-AL"/>
        </w:rPr>
        <w:t>Për periudhën vjetore 2025-2030 do të ulet me 2% në vit deri në kuotën 23,8 ton.</w:t>
      </w:r>
    </w:p>
    <w:p w:rsidR="00E3378E" w:rsidRPr="00DC42C4" w:rsidRDefault="00E3378E" w:rsidP="00E3378E">
      <w:pPr>
        <w:pStyle w:val="Paragrafi"/>
        <w:rPr>
          <w:lang w:val="sq-AL"/>
        </w:rPr>
      </w:pPr>
      <w:r w:rsidRPr="00DC42C4">
        <w:rPr>
          <w:lang w:val="sq-AL"/>
        </w:rPr>
        <w:t>Mbas vitit 2030 parashikohet eliminimi i HCFC, duke lejuar një mesatare vjetore importi prej 2.5% për serviset për periudhën 2031-2039.</w:t>
      </w:r>
    </w:p>
    <w:p w:rsidR="00E3378E" w:rsidRPr="00973FDE" w:rsidRDefault="00E3378E" w:rsidP="00E3378E">
      <w:pPr>
        <w:pStyle w:val="Paragrafi"/>
        <w:rPr>
          <w:sz w:val="12"/>
          <w:lang w:val="sq-AL"/>
        </w:rPr>
      </w:pPr>
    </w:p>
    <w:p w:rsidR="00E3378E" w:rsidRPr="00DC42C4" w:rsidRDefault="00E3378E" w:rsidP="00E3378E">
      <w:pPr>
        <w:pStyle w:val="Paragrafi"/>
        <w:jc w:val="center"/>
        <w:rPr>
          <w:lang w:val="sq-AL"/>
        </w:rPr>
      </w:pPr>
      <w:r w:rsidRPr="00DC42C4">
        <w:rPr>
          <w:lang w:val="sq-AL"/>
        </w:rPr>
        <w:t>SHTOJCA 4</w:t>
      </w:r>
    </w:p>
    <w:p w:rsidR="00E3378E" w:rsidRPr="00DC42C4" w:rsidRDefault="00E3378E" w:rsidP="00E3378E">
      <w:pPr>
        <w:widowControl w:val="0"/>
        <w:spacing w:after="0" w:line="240" w:lineRule="auto"/>
        <w:rPr>
          <w:rFonts w:ascii="Times New Roman" w:hAnsi="Times New Roman"/>
          <w:sz w:val="28"/>
          <w:szCs w:val="28"/>
          <w:lang w:val="sq-AL"/>
        </w:rPr>
      </w:pPr>
      <w:r>
        <w:rPr>
          <w:rFonts w:ascii="Times New Roman" w:hAnsi="Times New Roman"/>
          <w:noProof/>
          <w:sz w:val="28"/>
          <w:szCs w:val="28"/>
        </w:rPr>
        <w:drawing>
          <wp:anchor distT="0" distB="0" distL="114300" distR="114300" simplePos="0" relativeHeight="251660288" behindDoc="0" locked="0" layoutInCell="1" allowOverlap="1" wp14:anchorId="04584CED" wp14:editId="4A8BCC15">
            <wp:simplePos x="0" y="0"/>
            <wp:positionH relativeFrom="column">
              <wp:posOffset>-299085</wp:posOffset>
            </wp:positionH>
            <wp:positionV relativeFrom="paragraph">
              <wp:posOffset>163830</wp:posOffset>
            </wp:positionV>
            <wp:extent cx="6600825" cy="914400"/>
            <wp:effectExtent l="19050" t="0" r="9525" b="0"/>
            <wp:wrapNone/>
            <wp:docPr id="1" name="Picture 1" descr="16-ministria-mjedis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ministria-mjedisi-01"/>
                    <pic:cNvPicPr>
                      <a:picLocks noChangeAspect="1" noChangeArrowheads="1"/>
                    </pic:cNvPicPr>
                  </pic:nvPicPr>
                  <pic:blipFill>
                    <a:blip r:embed="rId5" cstate="print">
                      <a:extLst>
                        <a:ext uri="{28A0092B-C50C-407E-A947-70E740481C1C}">
                          <a14:useLocalDpi xmlns:a14="http://schemas.microsoft.com/office/drawing/2010/main" val="0"/>
                        </a:ext>
                      </a:extLst>
                    </a:blip>
                    <a:srcRect l="6698" t="18719" r="5751" b="14428"/>
                    <a:stretch>
                      <a:fillRect/>
                    </a:stretch>
                  </pic:blipFill>
                  <pic:spPr bwMode="auto">
                    <a:xfrm>
                      <a:off x="0" y="0"/>
                      <a:ext cx="6600825" cy="914400"/>
                    </a:xfrm>
                    <a:prstGeom prst="rect">
                      <a:avLst/>
                    </a:prstGeom>
                    <a:noFill/>
                    <a:ln>
                      <a:noFill/>
                    </a:ln>
                  </pic:spPr>
                </pic:pic>
              </a:graphicData>
            </a:graphic>
          </wp:anchor>
        </w:drawing>
      </w:r>
    </w:p>
    <w:p w:rsidR="00E3378E" w:rsidRPr="00DC42C4" w:rsidRDefault="00E3378E" w:rsidP="00E3378E">
      <w:pPr>
        <w:widowControl w:val="0"/>
        <w:spacing w:after="0" w:line="240" w:lineRule="auto"/>
        <w:rPr>
          <w:rFonts w:ascii="Times New Roman" w:hAnsi="Times New Roman"/>
          <w:sz w:val="28"/>
          <w:szCs w:val="28"/>
          <w:lang w:val="sq-AL"/>
        </w:rPr>
      </w:pPr>
    </w:p>
    <w:p w:rsidR="00E3378E" w:rsidRPr="00DC42C4" w:rsidRDefault="00E3378E" w:rsidP="00E3378E">
      <w:pPr>
        <w:widowControl w:val="0"/>
        <w:spacing w:after="0" w:line="240" w:lineRule="auto"/>
        <w:rPr>
          <w:rFonts w:ascii="Times New Roman" w:hAnsi="Times New Roman"/>
          <w:sz w:val="28"/>
          <w:szCs w:val="28"/>
          <w:lang w:val="sq-AL"/>
        </w:rPr>
      </w:pPr>
    </w:p>
    <w:p w:rsidR="00E3378E" w:rsidRPr="00DC42C4" w:rsidRDefault="00E3378E" w:rsidP="00E3378E">
      <w:pPr>
        <w:widowControl w:val="0"/>
        <w:spacing w:after="0" w:line="240" w:lineRule="auto"/>
        <w:rPr>
          <w:rFonts w:ascii="Times New Roman" w:hAnsi="Times New Roman"/>
          <w:sz w:val="28"/>
          <w:szCs w:val="28"/>
          <w:lang w:val="sq-AL"/>
        </w:rPr>
      </w:pPr>
    </w:p>
    <w:p w:rsidR="00E3378E" w:rsidRPr="00DC42C4" w:rsidRDefault="00E3378E" w:rsidP="00E3378E">
      <w:pPr>
        <w:widowControl w:val="0"/>
        <w:spacing w:after="0" w:line="240" w:lineRule="auto"/>
        <w:rPr>
          <w:rFonts w:ascii="Times New Roman" w:eastAsia="MS Mincho" w:hAnsi="Times New Roman"/>
          <w:sz w:val="28"/>
          <w:szCs w:val="28"/>
          <w:lang w:val="sq-AL"/>
        </w:rPr>
      </w:pPr>
      <w:r w:rsidRPr="00DC42C4">
        <w:rPr>
          <w:rFonts w:ascii="Times New Roman" w:eastAsia="MS Mincho" w:hAnsi="Times New Roman"/>
          <w:sz w:val="28"/>
          <w:szCs w:val="28"/>
          <w:lang w:val="sq-AL"/>
        </w:rPr>
        <w:t xml:space="preserve">Nr._____ Prot.                                                                                      Tiranë, më </w:t>
      </w:r>
    </w:p>
    <w:p w:rsidR="00E3378E" w:rsidRPr="00DC42C4" w:rsidRDefault="00E3378E" w:rsidP="00E3378E">
      <w:pPr>
        <w:widowControl w:val="0"/>
        <w:spacing w:after="0" w:line="240" w:lineRule="auto"/>
        <w:rPr>
          <w:rFonts w:ascii="Times New Roman" w:hAnsi="Times New Roman"/>
          <w:sz w:val="28"/>
          <w:szCs w:val="28"/>
          <w:lang w:val="sq-AL"/>
        </w:rPr>
      </w:pPr>
    </w:p>
    <w:p w:rsidR="00E3378E" w:rsidRPr="008250F7" w:rsidRDefault="00E3378E" w:rsidP="00E3378E">
      <w:pPr>
        <w:pStyle w:val="Paragrafi"/>
        <w:jc w:val="center"/>
        <w:rPr>
          <w:b/>
          <w:bCs/>
          <w:spacing w:val="-4"/>
          <w:lang w:val="sq-AL"/>
        </w:rPr>
      </w:pPr>
      <w:r w:rsidRPr="008250F7">
        <w:rPr>
          <w:b/>
          <w:spacing w:val="-4"/>
          <w:lang w:val="sq-AL"/>
        </w:rPr>
        <w:t>AKT REFUZIMI PËR PAJISJEN ME LICENCË IMPORTI TË LËNDËVE OZONHOLLUESE</w:t>
      </w:r>
    </w:p>
    <w:p w:rsidR="00E3378E" w:rsidRPr="00973FDE" w:rsidRDefault="00E3378E" w:rsidP="00E3378E">
      <w:pPr>
        <w:pStyle w:val="Paragrafi"/>
        <w:rPr>
          <w:spacing w:val="-4"/>
          <w:sz w:val="14"/>
          <w:lang w:val="sq-AL"/>
        </w:rPr>
      </w:pPr>
    </w:p>
    <w:p w:rsidR="00E3378E" w:rsidRPr="008250F7" w:rsidRDefault="00E3378E" w:rsidP="00E3378E">
      <w:pPr>
        <w:pStyle w:val="Paragrafi"/>
        <w:rPr>
          <w:spacing w:val="-4"/>
          <w:lang w:val="sq-AL"/>
        </w:rPr>
      </w:pPr>
      <w:r w:rsidRPr="008250F7">
        <w:rPr>
          <w:spacing w:val="-4"/>
          <w:lang w:val="sq-AL"/>
        </w:rPr>
        <w:t>Në zbatim të VKM nr.</w:t>
      </w:r>
      <w:r>
        <w:rPr>
          <w:spacing w:val="-4"/>
          <w:lang w:val="sq-AL"/>
        </w:rPr>
        <w:t xml:space="preserve"> </w:t>
      </w:r>
      <w:r w:rsidRPr="008250F7">
        <w:rPr>
          <w:spacing w:val="-4"/>
          <w:lang w:val="sq-AL"/>
        </w:rPr>
        <w:t>453, datë 23.6.2005, “Për miratimin e listës së pajisjeve, që përdorin lëndë ozonholluese, të cilat ndalohen të prodhohen e të importohen, si dhe rregullat e procedurat e zëvendësimit të lëndëve ozonholluese në pajisjet ekzistuese”, të ndryshuar dhe me propozim të strukturës përgjegjëse për lëndët ozonholluese, ministri</w:t>
      </w:r>
    </w:p>
    <w:p w:rsidR="00E3378E" w:rsidRPr="00973FDE" w:rsidRDefault="00E3378E" w:rsidP="00E3378E">
      <w:pPr>
        <w:pStyle w:val="Paragrafi"/>
        <w:rPr>
          <w:spacing w:val="-4"/>
          <w:sz w:val="14"/>
          <w:lang w:val="sq-AL"/>
        </w:rPr>
      </w:pPr>
    </w:p>
    <w:p w:rsidR="00E3378E" w:rsidRPr="008250F7" w:rsidRDefault="00E3378E" w:rsidP="00E3378E">
      <w:pPr>
        <w:pStyle w:val="Paragrafi"/>
        <w:jc w:val="center"/>
        <w:rPr>
          <w:spacing w:val="-4"/>
          <w:lang w:val="sq-AL"/>
        </w:rPr>
      </w:pPr>
      <w:r w:rsidRPr="008250F7">
        <w:rPr>
          <w:spacing w:val="-4"/>
          <w:lang w:val="sq-AL"/>
        </w:rPr>
        <w:t>VENDOSI:</w:t>
      </w:r>
    </w:p>
    <w:p w:rsidR="00E3378E" w:rsidRPr="00973FDE" w:rsidRDefault="00E3378E" w:rsidP="00E3378E">
      <w:pPr>
        <w:pStyle w:val="Paragrafi"/>
        <w:rPr>
          <w:spacing w:val="-4"/>
          <w:sz w:val="14"/>
          <w:lang w:val="sq-AL"/>
        </w:rPr>
      </w:pPr>
    </w:p>
    <w:p w:rsidR="00E3378E" w:rsidRPr="008250F7" w:rsidRDefault="00E3378E" w:rsidP="00E3378E">
      <w:pPr>
        <w:pStyle w:val="Paragrafi"/>
        <w:rPr>
          <w:spacing w:val="-4"/>
          <w:lang w:val="sq-AL"/>
        </w:rPr>
      </w:pPr>
      <w:r w:rsidRPr="008250F7">
        <w:rPr>
          <w:spacing w:val="-4"/>
          <w:lang w:val="sq-AL"/>
        </w:rPr>
        <w:t>Refuzimin për dhënien e licencës së importit të lëndëve ozonholluese me të dhënat si më poshtë:</w:t>
      </w:r>
      <w:r w:rsidRPr="008250F7">
        <w:rPr>
          <w:spacing w:val="-4"/>
          <w:lang w:val="sq-AL"/>
        </w:rPr>
        <w:tab/>
      </w:r>
      <w:r w:rsidRPr="008250F7">
        <w:rPr>
          <w:spacing w:val="-4"/>
          <w:lang w:val="sq-AL"/>
        </w:rPr>
        <w:tab/>
      </w:r>
      <w:r w:rsidRPr="008250F7">
        <w:rPr>
          <w:spacing w:val="-4"/>
          <w:lang w:val="sq-AL"/>
        </w:rPr>
        <w:tab/>
      </w:r>
      <w:r w:rsidRPr="008250F7">
        <w:rPr>
          <w:spacing w:val="-4"/>
          <w:lang w:val="sq-AL"/>
        </w:rPr>
        <w:tab/>
      </w:r>
      <w:r w:rsidRPr="008250F7">
        <w:rPr>
          <w:spacing w:val="-4"/>
          <w:lang w:val="sq-AL"/>
        </w:rPr>
        <w:tab/>
      </w:r>
      <w:r w:rsidRPr="008250F7">
        <w:rPr>
          <w:spacing w:val="-4"/>
          <w:lang w:val="sq-AL"/>
        </w:rPr>
        <w:tab/>
      </w:r>
    </w:p>
    <w:p w:rsidR="00E3378E" w:rsidRPr="008250F7" w:rsidRDefault="00E3378E" w:rsidP="00E3378E">
      <w:pPr>
        <w:pStyle w:val="Paragrafi"/>
        <w:rPr>
          <w:spacing w:val="-4"/>
          <w:lang w:val="sq-AL"/>
        </w:rPr>
      </w:pPr>
      <w:r w:rsidRPr="008250F7">
        <w:rPr>
          <w:spacing w:val="-4"/>
          <w:lang w:val="sq-AL"/>
        </w:rPr>
        <w:t xml:space="preserve">(1) Nr.: </w:t>
      </w:r>
    </w:p>
    <w:p w:rsidR="00E3378E" w:rsidRPr="008250F7" w:rsidRDefault="00E3378E" w:rsidP="00E3378E">
      <w:pPr>
        <w:pStyle w:val="Paragrafi"/>
        <w:rPr>
          <w:spacing w:val="-4"/>
          <w:lang w:val="sq-AL"/>
        </w:rPr>
      </w:pPr>
      <w:r w:rsidRPr="008250F7">
        <w:rPr>
          <w:spacing w:val="-4"/>
          <w:lang w:val="sq-AL"/>
        </w:rPr>
        <w:t>(2) Emri i personit fizik/juridik që importon:</w:t>
      </w:r>
    </w:p>
    <w:p w:rsidR="00E3378E" w:rsidRPr="008250F7" w:rsidRDefault="00E3378E" w:rsidP="00E3378E">
      <w:pPr>
        <w:pStyle w:val="Paragrafi"/>
        <w:rPr>
          <w:spacing w:val="-4"/>
          <w:lang w:val="sq-AL"/>
        </w:rPr>
      </w:pPr>
      <w:r w:rsidRPr="008250F7">
        <w:rPr>
          <w:spacing w:val="-4"/>
          <w:lang w:val="sq-AL"/>
        </w:rPr>
        <w:t>Numri i kodit të regjistrimit të importuesit:</w:t>
      </w:r>
    </w:p>
    <w:p w:rsidR="00E3378E" w:rsidRPr="008250F7" w:rsidRDefault="00E3378E" w:rsidP="00E3378E">
      <w:pPr>
        <w:pStyle w:val="Paragrafi"/>
        <w:rPr>
          <w:spacing w:val="-4"/>
          <w:lang w:val="sq-AL"/>
        </w:rPr>
      </w:pPr>
      <w:r w:rsidRPr="008250F7">
        <w:rPr>
          <w:spacing w:val="-4"/>
          <w:lang w:val="sq-AL"/>
        </w:rPr>
        <w:t>NIPT:</w:t>
      </w:r>
    </w:p>
    <w:p w:rsidR="00E3378E" w:rsidRPr="008250F7" w:rsidRDefault="00E3378E" w:rsidP="00E3378E">
      <w:pPr>
        <w:pStyle w:val="Paragrafi"/>
        <w:rPr>
          <w:spacing w:val="-4"/>
          <w:lang w:val="sq-AL"/>
        </w:rPr>
      </w:pPr>
      <w:r w:rsidRPr="008250F7">
        <w:rPr>
          <w:spacing w:val="-4"/>
          <w:lang w:val="sq-AL"/>
        </w:rPr>
        <w:t>Adresa (qyteti, rruga nr., etj):</w:t>
      </w:r>
    </w:p>
    <w:p w:rsidR="00E3378E" w:rsidRPr="008250F7" w:rsidRDefault="00E3378E" w:rsidP="00E3378E">
      <w:pPr>
        <w:pStyle w:val="Paragrafi"/>
        <w:rPr>
          <w:spacing w:val="-4"/>
          <w:lang w:val="sq-AL"/>
        </w:rPr>
      </w:pPr>
      <w:r w:rsidRPr="008250F7">
        <w:rPr>
          <w:spacing w:val="-4"/>
          <w:lang w:val="sq-AL"/>
        </w:rPr>
        <w:t xml:space="preserve">Nr. </w:t>
      </w:r>
      <w:r>
        <w:rPr>
          <w:spacing w:val="-4"/>
          <w:lang w:val="sq-AL"/>
        </w:rPr>
        <w:t>telefoni</w:t>
      </w:r>
      <w:r w:rsidRPr="008250F7">
        <w:rPr>
          <w:spacing w:val="-4"/>
          <w:lang w:val="sq-AL"/>
        </w:rPr>
        <w:t>:                                     Fax:</w:t>
      </w:r>
    </w:p>
    <w:p w:rsidR="00E3378E" w:rsidRPr="008250F7" w:rsidRDefault="00E3378E" w:rsidP="00E3378E">
      <w:pPr>
        <w:pStyle w:val="Paragrafi"/>
        <w:rPr>
          <w:spacing w:val="-4"/>
          <w:lang w:val="sq-AL"/>
        </w:rPr>
      </w:pPr>
      <w:r>
        <w:rPr>
          <w:spacing w:val="-4"/>
          <w:lang w:val="sq-AL"/>
        </w:rPr>
        <w:t>Emri i personit të autorizuar</w:t>
      </w:r>
      <w:r w:rsidRPr="008250F7">
        <w:rPr>
          <w:spacing w:val="-4"/>
          <w:lang w:val="sq-AL"/>
        </w:rPr>
        <w:t xml:space="preserve">: </w:t>
      </w:r>
    </w:p>
    <w:p w:rsidR="00E3378E" w:rsidRPr="008250F7" w:rsidRDefault="00E3378E" w:rsidP="00E3378E">
      <w:pPr>
        <w:pStyle w:val="Paragrafi"/>
        <w:rPr>
          <w:spacing w:val="-4"/>
          <w:lang w:val="sq-AL"/>
        </w:rPr>
      </w:pPr>
      <w:r w:rsidRPr="008250F7">
        <w:rPr>
          <w:spacing w:val="-4"/>
          <w:lang w:val="sq-AL"/>
        </w:rPr>
        <w:t xml:space="preserve">(3) Emri dhe kodi tarifor për lëndën ozonholluese që kërkohet të importohet: </w:t>
      </w:r>
    </w:p>
    <w:p w:rsidR="00E3378E" w:rsidRPr="008250F7" w:rsidRDefault="00E3378E" w:rsidP="00E3378E">
      <w:pPr>
        <w:pStyle w:val="Paragrafi"/>
        <w:rPr>
          <w:spacing w:val="-4"/>
          <w:lang w:val="sq-AL"/>
        </w:rPr>
      </w:pPr>
      <w:r w:rsidRPr="008250F7">
        <w:rPr>
          <w:spacing w:val="-4"/>
          <w:lang w:val="sq-AL"/>
        </w:rPr>
        <w:t>a) Emri dhe kodi tarifor për substancën ozonholluese që kërkohet të importohet:</w:t>
      </w:r>
    </w:p>
    <w:p w:rsidR="00E3378E" w:rsidRPr="008250F7" w:rsidRDefault="00E3378E" w:rsidP="00E3378E">
      <w:pPr>
        <w:pStyle w:val="Paragrafi"/>
        <w:rPr>
          <w:spacing w:val="-4"/>
          <w:lang w:val="sq-AL"/>
        </w:rPr>
      </w:pPr>
      <w:r w:rsidRPr="008250F7">
        <w:rPr>
          <w:spacing w:val="-4"/>
          <w:lang w:val="sq-AL"/>
        </w:rPr>
        <w:t xml:space="preserve">b) Emri dhe kodi tarifor për produktin që përmban ose përdor substancën ozonholluese që kërkohet të importohet: </w:t>
      </w:r>
    </w:p>
    <w:p w:rsidR="00E3378E" w:rsidRPr="008250F7" w:rsidRDefault="00E3378E" w:rsidP="00E3378E">
      <w:pPr>
        <w:pStyle w:val="Paragrafi"/>
        <w:rPr>
          <w:spacing w:val="-4"/>
          <w:lang w:val="sq-AL"/>
        </w:rPr>
      </w:pPr>
      <w:r w:rsidRPr="008250F7">
        <w:rPr>
          <w:spacing w:val="-4"/>
          <w:lang w:val="sq-AL"/>
        </w:rPr>
        <w:t xml:space="preserve">(4) Formula kimike për substancën ozonholluese që importohet ose që përmbahet në produktin që kërkohet të importohet: </w:t>
      </w:r>
    </w:p>
    <w:p w:rsidR="00E3378E" w:rsidRDefault="00E3378E" w:rsidP="00E3378E">
      <w:pPr>
        <w:pStyle w:val="Paragrafi"/>
        <w:rPr>
          <w:spacing w:val="-4"/>
          <w:lang w:val="sq-AL"/>
        </w:rPr>
      </w:pPr>
      <w:r w:rsidRPr="008250F7">
        <w:rPr>
          <w:spacing w:val="-4"/>
          <w:lang w:val="sq-AL"/>
        </w:rPr>
        <w:t>(5) Sasia në kilogramë e substancës ozonholluese që do të importohet:</w:t>
      </w:r>
    </w:p>
    <w:p w:rsidR="00E3378E" w:rsidRPr="008250F7" w:rsidRDefault="00E3378E" w:rsidP="00E3378E">
      <w:pPr>
        <w:pStyle w:val="Paragrafi"/>
        <w:rPr>
          <w:spacing w:val="-4"/>
          <w:lang w:val="sq-AL"/>
        </w:rPr>
      </w:pPr>
      <w:r w:rsidRPr="008250F7">
        <w:rPr>
          <w:spacing w:val="-4"/>
          <w:lang w:val="sq-AL"/>
        </w:rPr>
        <w:t xml:space="preserve"> </w:t>
      </w:r>
    </w:p>
    <w:p w:rsidR="00E3378E" w:rsidRPr="008250F7" w:rsidRDefault="00E3378E" w:rsidP="00E3378E">
      <w:pPr>
        <w:pStyle w:val="Paragrafi"/>
        <w:rPr>
          <w:spacing w:val="-4"/>
          <w:lang w:val="sq-AL"/>
        </w:rPr>
      </w:pPr>
      <w:r w:rsidRPr="008250F7">
        <w:rPr>
          <w:spacing w:val="-4"/>
          <w:lang w:val="sq-AL"/>
        </w:rPr>
        <w:t xml:space="preserve">(6) Sasia në kilogramë e substancës ozonholluese që përmbahet në njësinë e produktit që do të importohet: </w:t>
      </w:r>
    </w:p>
    <w:p w:rsidR="00E3378E" w:rsidRPr="008250F7" w:rsidRDefault="00E3378E" w:rsidP="00E3378E">
      <w:pPr>
        <w:pStyle w:val="Paragrafi"/>
        <w:rPr>
          <w:spacing w:val="-4"/>
          <w:lang w:val="sq-AL"/>
        </w:rPr>
      </w:pPr>
      <w:r w:rsidRPr="008250F7">
        <w:rPr>
          <w:spacing w:val="-4"/>
          <w:lang w:val="sq-AL"/>
        </w:rPr>
        <w:t xml:space="preserve">(7) Përshkrimi i qëllimit të përdorimit: </w:t>
      </w:r>
    </w:p>
    <w:p w:rsidR="00E3378E" w:rsidRPr="008250F7" w:rsidRDefault="00E3378E" w:rsidP="00E3378E">
      <w:pPr>
        <w:pStyle w:val="Paragrafi"/>
        <w:rPr>
          <w:spacing w:val="-4"/>
          <w:lang w:val="sq-AL"/>
        </w:rPr>
      </w:pPr>
      <w:r w:rsidRPr="008250F7">
        <w:rPr>
          <w:spacing w:val="-4"/>
          <w:lang w:val="sq-AL"/>
        </w:rPr>
        <w:t xml:space="preserve">a) për mbrojtjen e jetës së njerëzve/bimëve/kafshëve etj.; </w:t>
      </w:r>
    </w:p>
    <w:p w:rsidR="00E3378E" w:rsidRPr="008250F7" w:rsidRDefault="00E3378E" w:rsidP="00E3378E">
      <w:pPr>
        <w:pStyle w:val="Paragrafi"/>
        <w:rPr>
          <w:spacing w:val="-4"/>
          <w:lang w:val="sq-AL"/>
        </w:rPr>
      </w:pPr>
      <w:r w:rsidRPr="008250F7">
        <w:rPr>
          <w:spacing w:val="-4"/>
          <w:lang w:val="sq-AL"/>
        </w:rPr>
        <w:t>b) për mbrojtjen kundër zjarrit;</w:t>
      </w:r>
    </w:p>
    <w:p w:rsidR="00E3378E" w:rsidRPr="008250F7" w:rsidRDefault="00E3378E" w:rsidP="00E3378E">
      <w:pPr>
        <w:pStyle w:val="Paragrafi"/>
        <w:rPr>
          <w:spacing w:val="-4"/>
          <w:lang w:val="sq-AL"/>
        </w:rPr>
      </w:pPr>
      <w:r w:rsidRPr="008250F7">
        <w:rPr>
          <w:spacing w:val="-4"/>
          <w:lang w:val="sq-AL"/>
        </w:rPr>
        <w:t xml:space="preserve">c) për sigurinë e transportit; </w:t>
      </w:r>
    </w:p>
    <w:p w:rsidR="00E3378E" w:rsidRPr="008250F7" w:rsidRDefault="00E3378E" w:rsidP="00E3378E">
      <w:pPr>
        <w:pStyle w:val="Paragrafi"/>
        <w:rPr>
          <w:spacing w:val="-4"/>
          <w:lang w:val="sq-AL"/>
        </w:rPr>
      </w:pPr>
      <w:r w:rsidRPr="008250F7">
        <w:rPr>
          <w:spacing w:val="-4"/>
          <w:lang w:val="sq-AL"/>
        </w:rPr>
        <w:t>d) për qëllim të kërkimeve shkencore.</w:t>
      </w:r>
    </w:p>
    <w:p w:rsidR="00E3378E" w:rsidRPr="008250F7" w:rsidRDefault="00E3378E" w:rsidP="00E3378E">
      <w:pPr>
        <w:pStyle w:val="Paragrafi"/>
        <w:jc w:val="right"/>
        <w:rPr>
          <w:spacing w:val="-4"/>
          <w:lang w:val="sq-AL"/>
        </w:rPr>
      </w:pPr>
      <w:r w:rsidRPr="008250F7">
        <w:rPr>
          <w:spacing w:val="-4"/>
          <w:lang w:val="sq-AL"/>
        </w:rPr>
        <w:t>MINISTËR</w:t>
      </w:r>
    </w:p>
    <w:p w:rsidR="00E3378E" w:rsidRPr="008250F7" w:rsidRDefault="00E3378E" w:rsidP="00E3378E">
      <w:pPr>
        <w:pStyle w:val="Paragrafi"/>
        <w:jc w:val="right"/>
        <w:rPr>
          <w:spacing w:val="-4"/>
          <w:lang w:val="sq-AL"/>
        </w:rPr>
      </w:pPr>
      <w:r w:rsidRPr="008250F7">
        <w:rPr>
          <w:spacing w:val="-4"/>
          <w:lang w:val="sq-AL"/>
        </w:rPr>
        <w:t>Emër mbiemër</w:t>
      </w:r>
    </w:p>
    <w:p w:rsidR="00E3378E" w:rsidRPr="008250F7" w:rsidRDefault="00E3378E" w:rsidP="00E3378E">
      <w:pPr>
        <w:pStyle w:val="Paragrafi"/>
        <w:jc w:val="right"/>
        <w:rPr>
          <w:spacing w:val="-4"/>
          <w:lang w:val="sq-AL"/>
        </w:rPr>
      </w:pPr>
      <w:r w:rsidRPr="008250F7">
        <w:rPr>
          <w:spacing w:val="-4"/>
          <w:lang w:val="sq-AL"/>
        </w:rPr>
        <w:t>( firma, vula)</w:t>
      </w:r>
    </w:p>
    <w:p w:rsidR="00FD57DC" w:rsidRDefault="00C711F6"/>
    <w:sectPr w:rsidR="00FD57DC" w:rsidSect="00C71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E3378E"/>
    <w:rsid w:val="00013606"/>
    <w:rsid w:val="00032E53"/>
    <w:rsid w:val="001D125B"/>
    <w:rsid w:val="002C0AA4"/>
    <w:rsid w:val="002E7553"/>
    <w:rsid w:val="00332E0F"/>
    <w:rsid w:val="00455FC5"/>
    <w:rsid w:val="004A4709"/>
    <w:rsid w:val="00627136"/>
    <w:rsid w:val="006815F0"/>
    <w:rsid w:val="007A33AA"/>
    <w:rsid w:val="00912120"/>
    <w:rsid w:val="0099581E"/>
    <w:rsid w:val="00A3508F"/>
    <w:rsid w:val="00B441A3"/>
    <w:rsid w:val="00C711F6"/>
    <w:rsid w:val="00D27DAF"/>
    <w:rsid w:val="00E12DC7"/>
    <w:rsid w:val="00E3378E"/>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8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378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3378E"/>
    <w:rPr>
      <w:rFonts w:ascii="Garamond" w:eastAsia="MS Mincho" w:hAnsi="Garamond" w:cs="CG Times"/>
      <w:sz w:val="24"/>
    </w:rPr>
  </w:style>
  <w:style w:type="paragraph" w:customStyle="1" w:styleId="Titull-Titull">
    <w:name w:val="Titull-Titull"/>
    <w:basedOn w:val="Paragrafi"/>
    <w:qFormat/>
    <w:rsid w:val="00E3378E"/>
    <w:pPr>
      <w:ind w:firstLine="0"/>
      <w:jc w:val="center"/>
    </w:pPr>
    <w:rPr>
      <w:caps/>
      <w:szCs w:val="24"/>
    </w:rPr>
  </w:style>
  <w:style w:type="paragraph" w:customStyle="1" w:styleId="Hapesira7">
    <w:name w:val="Hapesira 7"/>
    <w:basedOn w:val="Paragrafi"/>
    <w:qFormat/>
    <w:rsid w:val="00E3378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2019-01-29T14:36:00Z</cp:lastPrinted>
  <dcterms:created xsi:type="dcterms:W3CDTF">2015-05-28T13:12:00Z</dcterms:created>
  <dcterms:modified xsi:type="dcterms:W3CDTF">2019-01-29T14:36:00Z</dcterms:modified>
</cp:coreProperties>
</file>