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14D7" w:rsidRPr="006B4C66" w:rsidRDefault="005714D7" w:rsidP="005714D7">
      <w:pPr>
        <w:pStyle w:val="Paragrafi"/>
        <w:jc w:val="right"/>
        <w:rPr>
          <w:b/>
          <w:spacing w:val="-4"/>
          <w:sz w:val="14"/>
          <w:lang w:val="sq-AL"/>
        </w:rPr>
      </w:pPr>
    </w:p>
    <w:p w:rsidR="005714D7" w:rsidRPr="006B4C66" w:rsidRDefault="005714D7" w:rsidP="005714D7">
      <w:pPr>
        <w:pStyle w:val="Paragrafi"/>
        <w:jc w:val="center"/>
        <w:rPr>
          <w:b/>
          <w:spacing w:val="-4"/>
          <w:lang w:val="sq-AL"/>
        </w:rPr>
      </w:pPr>
      <w:r w:rsidRPr="006B4C66">
        <w:rPr>
          <w:b/>
          <w:spacing w:val="-4"/>
          <w:lang w:val="sq-AL"/>
        </w:rPr>
        <w:t>VENDIM</w:t>
      </w:r>
    </w:p>
    <w:p w:rsidR="005714D7" w:rsidRPr="006B4C66" w:rsidRDefault="005714D7" w:rsidP="005714D7">
      <w:pPr>
        <w:pStyle w:val="Paragrafi"/>
        <w:jc w:val="center"/>
        <w:rPr>
          <w:b/>
          <w:spacing w:val="-4"/>
          <w:lang w:val="sq-AL"/>
        </w:rPr>
      </w:pPr>
      <w:r w:rsidRPr="006B4C66">
        <w:rPr>
          <w:b/>
          <w:spacing w:val="-4"/>
          <w:lang w:val="sq-AL"/>
        </w:rPr>
        <w:t>Nr. 417, datë 13.5.2015</w:t>
      </w:r>
    </w:p>
    <w:p w:rsidR="005714D7" w:rsidRPr="006B4C66" w:rsidRDefault="005714D7" w:rsidP="005714D7">
      <w:pPr>
        <w:pStyle w:val="Paragrafi"/>
        <w:jc w:val="center"/>
        <w:rPr>
          <w:b/>
          <w:spacing w:val="-4"/>
          <w:sz w:val="14"/>
          <w:lang w:val="sq-AL"/>
        </w:rPr>
      </w:pPr>
    </w:p>
    <w:p w:rsidR="005714D7" w:rsidRPr="006B4C66" w:rsidRDefault="005714D7" w:rsidP="005714D7">
      <w:pPr>
        <w:pStyle w:val="Paragrafi"/>
        <w:jc w:val="center"/>
        <w:rPr>
          <w:b/>
          <w:spacing w:val="-4"/>
          <w:lang w:val="sq-AL"/>
        </w:rPr>
      </w:pPr>
      <w:r w:rsidRPr="006B4C66">
        <w:rPr>
          <w:b/>
          <w:spacing w:val="-4"/>
          <w:lang w:val="sq-AL"/>
        </w:rPr>
        <w:t>PËR NJË NDRYSHIM NË VENDIMIN NR. 52, DATË 21.1.2015, TË KËSHILLIT TË MINISTRAVE, “PËR PËRCAKTIMIN E KRITEREVE BAZË TË SEKTORËVE QË DO TË MBËSHTETEN DHE TË MASËS SË PËRFITIMIT NGA FONDI I PROGRAMIT PËR BUJQËSINË DHE ZHVILLIMIN RURAL, PËR VITIN 2015”</w:t>
      </w:r>
    </w:p>
    <w:p w:rsidR="005714D7" w:rsidRPr="006B4C66" w:rsidRDefault="005714D7" w:rsidP="005714D7">
      <w:pPr>
        <w:pStyle w:val="Paragrafi"/>
        <w:rPr>
          <w:spacing w:val="-4"/>
          <w:sz w:val="14"/>
          <w:lang w:val="sq-AL"/>
        </w:rPr>
      </w:pPr>
    </w:p>
    <w:p w:rsidR="005714D7" w:rsidRPr="00B47A1D" w:rsidRDefault="005714D7" w:rsidP="005714D7">
      <w:pPr>
        <w:pStyle w:val="Paragrafi"/>
        <w:rPr>
          <w:lang w:val="sq-AL"/>
        </w:rPr>
      </w:pPr>
      <w:r w:rsidRPr="006B4C66">
        <w:rPr>
          <w:spacing w:val="-4"/>
          <w:lang w:val="sq-AL"/>
        </w:rPr>
        <w:t>Në mbështetje të nenit 100 të Kushtetutës, të pikës 3, të nenit 6, të ligjit nr. 9817, datë 22.10.2007, “Për bujqësinë dhe zhvillimin rural”, dhe të ligjit nr. 160/2014, “Për buxhetin e vitit 2015”, me propozimin e ministrit të Bujqësisë, Zhvillimit Rural dhe Administrimit të Ujërave, Këshilli i</w:t>
      </w:r>
      <w:r w:rsidRPr="00B47A1D">
        <w:rPr>
          <w:lang w:val="sq-AL"/>
        </w:rPr>
        <w:t xml:space="preserve"> Ministrave</w:t>
      </w:r>
    </w:p>
    <w:p w:rsidR="005714D7" w:rsidRPr="003F5813" w:rsidRDefault="005714D7" w:rsidP="005714D7">
      <w:pPr>
        <w:pStyle w:val="Paragrafi"/>
        <w:rPr>
          <w:sz w:val="14"/>
          <w:lang w:val="sq-AL"/>
        </w:rPr>
      </w:pPr>
    </w:p>
    <w:p w:rsidR="005714D7" w:rsidRPr="00B47A1D" w:rsidRDefault="005714D7" w:rsidP="005714D7">
      <w:pPr>
        <w:pStyle w:val="Titull-Titull"/>
        <w:rPr>
          <w:lang w:val="sq-AL"/>
        </w:rPr>
      </w:pPr>
      <w:r w:rsidRPr="00B47A1D">
        <w:rPr>
          <w:lang w:val="sq-AL"/>
        </w:rPr>
        <w:t>VENDOSI:</w:t>
      </w:r>
    </w:p>
    <w:p w:rsidR="005714D7" w:rsidRPr="003F5813" w:rsidRDefault="005714D7" w:rsidP="005714D7">
      <w:pPr>
        <w:pStyle w:val="Paragrafi"/>
        <w:rPr>
          <w:sz w:val="14"/>
          <w:lang w:val="sq-AL"/>
        </w:rPr>
      </w:pPr>
    </w:p>
    <w:p w:rsidR="005714D7" w:rsidRPr="00B47A1D" w:rsidRDefault="005714D7" w:rsidP="005714D7">
      <w:pPr>
        <w:pStyle w:val="Paragrafi"/>
        <w:rPr>
          <w:lang w:val="sq-AL"/>
        </w:rPr>
      </w:pPr>
      <w:r w:rsidRPr="00B47A1D">
        <w:rPr>
          <w:lang w:val="sq-AL"/>
        </w:rPr>
        <w:t xml:space="preserve">Pika 6, e vendimit </w:t>
      </w:r>
      <w:r>
        <w:rPr>
          <w:lang w:val="sq-AL"/>
        </w:rPr>
        <w:t xml:space="preserve">nr. </w:t>
      </w:r>
      <w:r w:rsidRPr="00B47A1D">
        <w:rPr>
          <w:lang w:val="sq-AL"/>
        </w:rPr>
        <w:t>52, datë 21.1.2015, të Këshillit të Ministrave, ndryshohet, si më poshtë vijon:</w:t>
      </w:r>
    </w:p>
    <w:p w:rsidR="005714D7" w:rsidRPr="00B47A1D" w:rsidRDefault="005714D7" w:rsidP="005714D7">
      <w:pPr>
        <w:pStyle w:val="Paragrafi"/>
        <w:rPr>
          <w:lang w:val="sq-AL"/>
        </w:rPr>
      </w:pPr>
      <w:r w:rsidRPr="00B47A1D">
        <w:rPr>
          <w:lang w:val="sq-AL"/>
        </w:rPr>
        <w:t xml:space="preserve">“6. Financimi i masës mbështetëse për prodhimin në serra me ngrohje qendrore, skemë e vitit 2014, të bëhet deri më 30 qershor të vitit 2015, me fondet e caktuara për vitin përkatës buxhetor, por sipas masës dhe kushteve të përfitimit, të përcaktuar për vitin 2014.”. </w:t>
      </w:r>
    </w:p>
    <w:p w:rsidR="005714D7" w:rsidRPr="00B47A1D" w:rsidRDefault="005714D7" w:rsidP="005714D7">
      <w:pPr>
        <w:pStyle w:val="Paragrafi"/>
        <w:rPr>
          <w:lang w:val="sq-AL"/>
        </w:rPr>
      </w:pPr>
      <w:r w:rsidRPr="00B47A1D">
        <w:rPr>
          <w:lang w:val="sq-AL"/>
        </w:rPr>
        <w:t>Ky vendim hyn në fuqi pas botimit në Fletoren Zyrtare.</w:t>
      </w:r>
    </w:p>
    <w:p w:rsidR="005714D7" w:rsidRPr="00B47A1D" w:rsidRDefault="005714D7" w:rsidP="005714D7">
      <w:pPr>
        <w:pStyle w:val="Paragrafi"/>
        <w:jc w:val="right"/>
        <w:rPr>
          <w:lang w:val="sq-AL"/>
        </w:rPr>
      </w:pPr>
      <w:r w:rsidRPr="00B47A1D">
        <w:rPr>
          <w:lang w:val="sq-AL"/>
        </w:rPr>
        <w:t>KRYEMINISTRI</w:t>
      </w:r>
    </w:p>
    <w:p w:rsidR="005714D7" w:rsidRPr="003F5813" w:rsidRDefault="005714D7" w:rsidP="005714D7">
      <w:pPr>
        <w:pStyle w:val="Paragrafi"/>
        <w:jc w:val="right"/>
        <w:rPr>
          <w:b/>
          <w:lang w:val="sq-AL"/>
        </w:rPr>
      </w:pPr>
      <w:r w:rsidRPr="003F5813">
        <w:rPr>
          <w:b/>
          <w:lang w:val="sq-AL"/>
        </w:rPr>
        <w:t>Edi Rama</w:t>
      </w:r>
    </w:p>
    <w:p w:rsidR="00FD57DC" w:rsidRDefault="005714D7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5714D7"/>
    <w:rsid w:val="00013606"/>
    <w:rsid w:val="00032E53"/>
    <w:rsid w:val="001D125B"/>
    <w:rsid w:val="002C0AA4"/>
    <w:rsid w:val="002E738E"/>
    <w:rsid w:val="002E7553"/>
    <w:rsid w:val="00332E0F"/>
    <w:rsid w:val="00455FC5"/>
    <w:rsid w:val="004A4709"/>
    <w:rsid w:val="005714D7"/>
    <w:rsid w:val="00627136"/>
    <w:rsid w:val="006815F0"/>
    <w:rsid w:val="007A33AA"/>
    <w:rsid w:val="00912120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714D7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714D7"/>
    <w:rPr>
      <w:rFonts w:ascii="Garamond" w:eastAsia="MS Mincho" w:hAnsi="Garamond" w:cs="CG Times"/>
      <w:sz w:val="24"/>
    </w:rPr>
  </w:style>
  <w:style w:type="paragraph" w:customStyle="1" w:styleId="Titull-Titull">
    <w:name w:val="Titull-Titull"/>
    <w:basedOn w:val="Paragrafi"/>
    <w:qFormat/>
    <w:rsid w:val="005714D7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895</Characters>
  <Application>Microsoft Office Word</Application>
  <DocSecurity>0</DocSecurity>
  <Lines>7</Lines>
  <Paragraphs>2</Paragraphs>
  <ScaleCrop>false</ScaleCrop>
  <Company>Grizli777</Company>
  <LinksUpToDate>false</LinksUpToDate>
  <CharactersWithSpaces>1049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2015-06-10T10:35:00Z</dcterms:created>
  <dcterms:modified xsi:type="dcterms:W3CDTF">2015-06-10T10:35:00Z</dcterms:modified>
</cp:coreProperties>
</file>