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31F" w:rsidRPr="00BE64EA" w:rsidRDefault="0065031F" w:rsidP="0065031F">
      <w:pPr>
        <w:pStyle w:val="Paragrafi"/>
        <w:jc w:val="center"/>
        <w:rPr>
          <w:b/>
          <w:lang w:val="sq-AL"/>
        </w:rPr>
      </w:pPr>
      <w:r w:rsidRPr="00BE64EA">
        <w:rPr>
          <w:b/>
          <w:lang w:val="sq-AL"/>
        </w:rPr>
        <w:t>VENDIM</w:t>
      </w:r>
    </w:p>
    <w:p w:rsidR="0065031F" w:rsidRPr="00BE64EA" w:rsidRDefault="0065031F" w:rsidP="0065031F">
      <w:pPr>
        <w:pStyle w:val="Paragrafi"/>
        <w:jc w:val="center"/>
        <w:rPr>
          <w:b/>
          <w:lang w:val="sq-AL"/>
        </w:rPr>
      </w:pPr>
      <w:r w:rsidRPr="00BE64EA">
        <w:rPr>
          <w:b/>
          <w:lang w:val="sq-AL"/>
        </w:rPr>
        <w:t>Nr. 694, datë 29.7.2015</w:t>
      </w:r>
    </w:p>
    <w:p w:rsidR="0065031F" w:rsidRPr="00BE64EA" w:rsidRDefault="0065031F" w:rsidP="0065031F">
      <w:pPr>
        <w:pStyle w:val="Hapesira7"/>
        <w:rPr>
          <w:lang w:val="sq-AL"/>
        </w:rPr>
      </w:pPr>
    </w:p>
    <w:p w:rsidR="0065031F" w:rsidRPr="00BE64EA" w:rsidRDefault="0065031F" w:rsidP="0065031F">
      <w:pPr>
        <w:pStyle w:val="Paragrafi"/>
        <w:jc w:val="center"/>
        <w:rPr>
          <w:b/>
          <w:lang w:val="sq-AL"/>
        </w:rPr>
      </w:pPr>
      <w:r w:rsidRPr="00BE64EA">
        <w:rPr>
          <w:b/>
          <w:lang w:val="sq-AL"/>
        </w:rPr>
        <w:t>PËR DISA NDRYSHIME NË VENDIMIN NR. 230, DATË 13.3.2015, TË KËSHILLIT TË MINISTRAVE,“PËR TRAJTIMIN ME PAGESË TË QIRASË PËR DISA FAMILJE QË PREKEN NGA ZBATIMI I PROJEKTIT “UNAZA E MADHE E TIRANËS, SEGMENTI “KOMUNA E PARISIT-RRUGA E KAVAJËS””</w:t>
      </w:r>
    </w:p>
    <w:p w:rsidR="0065031F" w:rsidRPr="00BE64EA" w:rsidRDefault="0065031F" w:rsidP="0065031F">
      <w:pPr>
        <w:pStyle w:val="Hapesira7"/>
        <w:rPr>
          <w:lang w:val="sq-AL"/>
        </w:rPr>
      </w:pPr>
    </w:p>
    <w:p w:rsidR="0065031F" w:rsidRPr="00BE64EA" w:rsidRDefault="0065031F" w:rsidP="0065031F">
      <w:pPr>
        <w:pStyle w:val="Paragrafi"/>
        <w:rPr>
          <w:lang w:val="sq-AL"/>
        </w:rPr>
      </w:pPr>
      <w:r w:rsidRPr="00BE64EA">
        <w:rPr>
          <w:lang w:val="sq-AL"/>
        </w:rPr>
        <w:t>Në mbështetje të nenit 100 të Kushtetutës dhe të neneve 30 e 33, të ligjit nr. 9232, datë 13.5.2004, “Për programet sociale të strehimit”, të ndryshuar, me propozimin e ministrit të Transportit dhe Infrastrukturës dhe të ministrit të Zhvillimit Urban, Këshilli i Ministrave</w:t>
      </w:r>
    </w:p>
    <w:p w:rsidR="0065031F" w:rsidRDefault="0065031F" w:rsidP="0065031F">
      <w:pPr>
        <w:pStyle w:val="Paragrafi"/>
        <w:rPr>
          <w:lang w:val="sq-AL"/>
        </w:rPr>
      </w:pPr>
    </w:p>
    <w:p w:rsidR="0065031F" w:rsidRPr="00BE64EA" w:rsidRDefault="0065031F" w:rsidP="0065031F">
      <w:pPr>
        <w:pStyle w:val="Paragrafi"/>
        <w:jc w:val="center"/>
        <w:rPr>
          <w:lang w:val="sq-AL"/>
        </w:rPr>
      </w:pPr>
      <w:bookmarkStart w:id="0" w:name="_GoBack"/>
      <w:bookmarkEnd w:id="0"/>
      <w:r w:rsidRPr="00BE64EA">
        <w:rPr>
          <w:lang w:val="sq-AL"/>
        </w:rPr>
        <w:t>VENDOSI:</w:t>
      </w:r>
    </w:p>
    <w:p w:rsidR="0065031F" w:rsidRPr="00BE64EA" w:rsidRDefault="0065031F" w:rsidP="0065031F">
      <w:pPr>
        <w:pStyle w:val="Hapesira7"/>
        <w:rPr>
          <w:lang w:val="sq-AL"/>
        </w:rPr>
      </w:pPr>
    </w:p>
    <w:p w:rsidR="0065031F" w:rsidRPr="00BE64EA" w:rsidRDefault="0065031F" w:rsidP="0065031F">
      <w:pPr>
        <w:pStyle w:val="Paragrafi"/>
        <w:rPr>
          <w:lang w:val="sq-AL"/>
        </w:rPr>
      </w:pPr>
      <w:r w:rsidRPr="00BE64EA">
        <w:rPr>
          <w:lang w:val="sq-AL"/>
        </w:rPr>
        <w:t>1. Lidhja 1, që i bashkëlidhet vendimit nr. 230, datë 13.3.2015, të Këshillit të Ministrave, ndryshohet dhe zëvendësohet me lidhjen 2, “Lista emërore e subjekteve që do të përfshihen në kategorinë e trajtimit me qira”, që i bashkë</w:t>
      </w:r>
      <w:r>
        <w:rPr>
          <w:lang w:val="sq-AL"/>
        </w:rPr>
        <w:t>-</w:t>
      </w:r>
      <w:r w:rsidRPr="00BE64EA">
        <w:rPr>
          <w:lang w:val="sq-AL"/>
        </w:rPr>
        <w:t>lidhet këtij vendimi dhe është pjesë përbërëse e tij.</w:t>
      </w:r>
    </w:p>
    <w:p w:rsidR="0065031F" w:rsidRPr="00BE64EA" w:rsidRDefault="0065031F" w:rsidP="0065031F">
      <w:pPr>
        <w:pStyle w:val="Paragrafi"/>
        <w:rPr>
          <w:lang w:val="sq-AL"/>
        </w:rPr>
      </w:pPr>
      <w:r w:rsidRPr="00BE64EA">
        <w:rPr>
          <w:lang w:val="sq-AL"/>
        </w:rPr>
        <w:t>2. Vlera shtesë për pagesën me qira për subjektet e shtuara rishtazi në lidhjen 2 do të përballohet nga buxheti i vitit 2015, miratuar për Ministrinë e Transportit dhe Infrastrukturës, planifikuar për Autoritetin Rrugor Shqiptar.</w:t>
      </w:r>
    </w:p>
    <w:p w:rsidR="0065031F" w:rsidRPr="00BE64EA" w:rsidRDefault="0065031F" w:rsidP="0065031F">
      <w:pPr>
        <w:pStyle w:val="Paragrafi"/>
        <w:rPr>
          <w:lang w:val="sq-AL"/>
        </w:rPr>
      </w:pPr>
      <w:r>
        <w:rPr>
          <w:lang w:val="sq-AL"/>
        </w:rPr>
        <w:t>3. Afati dy</w:t>
      </w:r>
      <w:r w:rsidRPr="00BE64EA">
        <w:rPr>
          <w:lang w:val="sq-AL"/>
        </w:rPr>
        <w:t>vjeçar, sipas pikës 1, të vendimit në fuqi, për përfitimin e qirasë prej këtyre subjekteve nis nga momenti i hyrjes në fuqi të këtij vendimi.</w:t>
      </w:r>
    </w:p>
    <w:p w:rsidR="0065031F" w:rsidRPr="00BE64EA" w:rsidRDefault="0065031F" w:rsidP="0065031F">
      <w:pPr>
        <w:pStyle w:val="Paragrafi"/>
        <w:rPr>
          <w:lang w:val="sq-AL"/>
        </w:rPr>
      </w:pPr>
      <w:r w:rsidRPr="00BE64EA">
        <w:rPr>
          <w:lang w:val="sq-AL"/>
        </w:rPr>
        <w:t>Ky vendim hyn në fuqi pas botimit në Fletoren Zyrtare.</w:t>
      </w:r>
    </w:p>
    <w:p w:rsidR="0065031F" w:rsidRPr="00BE64EA" w:rsidRDefault="0065031F" w:rsidP="0065031F">
      <w:pPr>
        <w:pStyle w:val="Hapesira7"/>
        <w:rPr>
          <w:lang w:val="sq-AL"/>
        </w:rPr>
      </w:pPr>
    </w:p>
    <w:p w:rsidR="0065031F" w:rsidRPr="00BE64EA" w:rsidRDefault="0065031F" w:rsidP="0065031F">
      <w:pPr>
        <w:pStyle w:val="Paragrafi"/>
        <w:jc w:val="right"/>
        <w:rPr>
          <w:lang w:val="sq-AL"/>
        </w:rPr>
      </w:pPr>
      <w:r w:rsidRPr="00BE64EA">
        <w:rPr>
          <w:lang w:val="sq-AL"/>
        </w:rPr>
        <w:t>KRYEMINISTRI</w:t>
      </w:r>
    </w:p>
    <w:p w:rsidR="0065031F" w:rsidRPr="00BE64EA" w:rsidRDefault="0065031F" w:rsidP="0065031F">
      <w:pPr>
        <w:pStyle w:val="Paragrafi"/>
        <w:jc w:val="right"/>
        <w:rPr>
          <w:b/>
          <w:lang w:val="sq-AL"/>
        </w:rPr>
      </w:pPr>
      <w:r w:rsidRPr="00BE64EA">
        <w:rPr>
          <w:b/>
          <w:lang w:val="sq-AL"/>
        </w:rPr>
        <w:t>Edi Rama</w:t>
      </w:r>
    </w:p>
    <w:p w:rsidR="0065031F" w:rsidRDefault="0065031F" w:rsidP="0065031F">
      <w:pPr>
        <w:pStyle w:val="Paragrafi"/>
        <w:rPr>
          <w:lang w:val="sq-AL"/>
        </w:rPr>
        <w:sectPr w:rsidR="0065031F" w:rsidSect="00BE075D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65031F" w:rsidRPr="00BE64EA" w:rsidRDefault="0065031F" w:rsidP="0065031F">
      <w:pPr>
        <w:pStyle w:val="Paragrafi"/>
        <w:rPr>
          <w:lang w:val="sq-AL"/>
        </w:rPr>
      </w:pPr>
    </w:p>
    <w:tbl>
      <w:tblPr>
        <w:tblW w:w="7245" w:type="dxa"/>
        <w:jc w:val="center"/>
        <w:tblLook w:val="04A0" w:firstRow="1" w:lastRow="0" w:firstColumn="1" w:lastColumn="0" w:noHBand="0" w:noVBand="1"/>
      </w:tblPr>
      <w:tblGrid>
        <w:gridCol w:w="825"/>
        <w:gridCol w:w="674"/>
        <w:gridCol w:w="164"/>
        <w:gridCol w:w="5582"/>
      </w:tblGrid>
      <w:tr w:rsidR="0065031F" w:rsidRPr="00BE64EA" w:rsidTr="00191A9A">
        <w:trPr>
          <w:trHeight w:val="690"/>
          <w:jc w:val="center"/>
        </w:trPr>
        <w:tc>
          <w:tcPr>
            <w:tcW w:w="7245" w:type="dxa"/>
            <w:gridSpan w:val="4"/>
            <w:vAlign w:val="center"/>
            <w:hideMark/>
          </w:tcPr>
          <w:p w:rsidR="0065031F" w:rsidRPr="00BE64EA" w:rsidRDefault="0065031F" w:rsidP="00191A9A">
            <w:pPr>
              <w:spacing w:after="0"/>
              <w:ind w:left="284"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b/>
                <w:sz w:val="24"/>
                <w:szCs w:val="24"/>
                <w:lang w:val="sq-AL"/>
              </w:rPr>
              <w:t>LISTA EMËRORE E SUBJEKTEVE QË DO</w:t>
            </w: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TË</w:t>
            </w:r>
            <w:r w:rsidRPr="00BE64EA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PËRFSHIHEN NË KATEGORINË E TRAJTIMIT ME QIRA.</w:t>
            </w:r>
          </w:p>
        </w:tc>
      </w:tr>
      <w:tr w:rsidR="0065031F" w:rsidRPr="00BE64EA" w:rsidTr="00191A9A">
        <w:trPr>
          <w:trHeight w:val="330"/>
          <w:jc w:val="center"/>
        </w:trPr>
        <w:tc>
          <w:tcPr>
            <w:tcW w:w="7245" w:type="dxa"/>
            <w:gridSpan w:val="4"/>
            <w:vAlign w:val="center"/>
            <w:hideMark/>
          </w:tcPr>
          <w:p w:rsidR="0065031F" w:rsidRPr="00C538CD" w:rsidRDefault="0065031F" w:rsidP="00191A9A">
            <w:pPr>
              <w:spacing w:after="0"/>
              <w:ind w:left="284" w:firstLine="0"/>
              <w:rPr>
                <w:rFonts w:ascii="Garamond" w:hAnsi="Garamond"/>
                <w:b/>
                <w:sz w:val="14"/>
                <w:szCs w:val="24"/>
                <w:lang w:val="sq-AL"/>
              </w:rPr>
            </w:pPr>
          </w:p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b/>
                <w:sz w:val="24"/>
                <w:szCs w:val="24"/>
                <w:lang w:val="sq-AL"/>
              </w:rPr>
              <w:t>Lidhja 2</w:t>
            </w:r>
          </w:p>
        </w:tc>
      </w:tr>
      <w:tr w:rsidR="0065031F" w:rsidRPr="00BE64EA" w:rsidTr="00191A9A">
        <w:trPr>
          <w:gridBefore w:val="1"/>
          <w:wBefore w:w="825" w:type="dxa"/>
          <w:trHeight w:val="80"/>
          <w:jc w:val="center"/>
        </w:trPr>
        <w:tc>
          <w:tcPr>
            <w:tcW w:w="674" w:type="dxa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5746" w:type="dxa"/>
            <w:gridSpan w:val="2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5031F" w:rsidRPr="00BE64EA" w:rsidTr="00191A9A">
        <w:trPr>
          <w:gridBefore w:val="1"/>
          <w:wBefore w:w="825" w:type="dxa"/>
          <w:trHeight w:val="837"/>
          <w:jc w:val="center"/>
        </w:trPr>
        <w:tc>
          <w:tcPr>
            <w:tcW w:w="6420" w:type="dxa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BFBFBF"/>
            <w:vAlign w:val="center"/>
            <w:hideMark/>
          </w:tcPr>
          <w:p w:rsidR="0065031F" w:rsidRPr="00BE64EA" w:rsidRDefault="0065031F" w:rsidP="00191A9A">
            <w:pPr>
              <w:spacing w:after="0"/>
              <w:ind w:left="284"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b/>
                <w:sz w:val="24"/>
                <w:szCs w:val="24"/>
                <w:lang w:val="sq-AL"/>
              </w:rPr>
              <w:t>Lista sipas ndryshimeve dhe shtesave në VKM-në</w:t>
            </w: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nr. </w:t>
            </w:r>
            <w:r w:rsidRPr="00BE64EA">
              <w:rPr>
                <w:rFonts w:ascii="Garamond" w:hAnsi="Garamond"/>
                <w:b/>
                <w:sz w:val="24"/>
                <w:szCs w:val="24"/>
                <w:lang w:val="sq-AL"/>
              </w:rPr>
              <w:t>230, datë 13.3.2015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Nr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BFBFBF"/>
            <w:vAlign w:val="center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Emër, mbiemër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Murat Mus Tafilaku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Floresha Ramazan Sherifi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Altin Agim Isiu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Fatjon Agim Muharremi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Astrit Idriz Demiri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Bujar Mehmet Muharremi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7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Hyrie Selman Karamani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Bajram Zyber Osmani (Ylvie)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9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Esat Ahmet Jashari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10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Gezim (Shpetim, Dritan) Seit Berisha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11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Shpetim Xhelal Hakrama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Mehdi Shyqyri Haskasa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13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Vasil Xhidra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14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Besnik Hysen Gjunkshi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15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Isuf Sefedin Ademi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16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Gezim Ismail Rezi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17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Saimir Xhelal Hakrama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18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Aleks Zafer Andrea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19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Vagner Hiqmet Bushka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20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Shkelqim (Gezim) Amdi Shaba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21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Ibrahim Sherifi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22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Shpresa Mehmeti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23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Agron Ferra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24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Zamira Mehmet Muharremi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25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Vasil Riza Mejdani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26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Gjergj Gezim (B/P) Jashari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27</w:t>
            </w:r>
          </w:p>
        </w:tc>
        <w:tc>
          <w:tcPr>
            <w:tcW w:w="558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Bashkim Ibrahim Qershori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28</w:t>
            </w:r>
          </w:p>
        </w:tc>
        <w:tc>
          <w:tcPr>
            <w:tcW w:w="558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Agustin (Kadrije) Myrteza Xhepa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29</w:t>
            </w:r>
          </w:p>
        </w:tc>
        <w:tc>
          <w:tcPr>
            <w:tcW w:w="558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Vath Rexhep Ymeri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30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Arben Minella Bardhi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31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Petrit Skender Xhani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32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Fatjon Kujtim Shaba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33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Zaimir Kujtim Shaba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34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Natasha Reshat Sherifi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35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Flamur Ramazan Sherifi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36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Mimoza Hilami Sherifi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37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RamazanYmerSherifi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38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Gezim Ahmet Jashari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39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Perparim Emin Gatali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40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Kujtim Sulejman Maliqi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41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Ardian Ramazan Serjani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42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Petrit Mahmut Velia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43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Nazmi Mehmet Muharremi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44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Memedije Muhamet Kamberi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45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Ardian Mehmet Muharremi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46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Kosto Ramadan Abedini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47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Kostandin Thanas Theodhori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48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Ethem Riza Vila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49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Bujar Demir Mehmeti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50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Gafur Hysen Velia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51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Emiljan Agim Abedini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52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Tafan Xhemal Mustafai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53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Kasem Shazivar Peza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54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Feridon Duka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55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Abaz Sherifi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56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Demo Sherifi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57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Minushe Tahir Xhepa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58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Landi Bleta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59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Sabri Rushit Gjana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60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Lumturije (Altin) Jahja Sherifi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61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Erjon (Miri) Rasim Dako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62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Elvis Rasim Dako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63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Qazim Faslli Ymeri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64</w:t>
            </w:r>
          </w:p>
        </w:tc>
        <w:tc>
          <w:tcPr>
            <w:tcW w:w="558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Besim Sehit Basha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65</w:t>
            </w:r>
          </w:p>
        </w:tc>
        <w:tc>
          <w:tcPr>
            <w:tcW w:w="558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Fatime Zeqo Ymeri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66</w:t>
            </w:r>
          </w:p>
        </w:tc>
        <w:tc>
          <w:tcPr>
            <w:tcW w:w="558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Ilir Qazim Sherifi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67</w:t>
            </w:r>
          </w:p>
        </w:tc>
        <w:tc>
          <w:tcPr>
            <w:tcW w:w="558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Fatime Qemal Mehmeti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68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Miksail Mehmeti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69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Resmi Kastriot Muça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70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Arber Bektash Barzezi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71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Shkelqim Bektash Barzezi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72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Astrit Lipo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73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Perparim Kamberi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74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Edison Kamberi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75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Romeo Kamberi</w:t>
            </w:r>
          </w:p>
        </w:tc>
      </w:tr>
      <w:tr w:rsidR="0065031F" w:rsidRPr="00BE64EA" w:rsidTr="00191A9A">
        <w:trPr>
          <w:gridBefore w:val="1"/>
          <w:wBefore w:w="825" w:type="dxa"/>
          <w:trHeight w:val="345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76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Romeo Ramiz Sulejmani</w:t>
            </w:r>
          </w:p>
        </w:tc>
      </w:tr>
      <w:tr w:rsidR="0065031F" w:rsidRPr="00BE64EA" w:rsidTr="00191A9A">
        <w:trPr>
          <w:gridBefore w:val="1"/>
          <w:wBefore w:w="825" w:type="dxa"/>
          <w:trHeight w:val="345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77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Estref Avdillari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78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Fahri Hasa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79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Dhimiter Ruka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80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Sherif Faslli Ymeri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81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Bashkim Faslli Ymeri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82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Qamile Qamil Nuredini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83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Klodian Kujtim Shaba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84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Miri Kosta Abedini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85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Arben Riza Mejdani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86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Idajet Qerimi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87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Enver Jashari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88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Servet Jashari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89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Anila Dako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90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Zamir Dalip Sherifi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91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Drita Hasani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92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Shkelqim Abaz Mejdani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93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Sajmir Shaku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94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Mandi Fuat Nuredini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95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Enea Esat Jashari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96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Arber Muharremi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97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Zana Skender Sherifi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98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Kastriot Andrea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99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Irma Andrea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100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Kujtim Ferit Orgji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101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Arben Xhemal Hasani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102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Kujtim Faslli Ymeri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103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Albert Veizaj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104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Mamica Korteshi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105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Pranvera Xhemal Mejdani</w:t>
            </w:r>
          </w:p>
        </w:tc>
      </w:tr>
      <w:tr w:rsidR="0065031F" w:rsidRPr="00BE64EA" w:rsidTr="00191A9A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106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65031F" w:rsidRPr="00BE64EA" w:rsidRDefault="0065031F" w:rsidP="00191A9A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E64EA">
              <w:rPr>
                <w:rFonts w:ascii="Garamond" w:hAnsi="Garamond"/>
                <w:sz w:val="24"/>
                <w:szCs w:val="24"/>
                <w:lang w:val="sq-AL"/>
              </w:rPr>
              <w:t>Zana Skender Sherifi</w:t>
            </w:r>
          </w:p>
        </w:tc>
      </w:tr>
    </w:tbl>
    <w:p w:rsidR="00FD57DC" w:rsidRDefault="00BE075D"/>
    <w:sectPr w:rsidR="00FD57DC" w:rsidSect="00BE07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65031F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5031F"/>
    <w:rsid w:val="006815F0"/>
    <w:rsid w:val="006B699A"/>
    <w:rsid w:val="007A33AA"/>
    <w:rsid w:val="008D5304"/>
    <w:rsid w:val="00912120"/>
    <w:rsid w:val="00955251"/>
    <w:rsid w:val="0095581F"/>
    <w:rsid w:val="009D67BE"/>
    <w:rsid w:val="00A3508F"/>
    <w:rsid w:val="00B441A3"/>
    <w:rsid w:val="00BE075D"/>
    <w:rsid w:val="00C672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31F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5031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5031F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65031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2019-01-30T13:53:00Z</cp:lastPrinted>
  <dcterms:created xsi:type="dcterms:W3CDTF">2015-08-11T10:00:00Z</dcterms:created>
  <dcterms:modified xsi:type="dcterms:W3CDTF">2019-01-30T13:53:00Z</dcterms:modified>
</cp:coreProperties>
</file>