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A804A" w14:textId="77777777" w:rsidR="004007CF" w:rsidRPr="00BF32F6" w:rsidRDefault="004007CF" w:rsidP="004007CF">
      <w:pPr>
        <w:pStyle w:val="NeniTitull"/>
        <w:rPr>
          <w:spacing w:val="-4"/>
          <w:lang w:val="sq-AL"/>
        </w:rPr>
      </w:pPr>
      <w:r w:rsidRPr="00BF32F6">
        <w:rPr>
          <w:spacing w:val="-4"/>
          <w:lang w:val="sq-AL"/>
        </w:rPr>
        <w:t>VENDIM</w:t>
      </w:r>
    </w:p>
    <w:p w14:paraId="5B1A804B" w14:textId="77777777" w:rsidR="004007CF" w:rsidRPr="00BF32F6" w:rsidRDefault="004007CF" w:rsidP="004007CF">
      <w:pPr>
        <w:pStyle w:val="NeniTitull"/>
        <w:rPr>
          <w:spacing w:val="-4"/>
          <w:lang w:val="sq-AL"/>
        </w:rPr>
      </w:pPr>
      <w:r w:rsidRPr="00BF32F6">
        <w:rPr>
          <w:spacing w:val="-4"/>
          <w:lang w:val="sq-AL"/>
        </w:rPr>
        <w:t>Nr. 708, datë 26.8.2015</w:t>
      </w:r>
    </w:p>
    <w:p w14:paraId="5B1A804C" w14:textId="77777777" w:rsidR="004007CF" w:rsidRPr="00BF32F6" w:rsidRDefault="004007CF" w:rsidP="004007CF">
      <w:pPr>
        <w:pStyle w:val="Hapesira7"/>
        <w:rPr>
          <w:spacing w:val="-4"/>
          <w:lang w:val="sq-AL"/>
        </w:rPr>
      </w:pPr>
    </w:p>
    <w:p w14:paraId="5B1A804D" w14:textId="77777777" w:rsidR="004007CF" w:rsidRDefault="004007CF" w:rsidP="004007CF">
      <w:pPr>
        <w:pStyle w:val="Paragrafi"/>
        <w:jc w:val="center"/>
        <w:rPr>
          <w:b/>
          <w:spacing w:val="-4"/>
          <w:lang w:val="sq-AL"/>
        </w:rPr>
      </w:pPr>
      <w:r w:rsidRPr="00BF32F6">
        <w:rPr>
          <w:b/>
          <w:spacing w:val="-4"/>
          <w:lang w:val="sq-AL"/>
        </w:rPr>
        <w:t>PËR LLOJET, PERIODICITETIN DHE MËNYRËN E RAPORTIMIT TË TË DHËNAVE STATISTIKORE PËR AFTËSINË E KUFIZUAR NGA STRUKTURAT SHTETËRORE PËRGJEGJËSE, NË NIVEL QENDROR DHE VENDOR</w:t>
      </w:r>
    </w:p>
    <w:p w14:paraId="3B19A7E0" w14:textId="4BD905EC" w:rsidR="000A28A2" w:rsidRPr="000A28A2" w:rsidRDefault="000A28A2" w:rsidP="004007CF">
      <w:pPr>
        <w:pStyle w:val="Paragrafi"/>
        <w:jc w:val="center"/>
        <w:rPr>
          <w:i/>
          <w:spacing w:val="-4"/>
          <w:lang w:val="sq-AL"/>
        </w:rPr>
      </w:pPr>
      <w:r w:rsidRPr="000A28A2">
        <w:rPr>
          <w:i/>
          <w:spacing w:val="-4"/>
          <w:lang w:val="sq-AL"/>
        </w:rPr>
        <w:t>(ndryshuar me VKM nr. 411, datë 19.6.2019)</w:t>
      </w:r>
    </w:p>
    <w:p w14:paraId="5B1A804E" w14:textId="77777777" w:rsidR="004007CF" w:rsidRPr="00BF32F6" w:rsidRDefault="004007CF" w:rsidP="004007CF">
      <w:pPr>
        <w:pStyle w:val="Hapesira7"/>
        <w:rPr>
          <w:spacing w:val="-4"/>
          <w:lang w:val="sq-AL"/>
        </w:rPr>
      </w:pPr>
    </w:p>
    <w:p w14:paraId="5B1A804F" w14:textId="77777777" w:rsidR="004007CF" w:rsidRPr="00BF32F6" w:rsidRDefault="004007CF" w:rsidP="004007CF">
      <w:pPr>
        <w:pStyle w:val="Paragrafi"/>
        <w:rPr>
          <w:spacing w:val="-4"/>
          <w:lang w:val="sq-AL"/>
        </w:rPr>
      </w:pPr>
      <w:r w:rsidRPr="00BF32F6">
        <w:rPr>
          <w:spacing w:val="-4"/>
          <w:lang w:val="sq-AL"/>
        </w:rPr>
        <w:t>Në mbështetje të pikës 4, të nenit 100, të Kushtetutës dhe të pikës 2, të nenit 17, të ligjit nr. 93/2014, “Për përfshirjen dhe aksesueshmërinë e personave me aftësi të kufizuara”, me propozimin e ministrit të Mirëqenies Sociale dhe Rinisë, Këshilli i Ministrave</w:t>
      </w:r>
    </w:p>
    <w:p w14:paraId="5B1A8050" w14:textId="77777777" w:rsidR="004007CF" w:rsidRPr="00BF32F6" w:rsidRDefault="004007CF" w:rsidP="004007CF">
      <w:pPr>
        <w:pStyle w:val="Hapesira7"/>
        <w:rPr>
          <w:spacing w:val="-4"/>
          <w:lang w:val="sq-AL"/>
        </w:rPr>
      </w:pPr>
    </w:p>
    <w:p w14:paraId="5B1A8051" w14:textId="77777777" w:rsidR="004007CF" w:rsidRPr="00BF32F6" w:rsidRDefault="004007CF" w:rsidP="004007CF">
      <w:pPr>
        <w:pStyle w:val="Paragrafi"/>
        <w:jc w:val="center"/>
        <w:rPr>
          <w:spacing w:val="-4"/>
          <w:lang w:val="sq-AL"/>
        </w:rPr>
      </w:pPr>
      <w:r w:rsidRPr="00BF32F6">
        <w:rPr>
          <w:spacing w:val="-4"/>
          <w:lang w:val="sq-AL"/>
        </w:rPr>
        <w:t>VENDOSI:</w:t>
      </w:r>
    </w:p>
    <w:p w14:paraId="5B1A8052" w14:textId="77777777" w:rsidR="004007CF" w:rsidRPr="00BF32F6" w:rsidRDefault="004007CF" w:rsidP="004007CF">
      <w:pPr>
        <w:pStyle w:val="Hapesira7"/>
        <w:rPr>
          <w:spacing w:val="-4"/>
          <w:lang w:val="sq-AL"/>
        </w:rPr>
      </w:pPr>
    </w:p>
    <w:p w14:paraId="5B1A8053" w14:textId="77777777" w:rsidR="004007CF" w:rsidRPr="00BF32F6" w:rsidRDefault="004007CF" w:rsidP="004007CF">
      <w:pPr>
        <w:pStyle w:val="Paragrafi"/>
        <w:rPr>
          <w:spacing w:val="-4"/>
          <w:lang w:val="sq-AL"/>
        </w:rPr>
      </w:pPr>
      <w:r w:rsidRPr="00BF32F6">
        <w:rPr>
          <w:spacing w:val="-4"/>
          <w:lang w:val="sq-AL"/>
        </w:rPr>
        <w:t>1. Institucionet e pavarura, institucionet e administratës shtetërore, bashkitë dhe qarqet mbledhin të dhëna statistikore për aftësinë e kufizuar, sipas fushave ku operojnë, me qëllim hartimin, përmirësimin dhe zbatimin e politikave në mbështetje të programeve të aksesit dhe të përfshirjes së personave me aftësi të kufizuara.</w:t>
      </w:r>
    </w:p>
    <w:p w14:paraId="5B1A8054" w14:textId="77777777" w:rsidR="004007CF" w:rsidRPr="00BF32F6" w:rsidRDefault="004007CF" w:rsidP="004007CF">
      <w:pPr>
        <w:pStyle w:val="Paragrafi"/>
        <w:rPr>
          <w:spacing w:val="-4"/>
          <w:lang w:val="sq-AL"/>
        </w:rPr>
      </w:pPr>
      <w:r w:rsidRPr="00BF32F6">
        <w:rPr>
          <w:spacing w:val="-4"/>
          <w:lang w:val="sq-AL"/>
        </w:rPr>
        <w:t>2. Mbledhja dhe ruajtja e të dhënave nga institucionet, sipas pikës 1, të këtij neni, duhet të jenë në përputhje me parashikimet ligjore për mbrojtjen e të dhënave, për garantimin e konfidencialitetit dhe për respektimin e jetës private të tyre. Këto të dhëna janë të aksesueshme nga personat me aftësi të kufizuara.</w:t>
      </w:r>
    </w:p>
    <w:p w14:paraId="5B1A8057" w14:textId="2B39745A" w:rsidR="004007CF" w:rsidRPr="00BF32F6" w:rsidRDefault="004007CF" w:rsidP="00C209CB">
      <w:pPr>
        <w:pStyle w:val="Paragrafi"/>
        <w:rPr>
          <w:spacing w:val="-4"/>
          <w:lang w:val="sq-AL"/>
        </w:rPr>
      </w:pPr>
      <w:r w:rsidRPr="00BF32F6">
        <w:rPr>
          <w:spacing w:val="-4"/>
          <w:lang w:val="sq-AL"/>
        </w:rPr>
        <w:t>3. Institucionet e pavarura, bazuar në funksionimin e tyre, i dërgojnë, periodikisht, sekretariatit teknik për aftësinë e kufizuar, në Këshillin Kombëtar për Aftësinë e Kufizuar, krijuar pranë ministrisë që mbulon çështjet e aftësisë së kufizuar, të dhënat statistikore për aftësinë e kufizuar.</w:t>
      </w:r>
    </w:p>
    <w:p w14:paraId="5B1A8058" w14:textId="77777777" w:rsidR="004007CF" w:rsidRPr="00BF32F6" w:rsidRDefault="004007CF" w:rsidP="004007CF">
      <w:pPr>
        <w:pStyle w:val="Paragrafi"/>
        <w:rPr>
          <w:spacing w:val="-4"/>
          <w:lang w:val="sq-AL"/>
        </w:rPr>
      </w:pPr>
      <w:r w:rsidRPr="00BF32F6">
        <w:rPr>
          <w:spacing w:val="-4"/>
          <w:lang w:val="sq-AL"/>
        </w:rPr>
        <w:t>4. Institucionet e administratës shtetërore, bazuar në funksionimin e tyre, i dërgojnë, periodikisht, sekretariatit teknik për aftësinë e kufizuar, në Këshillin Kombëtar për Aftësinë e Kufizuar, të dhënat statistikore për aftësinë e kufizuar, sipas aneksit 1, bashkëlidhur këtij vendimi.</w:t>
      </w:r>
    </w:p>
    <w:p w14:paraId="5B1A8059" w14:textId="77777777" w:rsidR="004007CF" w:rsidRPr="00BF32F6" w:rsidRDefault="004007CF" w:rsidP="004007CF">
      <w:pPr>
        <w:pStyle w:val="Paragrafi"/>
        <w:rPr>
          <w:spacing w:val="-4"/>
          <w:lang w:val="sq-AL"/>
        </w:rPr>
      </w:pPr>
      <w:r w:rsidRPr="00BF32F6">
        <w:rPr>
          <w:spacing w:val="-4"/>
          <w:lang w:val="sq-AL"/>
        </w:rPr>
        <w:t xml:space="preserve">5. Bashkitë u dërgojnë, periodikisht, nëpunësve që mbulojnë çështjet e aftësisë së kufizuar, në qarkun përkatës, të dhënat statistikore për aftësinë e kufizuar, sipas aneksit 1, bashkëlidhur këtij vendimi. </w:t>
      </w:r>
    </w:p>
    <w:p w14:paraId="5B1A805A" w14:textId="77777777" w:rsidR="004007CF" w:rsidRPr="00BF32F6" w:rsidRDefault="004007CF" w:rsidP="004007CF">
      <w:pPr>
        <w:pStyle w:val="Paragrafi"/>
        <w:rPr>
          <w:spacing w:val="-4"/>
          <w:lang w:val="sq-AL"/>
        </w:rPr>
      </w:pPr>
      <w:r w:rsidRPr="00BF32F6">
        <w:rPr>
          <w:spacing w:val="-4"/>
          <w:lang w:val="sq-AL"/>
        </w:rPr>
        <w:t>6. Qarku përpunon të dhënat statistikore për aftësinë e kufizuar, të përcjella nga bashkitë, pjesë e tij, dhe ia përcjell ato, periodikisht, sekretariatit teknik për aftësinë e kufizuar, në Këshillin Kombëtar për Aftësinë e Kufizuar.</w:t>
      </w:r>
    </w:p>
    <w:p w14:paraId="5B1A805B" w14:textId="77777777" w:rsidR="004007CF" w:rsidRPr="00BF32F6" w:rsidRDefault="004007CF" w:rsidP="004007CF">
      <w:pPr>
        <w:pStyle w:val="Paragrafi"/>
        <w:rPr>
          <w:spacing w:val="-4"/>
          <w:lang w:val="sq-AL"/>
        </w:rPr>
      </w:pPr>
      <w:r w:rsidRPr="00BF32F6">
        <w:rPr>
          <w:spacing w:val="-4"/>
          <w:lang w:val="sq-AL"/>
        </w:rPr>
        <w:t>7. Ministria, që mbulon çështjet e aftësisë së kufizuar, përpunon të dhënat e grumbulluara, nëpërmjet sekretariatit teknik për aftësinë e kufizuar, të Këshillit Kombëtar për Aftësinë e Kufizuar.</w:t>
      </w:r>
    </w:p>
    <w:p w14:paraId="5B1A805C" w14:textId="77777777" w:rsidR="004007CF" w:rsidRPr="00BF32F6" w:rsidRDefault="004007CF" w:rsidP="004007CF">
      <w:pPr>
        <w:pStyle w:val="Paragrafi"/>
        <w:rPr>
          <w:spacing w:val="-4"/>
          <w:lang w:val="sq-AL"/>
        </w:rPr>
      </w:pPr>
      <w:r w:rsidRPr="00BF32F6">
        <w:rPr>
          <w:spacing w:val="-4"/>
          <w:lang w:val="sq-AL"/>
        </w:rPr>
        <w:t>8. Ministria, që mbulon çështjet e aftësisë së kufizuar, monitoron përditësimin progresiv të të dhënave, sipas treguesve të përcaktuar në aneksin 1, bashkëlidhur këtij vendimi, dhe i publikon ato në faqen zyrtare të internetit. Të dhënat janë pjesë e raportit që sekretariati teknik dërgon te të gjithë anëtarët e Këshillit Kombëtar të Aftësisë së Kufizuar.</w:t>
      </w:r>
    </w:p>
    <w:p w14:paraId="5B1A805D" w14:textId="77777777" w:rsidR="004007CF" w:rsidRPr="00BF32F6" w:rsidRDefault="004007CF" w:rsidP="004007CF">
      <w:pPr>
        <w:pStyle w:val="Paragrafi"/>
        <w:rPr>
          <w:spacing w:val="-4"/>
          <w:lang w:val="sq-AL"/>
        </w:rPr>
      </w:pPr>
      <w:r w:rsidRPr="00BF32F6">
        <w:rPr>
          <w:spacing w:val="-4"/>
          <w:lang w:val="sq-AL"/>
        </w:rPr>
        <w:t xml:space="preserve">9. Sekretariati teknik për aftësinë e kufizuar i dërgon të dhënat e mbledhura dhe të përpunuara, sipas pikave 3–8, të këtij vendimi, në Institutin e Statistikave (INSTAT). </w:t>
      </w:r>
    </w:p>
    <w:p w14:paraId="5B1A805E" w14:textId="77777777" w:rsidR="004007CF" w:rsidRPr="00BF32F6" w:rsidRDefault="004007CF" w:rsidP="004007CF">
      <w:pPr>
        <w:pStyle w:val="Paragrafi"/>
        <w:rPr>
          <w:spacing w:val="-4"/>
          <w:lang w:val="sq-AL"/>
        </w:rPr>
      </w:pPr>
      <w:r w:rsidRPr="00BF32F6">
        <w:rPr>
          <w:spacing w:val="-4"/>
          <w:lang w:val="sq-AL"/>
        </w:rPr>
        <w:t>10. Instituti i Statistikave bën anketime të dedikuara për çështjet e aftësisë së kufizuar. Rezultatet e anketimeve i bën publike dhe informon, zyrtarisht, ministrinë që mbulon çështjet e aftësisë së kufizuar dhe Këshillin Kombëtar për Aftësinë e Kufizuar.</w:t>
      </w:r>
    </w:p>
    <w:p w14:paraId="5B1A805F" w14:textId="60F03721" w:rsidR="004007CF" w:rsidRPr="00BF32F6" w:rsidRDefault="004007CF" w:rsidP="004007CF">
      <w:pPr>
        <w:pStyle w:val="Paragrafi"/>
        <w:rPr>
          <w:spacing w:val="-4"/>
          <w:lang w:val="sq-AL"/>
        </w:rPr>
      </w:pPr>
      <w:r w:rsidRPr="00BF32F6">
        <w:rPr>
          <w:spacing w:val="-4"/>
          <w:lang w:val="sq-AL"/>
        </w:rPr>
        <w:t xml:space="preserve">11. Ngarkohet </w:t>
      </w:r>
      <w:r w:rsidR="000A28A2" w:rsidRPr="000A28A2">
        <w:rPr>
          <w:i/>
          <w:spacing w:val="-4"/>
          <w:lang w:val="sq-AL"/>
        </w:rPr>
        <w:t>ministria përgjegjëse për aftësinë</w:t>
      </w:r>
      <w:r w:rsidR="000A28A2" w:rsidRPr="004E19AE">
        <w:rPr>
          <w:spacing w:val="-4"/>
          <w:lang w:val="sq-AL"/>
        </w:rPr>
        <w:t xml:space="preserve"> e </w:t>
      </w:r>
      <w:r w:rsidR="000A28A2" w:rsidRPr="000A28A2">
        <w:rPr>
          <w:i/>
          <w:spacing w:val="-4"/>
          <w:lang w:val="sq-AL"/>
        </w:rPr>
        <w:t>kufizuar</w:t>
      </w:r>
      <w:r w:rsidR="000A28A2" w:rsidRPr="000A28A2">
        <w:rPr>
          <w:spacing w:val="-4"/>
          <w:lang w:val="sq-AL"/>
        </w:rPr>
        <w:t xml:space="preserve"> </w:t>
      </w:r>
      <w:r w:rsidRPr="00BF32F6">
        <w:rPr>
          <w:spacing w:val="-4"/>
          <w:lang w:val="sq-AL"/>
        </w:rPr>
        <w:t xml:space="preserve">për ndjekjen e zbatimit të këtij vendimi. </w:t>
      </w:r>
    </w:p>
    <w:p w14:paraId="5B1A8060" w14:textId="77777777" w:rsidR="004007CF" w:rsidRPr="00BF32F6" w:rsidRDefault="004007CF" w:rsidP="004007CF">
      <w:pPr>
        <w:pStyle w:val="Paragrafi"/>
        <w:rPr>
          <w:spacing w:val="-4"/>
          <w:lang w:val="sq-AL"/>
        </w:rPr>
      </w:pPr>
      <w:r w:rsidRPr="00BF32F6">
        <w:rPr>
          <w:spacing w:val="-4"/>
          <w:lang w:val="sq-AL"/>
        </w:rPr>
        <w:t>Ky vendim hyn në fuqi pas botimit në Fletoren Zyrtare.</w:t>
      </w:r>
    </w:p>
    <w:p w14:paraId="5B1A8061" w14:textId="77777777" w:rsidR="004007CF" w:rsidRDefault="004007CF" w:rsidP="004007CF">
      <w:pPr>
        <w:pStyle w:val="Paragrafi"/>
        <w:jc w:val="right"/>
        <w:rPr>
          <w:spacing w:val="-4"/>
          <w:lang w:val="sq-AL"/>
        </w:rPr>
      </w:pPr>
      <w:r w:rsidRPr="00BF32F6">
        <w:rPr>
          <w:spacing w:val="-4"/>
          <w:lang w:val="sq-AL"/>
        </w:rPr>
        <w:t>KRYEMINISTRI</w:t>
      </w:r>
    </w:p>
    <w:p w14:paraId="5B1A8062" w14:textId="77777777" w:rsidR="004007CF" w:rsidRPr="00BF32F6" w:rsidRDefault="004007CF" w:rsidP="004007CF">
      <w:pPr>
        <w:pStyle w:val="Paragrafi"/>
        <w:jc w:val="right"/>
        <w:rPr>
          <w:b/>
          <w:spacing w:val="-4"/>
          <w:lang w:val="sq-AL"/>
        </w:rPr>
      </w:pPr>
      <w:r w:rsidRPr="00BF32F6">
        <w:rPr>
          <w:b/>
          <w:spacing w:val="-4"/>
          <w:lang w:val="sq-AL"/>
        </w:rPr>
        <w:t>Edi Rama</w:t>
      </w:r>
    </w:p>
    <w:p w14:paraId="5B1A8063" w14:textId="77777777" w:rsidR="004007CF" w:rsidRPr="00FA280D" w:rsidRDefault="004007CF" w:rsidP="004007CF">
      <w:pPr>
        <w:pStyle w:val="Paragrafi"/>
        <w:rPr>
          <w:lang w:val="sq-AL"/>
        </w:rPr>
      </w:pPr>
    </w:p>
    <w:p w14:paraId="5B1A8064" w14:textId="77777777" w:rsidR="004007CF" w:rsidRDefault="004007CF" w:rsidP="004007CF">
      <w:pPr>
        <w:spacing w:after="0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B1A8065" w14:textId="77777777" w:rsidR="004007CF" w:rsidRDefault="004007CF" w:rsidP="004007CF">
      <w:pPr>
        <w:spacing w:after="0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2A23AA0" w14:textId="77777777" w:rsidR="000A28A2" w:rsidRPr="000A28A2" w:rsidRDefault="000A28A2" w:rsidP="000A28A2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 w:bidi="en-US"/>
        </w:rPr>
      </w:pPr>
    </w:p>
    <w:p w14:paraId="34AFE49E" w14:textId="77777777" w:rsidR="000A28A2" w:rsidRPr="000A28A2" w:rsidRDefault="000A28A2" w:rsidP="000A28A2">
      <w:pPr>
        <w:shd w:val="clear" w:color="auto" w:fill="FFFFFF"/>
        <w:spacing w:after="0" w:line="240" w:lineRule="auto"/>
        <w:ind w:firstLine="0"/>
        <w:jc w:val="center"/>
        <w:rPr>
          <w:rFonts w:ascii="Garamond" w:hAnsi="Garamond"/>
          <w:bCs/>
          <w:sz w:val="24"/>
          <w:szCs w:val="24"/>
          <w:lang w:val="sq-AL" w:bidi="en-US"/>
        </w:rPr>
      </w:pPr>
      <w:r w:rsidRPr="000A28A2">
        <w:rPr>
          <w:rFonts w:ascii="Garamond" w:hAnsi="Garamond"/>
          <w:bCs/>
          <w:sz w:val="24"/>
          <w:szCs w:val="24"/>
          <w:lang w:val="sq-AL" w:bidi="en-US"/>
        </w:rPr>
        <w:lastRenderedPageBreak/>
        <w:t>ANEKSI 1</w:t>
      </w:r>
    </w:p>
    <w:p w14:paraId="5AE248BB" w14:textId="77777777" w:rsidR="000A28A2" w:rsidRDefault="000A28A2" w:rsidP="004E19AE">
      <w:pPr>
        <w:spacing w:after="0"/>
        <w:jc w:val="center"/>
        <w:rPr>
          <w:rFonts w:ascii="Garamond" w:hAnsi="Garamond"/>
          <w:sz w:val="24"/>
          <w:szCs w:val="24"/>
          <w:lang w:val="sq-AL" w:bidi="en-US"/>
        </w:rPr>
      </w:pPr>
      <w:r w:rsidRPr="000A28A2">
        <w:rPr>
          <w:rFonts w:ascii="Garamond" w:hAnsi="Garamond"/>
          <w:sz w:val="24"/>
          <w:szCs w:val="24"/>
          <w:lang w:val="sq-AL" w:bidi="en-US"/>
        </w:rPr>
        <w:t>TREGUESIT PËR AFTËSINË E KUFIZUAR SIPAS FUSHAVE</w:t>
      </w:r>
    </w:p>
    <w:p w14:paraId="63E132D6" w14:textId="07A9AE5F" w:rsidR="000A28A2" w:rsidRPr="000A28A2" w:rsidRDefault="000A28A2" w:rsidP="000A28A2">
      <w:pPr>
        <w:pStyle w:val="Paragrafi"/>
        <w:jc w:val="center"/>
        <w:rPr>
          <w:i/>
          <w:spacing w:val="-4"/>
          <w:lang w:val="sq-AL"/>
        </w:rPr>
      </w:pPr>
      <w:r w:rsidRPr="000A28A2">
        <w:rPr>
          <w:i/>
          <w:spacing w:val="-4"/>
          <w:lang w:val="sq-AL"/>
        </w:rPr>
        <w:t>(ndryshuar me VKM nr. 411, datë 19.6.2019)</w:t>
      </w:r>
    </w:p>
    <w:p w14:paraId="54B674CB" w14:textId="77777777" w:rsidR="004E19AE" w:rsidRPr="004E19AE" w:rsidRDefault="004E19AE" w:rsidP="004E19AE">
      <w:pPr>
        <w:shd w:val="clear" w:color="auto" w:fill="FFFFFF"/>
        <w:spacing w:after="0" w:line="240" w:lineRule="auto"/>
        <w:ind w:firstLine="0"/>
        <w:jc w:val="center"/>
        <w:rPr>
          <w:rFonts w:ascii="Garamond" w:hAnsi="Garamond"/>
          <w:sz w:val="20"/>
          <w:szCs w:val="20"/>
          <w:lang w:val="sq-AL" w:bidi="en-US"/>
        </w:rPr>
      </w:pPr>
    </w:p>
    <w:tbl>
      <w:tblPr>
        <w:tblW w:w="942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"/>
        <w:gridCol w:w="5670"/>
        <w:gridCol w:w="1702"/>
        <w:gridCol w:w="1552"/>
      </w:tblGrid>
      <w:tr w:rsidR="004E19AE" w:rsidRPr="004E19AE" w14:paraId="5E3B01FB" w14:textId="77777777" w:rsidTr="007E37EA">
        <w:trPr>
          <w:trHeight w:hRule="exact" w:val="557"/>
          <w:jc w:val="center"/>
        </w:trPr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6AB609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b/>
                <w:bCs/>
                <w:sz w:val="20"/>
                <w:szCs w:val="20"/>
                <w:lang w:val="sq-AL" w:bidi="en-US"/>
              </w:rPr>
              <w:t>Nr.</w:t>
            </w:r>
          </w:p>
          <w:p w14:paraId="27A4F6BE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9A9CEE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b/>
                <w:bCs/>
                <w:sz w:val="20"/>
                <w:szCs w:val="20"/>
                <w:lang w:val="sq-AL" w:bidi="en-US"/>
              </w:rPr>
              <w:t>Lloji i statistikave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83425C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b/>
                <w:bCs/>
                <w:sz w:val="20"/>
                <w:szCs w:val="20"/>
                <w:lang w:val="sq-AL" w:bidi="en-US"/>
              </w:rPr>
              <w:t>Institucioni përgjegjës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958C7B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b/>
                <w:bCs/>
                <w:sz w:val="20"/>
                <w:szCs w:val="20"/>
                <w:lang w:val="sq-AL" w:bidi="en-US"/>
              </w:rPr>
              <w:t>Periodiciteti</w:t>
            </w:r>
          </w:p>
        </w:tc>
      </w:tr>
      <w:tr w:rsidR="004E19AE" w:rsidRPr="004E19AE" w14:paraId="0A867221" w14:textId="77777777" w:rsidTr="007E37EA">
        <w:trPr>
          <w:trHeight w:hRule="exact" w:val="278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C7D5F9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b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b/>
                <w:sz w:val="20"/>
                <w:szCs w:val="20"/>
                <w:lang w:val="sq-AL" w:bidi="en-US"/>
              </w:rPr>
              <w:t>I.</w:t>
            </w:r>
          </w:p>
          <w:p w14:paraId="4568787D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334BE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b/>
                <w:bCs/>
                <w:sz w:val="20"/>
                <w:szCs w:val="20"/>
                <w:lang w:val="sq-AL" w:bidi="en-US"/>
              </w:rPr>
              <w:t>Edukimi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6B34FD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DCB132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</w:tr>
      <w:tr w:rsidR="004E19AE" w:rsidRPr="004E19AE" w14:paraId="4B56D9C0" w14:textId="77777777" w:rsidTr="007E37EA">
        <w:trPr>
          <w:trHeight w:hRule="exact" w:val="283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2D520D9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255A12E5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B939F3B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nxënësve me aftësi të kufizuara që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504B36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Arsimit,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6239F9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2 herë në vitin</w:t>
            </w:r>
          </w:p>
        </w:tc>
      </w:tr>
      <w:tr w:rsidR="004E19AE" w:rsidRPr="004E19AE" w14:paraId="0CDD274A" w14:textId="77777777" w:rsidTr="007E37EA">
        <w:trPr>
          <w:trHeight w:hRule="exact" w:val="269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EC81DA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1</w:t>
            </w: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3E5FA3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frekuentojnë arsimin parashkollor.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E7C91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Sportit dhe Rinisë </w:t>
            </w: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19EE70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shkollor</w:t>
            </w:r>
          </w:p>
        </w:tc>
      </w:tr>
      <w:tr w:rsidR="004E19AE" w:rsidRPr="004E19AE" w14:paraId="385ABD93" w14:textId="77777777" w:rsidTr="007E37EA">
        <w:trPr>
          <w:trHeight w:hRule="exact" w:val="1421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B390B3D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70F65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Të ndarë sipas:</w:t>
            </w:r>
          </w:p>
          <w:p w14:paraId="66A6E62E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llojit të aftësisë së kufizuar;</w:t>
            </w:r>
          </w:p>
          <w:p w14:paraId="2BD961AE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gjinisë;</w:t>
            </w:r>
          </w:p>
          <w:p w14:paraId="4D852A6D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  moshës;</w:t>
            </w:r>
          </w:p>
          <w:p w14:paraId="08B965C0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vendbanimit (urbane/rurale);</w:t>
            </w:r>
          </w:p>
          <w:p w14:paraId="4B813B89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nevojës për mbështetje (nëse kanë nevojë për mësues ndihmës  ndihmës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D5C6DE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3B1329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nëntor–maj</w:t>
            </w:r>
          </w:p>
        </w:tc>
      </w:tr>
      <w:tr w:rsidR="004E19AE" w:rsidRPr="004E19AE" w14:paraId="15E49E34" w14:textId="77777777" w:rsidTr="007E37EA">
        <w:trPr>
          <w:trHeight w:hRule="exact" w:val="321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C27744A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50416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   ndihmës), të vlerësuar nga komisionet multidisiplinare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AAB9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B5936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</w:tr>
      <w:tr w:rsidR="004E19AE" w:rsidRPr="004E19AE" w14:paraId="6A1EF977" w14:textId="77777777" w:rsidTr="007E37EA">
        <w:trPr>
          <w:trHeight w:hRule="exact" w:val="283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E95E4D0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5777FB0B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E6BC06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nxënësve me aftësi të kufizuara që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EC802A8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Arsimit,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1A9DA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2 herë në vitin</w:t>
            </w:r>
          </w:p>
        </w:tc>
      </w:tr>
      <w:tr w:rsidR="004E19AE" w:rsidRPr="004E19AE" w14:paraId="44EA254C" w14:textId="77777777" w:rsidTr="007E37EA">
        <w:trPr>
          <w:trHeight w:hRule="exact" w:val="274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55365A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2</w:t>
            </w: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12F8A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frekuentojnë arsimin e detyruar.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DA165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Sportit dhe Rinisë </w:t>
            </w: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977180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shkollor</w:t>
            </w:r>
          </w:p>
        </w:tc>
      </w:tr>
      <w:tr w:rsidR="004E19AE" w:rsidRPr="004E19AE" w14:paraId="7867E20A" w14:textId="77777777" w:rsidTr="007E37EA">
        <w:trPr>
          <w:trHeight w:hRule="exact" w:val="1708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A5C0BB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DFA3E5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Të ndarë sipas:</w:t>
            </w:r>
          </w:p>
          <w:p w14:paraId="789F597C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llojit të aftësisë së kufizuar;</w:t>
            </w:r>
          </w:p>
          <w:p w14:paraId="1438ED53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gjinisë;</w:t>
            </w:r>
          </w:p>
          <w:p w14:paraId="66F5459E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  moshës;</w:t>
            </w:r>
          </w:p>
          <w:p w14:paraId="6A7CAEA4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vendbanimit (urbane/rurale);</w:t>
            </w:r>
          </w:p>
          <w:p w14:paraId="4C44A72A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nevojës për mbështetje ((nëse kanë nevojë për mësues </w:t>
            </w:r>
          </w:p>
          <w:p w14:paraId="00CDCB15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ndihmës), të vlerësuar nga komisionet multidisiplinare. 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F4896A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48AED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nëntor–maj</w:t>
            </w:r>
          </w:p>
        </w:tc>
      </w:tr>
      <w:tr w:rsidR="004E19AE" w:rsidRPr="004E19AE" w14:paraId="2A93376F" w14:textId="77777777" w:rsidTr="007E37EA">
        <w:trPr>
          <w:trHeight w:hRule="exact" w:val="80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4579078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4E28BA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D5F4E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E175E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</w:tr>
      <w:tr w:rsidR="004E19AE" w:rsidRPr="004E19AE" w14:paraId="04B26CAF" w14:textId="77777777" w:rsidTr="007E37EA">
        <w:trPr>
          <w:trHeight w:hRule="exact" w:val="283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C25F55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77D0410D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B5C95A0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nxënësve me aftësi të kufizuara që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E4BF03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Arsimit,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80D68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2 herë në vitin</w:t>
            </w:r>
          </w:p>
        </w:tc>
      </w:tr>
      <w:tr w:rsidR="004E19AE" w:rsidRPr="004E19AE" w14:paraId="0086ABED" w14:textId="77777777" w:rsidTr="007E37EA">
        <w:trPr>
          <w:trHeight w:hRule="exact" w:val="269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002A2C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3</w:t>
            </w: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D5EC775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frekuentojnë arsimin e mesëm.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8169570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Sportit dhe Rinisë,</w:t>
            </w: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56FE3E6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shkollor</w:t>
            </w:r>
          </w:p>
        </w:tc>
      </w:tr>
      <w:tr w:rsidR="004E19AE" w:rsidRPr="004E19AE" w14:paraId="1F3D9F56" w14:textId="77777777" w:rsidTr="007E37EA">
        <w:trPr>
          <w:trHeight w:hRule="exact" w:val="485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7E4D82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D7046BA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Të ndarë sipas: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560BFD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Ministria e Financave ddhe Ekonomisë </w:t>
            </w: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16A82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nëntor–maj</w:t>
            </w:r>
          </w:p>
        </w:tc>
      </w:tr>
      <w:tr w:rsidR="004E19AE" w:rsidRPr="004E19AE" w14:paraId="3044B5A6" w14:textId="77777777" w:rsidTr="007E37EA">
        <w:trPr>
          <w:trHeight w:hRule="exact" w:val="1193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165E71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31D15E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llojit të aftësisë së kufizuar;</w:t>
            </w:r>
          </w:p>
          <w:p w14:paraId="7D39E573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gjinisë;</w:t>
            </w:r>
          </w:p>
          <w:p w14:paraId="312478F8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  moshës;</w:t>
            </w:r>
          </w:p>
          <w:p w14:paraId="5F41963D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vendbanimit (urbane/rurale);</w:t>
            </w:r>
          </w:p>
          <w:p w14:paraId="722D7B52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tipit të shkollës (e përgjithshme/profesionale/të  veçanta.            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E0FED6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dhe Ekonomisë </w:t>
            </w: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39D2FEF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</w:tr>
      <w:tr w:rsidR="004E19AE" w:rsidRPr="004E19AE" w14:paraId="59166C66" w14:textId="77777777" w:rsidTr="007E37EA">
        <w:trPr>
          <w:trHeight w:hRule="exact" w:val="60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F9624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3BB70D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A3A39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88801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</w:tr>
      <w:tr w:rsidR="004E19AE" w:rsidRPr="004E19AE" w14:paraId="133B7DFA" w14:textId="77777777" w:rsidTr="007E37EA">
        <w:trPr>
          <w:trHeight w:hRule="exact" w:val="283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495D52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358DEB94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936FF9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nxënësve me aftësi të kufizuara që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3B69D0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Arsimit,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573FE8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2 herë në vitin</w:t>
            </w:r>
          </w:p>
        </w:tc>
      </w:tr>
      <w:tr w:rsidR="004E19AE" w:rsidRPr="004E19AE" w14:paraId="0DD6B287" w14:textId="77777777" w:rsidTr="007E37EA">
        <w:trPr>
          <w:trHeight w:hRule="exact" w:val="274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5C995D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4</w:t>
            </w: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7471CF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frekuentojnë arsimin e lartë.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3ED0C5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Sportit dhe Rinisë </w:t>
            </w: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DBBC61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shkollor</w:t>
            </w:r>
          </w:p>
        </w:tc>
      </w:tr>
      <w:tr w:rsidR="004E19AE" w:rsidRPr="004E19AE" w14:paraId="4789CC03" w14:textId="77777777" w:rsidTr="007E37EA">
        <w:trPr>
          <w:trHeight w:hRule="exact" w:val="1474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08B9DFE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738CE8D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Të ndarë sipas:</w:t>
            </w:r>
          </w:p>
          <w:p w14:paraId="2958B052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llojit të aftësisë së kufizuar;</w:t>
            </w:r>
          </w:p>
          <w:p w14:paraId="4A710880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gjinisë;</w:t>
            </w:r>
          </w:p>
          <w:p w14:paraId="6D5FFC5D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-  moshës; </w:t>
            </w:r>
          </w:p>
          <w:p w14:paraId="1661667C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vendbanimit (urbane/rurale); </w:t>
            </w:r>
          </w:p>
          <w:p w14:paraId="31A56FB3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  nivelit (</w:t>
            </w:r>
            <w:r w:rsidRPr="004E19AE">
              <w:rPr>
                <w:rFonts w:ascii="Garamond" w:hAnsi="Garamond"/>
                <w:i/>
                <w:sz w:val="20"/>
                <w:szCs w:val="20"/>
                <w:lang w:val="sq-AL" w:bidi="en-US"/>
              </w:rPr>
              <w:t>bachelor / master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) </w:t>
            </w:r>
          </w:p>
          <w:p w14:paraId="32BAF8E6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49EB6559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669BE058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04FA8815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1A4347A0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221F8F3B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2FC69690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  nivelit (bachelor/master).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8ADAC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F783D9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nëntor–maj</w:t>
            </w:r>
          </w:p>
        </w:tc>
      </w:tr>
      <w:tr w:rsidR="004E19AE" w:rsidRPr="004E19AE" w14:paraId="514D7C43" w14:textId="77777777" w:rsidTr="007E37EA">
        <w:trPr>
          <w:trHeight w:hRule="exact" w:val="60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C646111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C71B7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33738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FA52F6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</w:tr>
      <w:tr w:rsidR="004E19AE" w:rsidRPr="004E19AE" w14:paraId="19837626" w14:textId="77777777" w:rsidTr="007E37EA">
        <w:trPr>
          <w:trHeight w:hRule="exact" w:val="283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A4E877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6576D3B4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AA47C41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nxënësve me aftësi të kufizuara që kanë</w:t>
            </w:r>
          </w:p>
          <w:p w14:paraId="333F979D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ndërprerë arsimimin. Të ndarë sipas nivelit të arsimit (arsimi bazë, arsimi i mesëm i lartë):</w:t>
            </w:r>
          </w:p>
          <w:p w14:paraId="29A83F3F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llojit të aftësisë së kufizuar;</w:t>
            </w:r>
          </w:p>
          <w:p w14:paraId="368F2C3A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gjinisë;</w:t>
            </w:r>
          </w:p>
          <w:p w14:paraId="2DA08CD5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  moshës;</w:t>
            </w:r>
          </w:p>
          <w:p w14:paraId="0347801B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vendbanimit (urbane/rurale)</w:t>
            </w:r>
          </w:p>
          <w:p w14:paraId="690A2C2D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  shkakut të ndërprerjes.</w:t>
            </w:r>
          </w:p>
          <w:p w14:paraId="464DA62C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2BECBF13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346B149E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0B02CDA4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0597B0B3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27626545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04D3E249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9CB24E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Arsimit,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71457C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59601465" w14:textId="77777777" w:rsidTr="007E37EA">
        <w:trPr>
          <w:trHeight w:hRule="exact" w:val="1618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5849F2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5</w:t>
            </w:r>
          </w:p>
        </w:tc>
        <w:tc>
          <w:tcPr>
            <w:tcW w:w="567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19C751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0058AC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Sportit dhe Rinisë </w:t>
            </w: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56AE0E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</w:tr>
      <w:tr w:rsidR="004E19AE" w:rsidRPr="004E19AE" w14:paraId="3A12480D" w14:textId="77777777" w:rsidTr="007E37EA">
        <w:trPr>
          <w:trHeight w:hRule="exact" w:val="60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FB413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30151EB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B058AD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46901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</w:tr>
      <w:tr w:rsidR="004E19AE" w:rsidRPr="004E19AE" w14:paraId="0EB2A73C" w14:textId="77777777" w:rsidTr="007E37EA">
        <w:trPr>
          <w:trHeight w:hRule="exact" w:val="60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62ED11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bookmarkStart w:id="0" w:name="_GoBack" w:colFirst="1" w:colLast="1"/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D96EA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384DF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0D2E36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</w:tr>
      <w:bookmarkEnd w:id="0"/>
      <w:tr w:rsidR="004E19AE" w:rsidRPr="004E19AE" w14:paraId="535DBC72" w14:textId="77777777" w:rsidTr="007E37EA">
        <w:trPr>
          <w:trHeight w:hRule="exact" w:val="1293"/>
          <w:jc w:val="center"/>
        </w:trPr>
        <w:tc>
          <w:tcPr>
            <w:tcW w:w="49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C66590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lastRenderedPageBreak/>
              <w:t>6.</w:t>
            </w:r>
          </w:p>
          <w:p w14:paraId="34332B11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07F86E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nxënësve me aftësi të kufizuara që përfundojnë shkollën fillore. Të ndarë sipas:</w:t>
            </w:r>
          </w:p>
          <w:p w14:paraId="0ED251DB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  llojit të aftësisë së kufizuar;</w:t>
            </w:r>
          </w:p>
          <w:p w14:paraId="359AF362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  gjinisë;</w:t>
            </w:r>
          </w:p>
          <w:p w14:paraId="1477D29E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-  vendbanimit (urbane/rurale). </w:t>
            </w:r>
          </w:p>
          <w:p w14:paraId="53D7ACF9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</w:p>
          <w:p w14:paraId="1413A16E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5024ABB0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29DB57A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BE7DE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Arsimit, Sportit dhe Rinisë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F0F7C2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3B2F1488" w14:textId="77777777" w:rsidTr="007E37EA">
        <w:trPr>
          <w:trHeight w:hRule="exact" w:val="1435"/>
          <w:jc w:val="center"/>
        </w:trPr>
        <w:tc>
          <w:tcPr>
            <w:tcW w:w="49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133BA1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7.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E35DA3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nxënësve me aftësi të kufizuara që përfundojnë 9-vjeçaren. Të ndarë sipas:</w:t>
            </w:r>
          </w:p>
          <w:p w14:paraId="778C215C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llojit të aftësisë së kufizuar;</w:t>
            </w:r>
          </w:p>
          <w:p w14:paraId="55E8BCE2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gjinisë;</w:t>
            </w:r>
          </w:p>
          <w:p w14:paraId="5CA30AAF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-  moshës; </w:t>
            </w:r>
          </w:p>
          <w:p w14:paraId="75DDBA95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vendbanimit (urbane/rurale).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4BCC41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Ministria e Arsimit, Sportit dhe Rinisë 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E7C9A2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439B5B47" w14:textId="77777777" w:rsidTr="007E37EA">
        <w:trPr>
          <w:trHeight w:hRule="exact" w:val="1957"/>
          <w:jc w:val="center"/>
        </w:trPr>
        <w:tc>
          <w:tcPr>
            <w:tcW w:w="49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338697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8.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BBF18E3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nxënësve me aftësi të kufizuara që përfundojnë shkollën e mesme. Të ndarë sipas:</w:t>
            </w:r>
          </w:p>
          <w:p w14:paraId="3D2A81A0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llojit të aftësisë së kufizuar;</w:t>
            </w:r>
          </w:p>
          <w:p w14:paraId="22BBA3B4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gjinisë;</w:t>
            </w:r>
          </w:p>
          <w:p w14:paraId="1383FC4C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-  moshës; </w:t>
            </w:r>
          </w:p>
          <w:p w14:paraId="4972A329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vendbanimit (urbane/rurale);</w:t>
            </w:r>
          </w:p>
          <w:p w14:paraId="4DEA3489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tipit të shkollës ( e përgjithshme/profesionale/të   </w:t>
            </w:r>
          </w:p>
          <w:p w14:paraId="2CEE410A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   veçanta).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B41EB3B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Arsimit, Sportit dhe Rinisë, Ministria e Financave dhe Ekonomisë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EA250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47C5AF1F" w14:textId="77777777" w:rsidTr="007E37EA">
        <w:trPr>
          <w:trHeight w:hRule="exact" w:val="1699"/>
          <w:jc w:val="center"/>
        </w:trPr>
        <w:tc>
          <w:tcPr>
            <w:tcW w:w="49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09958D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9.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BB0523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nxënësve me aftësi të kufizuara të diplomuar.</w:t>
            </w:r>
          </w:p>
          <w:p w14:paraId="4DC0CB0F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Të ndarë sipas:</w:t>
            </w:r>
          </w:p>
          <w:p w14:paraId="783AD2E4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llojit të aftësisë së kufizuar;</w:t>
            </w:r>
          </w:p>
          <w:p w14:paraId="03B969DF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gjinisë;</w:t>
            </w:r>
          </w:p>
          <w:p w14:paraId="7B1F38FF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-  moshës; </w:t>
            </w:r>
          </w:p>
          <w:p w14:paraId="77DA762F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vendbanimit (urbane/rurale);</w:t>
            </w:r>
          </w:p>
          <w:p w14:paraId="12F4EA7A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nivelit (</w:t>
            </w:r>
            <w:r w:rsidRPr="004E19AE">
              <w:rPr>
                <w:rFonts w:ascii="Garamond" w:hAnsi="Garamond"/>
                <w:i/>
                <w:sz w:val="20"/>
                <w:szCs w:val="20"/>
                <w:lang w:val="sq-AL" w:bidi="en-US"/>
              </w:rPr>
              <w:t>bachelor/master).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D41878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Arsimit, Sportit dhe Rinisë, Bashkia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BB9EBD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76BEBA88" w14:textId="77777777" w:rsidTr="007E37EA">
        <w:trPr>
          <w:trHeight w:hRule="exact" w:val="849"/>
          <w:jc w:val="center"/>
        </w:trPr>
        <w:tc>
          <w:tcPr>
            <w:tcW w:w="49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DC18C6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10.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AF159B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mësuesve që kanë marrë kualifikime për aftësinë e kufizuar:</w:t>
            </w:r>
          </w:p>
          <w:p w14:paraId="42DCC58F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numër fizik;</w:t>
            </w:r>
          </w:p>
          <w:p w14:paraId="2A93C828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përqindje/kundrejt totalit.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726BC5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Arsimit, Sportit dhe Rinisë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9D11BF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151BA0B3" w14:textId="77777777" w:rsidTr="007E37EA">
        <w:trPr>
          <w:trHeight w:hRule="exact" w:val="849"/>
          <w:jc w:val="center"/>
        </w:trPr>
        <w:tc>
          <w:tcPr>
            <w:tcW w:w="49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06E4C7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11.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83530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shkollave që kanë psikologë:</w:t>
            </w:r>
          </w:p>
          <w:p w14:paraId="7E14F7E0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kohë të plotë;</w:t>
            </w:r>
          </w:p>
          <w:p w14:paraId="05763F65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kohë të pjesshme.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6AB24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Ministria e Arsimit, Sportit dhe Rinisë 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460431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44B37E02" w14:textId="77777777" w:rsidTr="007E37EA">
        <w:trPr>
          <w:trHeight w:hRule="exact" w:val="574"/>
          <w:jc w:val="center"/>
        </w:trPr>
        <w:tc>
          <w:tcPr>
            <w:tcW w:w="49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F09EC9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12.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D0861DB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nxënësve me aftësi të kufizuara që shoqërohen nga prindërit gjatë kohës së mësimit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9EEA6C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Ministria e Arsimit, Sportit dhe Rinisë 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93FF3C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7DC2EF50" w14:textId="77777777" w:rsidTr="007E37EA">
        <w:trPr>
          <w:trHeight w:hRule="exact" w:val="1153"/>
          <w:jc w:val="center"/>
        </w:trPr>
        <w:tc>
          <w:tcPr>
            <w:tcW w:w="49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F5EB11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13.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47CAEF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shkollave 9-vjeçare/ të mesme/profesionale të aksesueshme për:</w:t>
            </w:r>
          </w:p>
          <w:p w14:paraId="324111E9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fëmijë në karrige me rrota;</w:t>
            </w:r>
          </w:p>
          <w:p w14:paraId="0558DE61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fëmijë të verbër.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D57F4B3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Arsimit, Sportit dhe Rinisë, Bashkia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53391D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65D2DB72" w14:textId="77777777" w:rsidTr="007E37EA">
        <w:trPr>
          <w:trHeight w:hRule="exact" w:val="1315"/>
          <w:jc w:val="center"/>
        </w:trPr>
        <w:tc>
          <w:tcPr>
            <w:tcW w:w="49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63D1EA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14.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78CF9B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nxënësve që nuk dëgjojnë që frekuentojnë shkollën e mesme</w:t>
            </w:r>
          </w:p>
          <w:p w14:paraId="0FC13FBC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të përgjithshme;</w:t>
            </w:r>
          </w:p>
          <w:p w14:paraId="03B6BB49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profesionale të orientuar;</w:t>
            </w:r>
          </w:p>
          <w:p w14:paraId="143B848A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sipas gjinisë.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584B45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Ministria e Arsimit, Sportit dhe Rinisë, Ministria e Financave dhe Ekonomisë 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4C6531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09271FD1" w14:textId="77777777" w:rsidTr="007E37EA">
        <w:trPr>
          <w:trHeight w:hRule="exact" w:val="709"/>
          <w:jc w:val="center"/>
        </w:trPr>
        <w:tc>
          <w:tcPr>
            <w:tcW w:w="49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398BAA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15.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BAFDE22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aktiviteteve sportive ku përfshihen Personat me Aftësi të Kufizuar.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E9B556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Arsimit, Sportit dhe Rinisë, Bashkia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DE8F2B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67628BA9" w14:textId="77777777" w:rsidTr="007E37EA">
        <w:trPr>
          <w:trHeight w:hRule="exact" w:val="711"/>
          <w:jc w:val="center"/>
        </w:trPr>
        <w:tc>
          <w:tcPr>
            <w:tcW w:w="49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FC5B6F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16.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4C883E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institucioneve sportive të aksesueshme për Personat me Aftësi të Kufizuar.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B1380F9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Arsimit, Sportit dhe Rinisë, Bashkia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47B11D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3DD93D89" w14:textId="77777777" w:rsidTr="007E37EA">
        <w:trPr>
          <w:trHeight w:hRule="exact" w:val="285"/>
          <w:jc w:val="center"/>
        </w:trPr>
        <w:tc>
          <w:tcPr>
            <w:tcW w:w="49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94C256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b/>
                <w:bCs/>
                <w:sz w:val="20"/>
                <w:szCs w:val="20"/>
                <w:lang w:val="sq-AL" w:bidi="en-US"/>
              </w:rPr>
              <w:t>II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04551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b/>
                <w:bCs/>
                <w:sz w:val="20"/>
                <w:szCs w:val="20"/>
                <w:lang w:val="sq-AL" w:bidi="en-US"/>
              </w:rPr>
              <w:t>Shëndetësia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A019BA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07E498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</w:tr>
      <w:tr w:rsidR="004E19AE" w:rsidRPr="004E19AE" w14:paraId="60C7D8EC" w14:textId="77777777" w:rsidTr="007E37EA">
        <w:trPr>
          <w:trHeight w:hRule="exact" w:val="987"/>
          <w:jc w:val="center"/>
        </w:trPr>
        <w:tc>
          <w:tcPr>
            <w:tcW w:w="49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1A91F3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b/>
                <w:bCs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5E07AB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fëmijëve me aftësi të kufizuara të konstatuara në lindje. Të ndarë sipas:</w:t>
            </w:r>
          </w:p>
          <w:p w14:paraId="125916A5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  llojit të aftësisë së kufizuar;</w:t>
            </w:r>
          </w:p>
          <w:p w14:paraId="7EC68484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  gjinisë;</w:t>
            </w:r>
          </w:p>
          <w:p w14:paraId="20D6AE39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lastRenderedPageBreak/>
              <w:t>-  vendbanimit (urbane/rurale).</w:t>
            </w:r>
          </w:p>
          <w:p w14:paraId="66E67455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09C07D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lastRenderedPageBreak/>
              <w:t xml:space="preserve">Ministria e Shëndetësisë dhe Mbrojtjes Sociale, 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2A4C8F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5D124994" w14:textId="77777777" w:rsidTr="007E37EA">
        <w:trPr>
          <w:trHeight w:hRule="exact" w:val="225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DD9C0CE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lastRenderedPageBreak/>
              <w:t>17</w:t>
            </w:r>
          </w:p>
        </w:tc>
        <w:tc>
          <w:tcPr>
            <w:tcW w:w="567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C68E5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4F1125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51901C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</w:tr>
      <w:tr w:rsidR="004E19AE" w:rsidRPr="004E19AE" w14:paraId="2CF230D3" w14:textId="77777777" w:rsidTr="007E37EA">
        <w:trPr>
          <w:trHeight w:hRule="exact" w:val="1291"/>
          <w:jc w:val="center"/>
        </w:trPr>
        <w:tc>
          <w:tcPr>
            <w:tcW w:w="4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9D909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lastRenderedPageBreak/>
              <w:t xml:space="preserve">18.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C04121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Numri i fëmijëve me autizëm të diagnostikuar nga institucionet shëndetësore. Të ndarë sipas: </w:t>
            </w:r>
          </w:p>
          <w:p w14:paraId="4E8F4DC7" w14:textId="77777777" w:rsidR="004E19AE" w:rsidRPr="004E19AE" w:rsidRDefault="004E19AE" w:rsidP="004E19AE">
            <w:pPr>
              <w:shd w:val="clear" w:color="auto" w:fill="FFFFFF"/>
              <w:spacing w:line="252" w:lineRule="auto"/>
              <w:ind w:firstLine="0"/>
              <w:contextualSpacing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- grup-moshës; </w:t>
            </w:r>
          </w:p>
          <w:p w14:paraId="6AA7AD5F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 gjinisë;</w:t>
            </w:r>
          </w:p>
          <w:p w14:paraId="3DB30CCC" w14:textId="77777777" w:rsidR="004E19AE" w:rsidRPr="004E19AE" w:rsidRDefault="004E19AE" w:rsidP="004E19AE">
            <w:pPr>
              <w:shd w:val="clear" w:color="auto" w:fill="FFFFFF"/>
              <w:spacing w:line="252" w:lineRule="auto"/>
              <w:ind w:firstLine="0"/>
              <w:contextualSpacing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 - vendbanimit (urbane/rurale).</w:t>
            </w:r>
          </w:p>
          <w:p w14:paraId="18FECE8B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467B93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Ministria e </w:t>
            </w:r>
          </w:p>
          <w:p w14:paraId="64FF580B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Shëndetësisë dhe Mbrojtjes Sociale </w:t>
            </w:r>
          </w:p>
          <w:p w14:paraId="32E18D31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11F27090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1CD4FD09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FC0901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7B20C9B8" w14:textId="77777777" w:rsidTr="007E37EA">
        <w:trPr>
          <w:trHeight w:hRule="exact" w:val="1429"/>
          <w:jc w:val="center"/>
        </w:trPr>
        <w:tc>
          <w:tcPr>
            <w:tcW w:w="4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7D0BD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19.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1FC470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fëmijëve me autizëm  që marrin trajtim në institucione të specializuara.</w:t>
            </w:r>
          </w:p>
          <w:p w14:paraId="75BFFE76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Të ndarë sipas:</w:t>
            </w:r>
          </w:p>
          <w:p w14:paraId="6191E5C8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grupmoshës;</w:t>
            </w:r>
          </w:p>
          <w:p w14:paraId="35291FAB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 gjinisë;</w:t>
            </w:r>
          </w:p>
          <w:p w14:paraId="05B0C030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  vendbanimit (urbane/rurale).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9957A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Ministria e Shëndetësisë dhe Mbrojtjes Sociale, Bashkia </w:t>
            </w:r>
          </w:p>
          <w:p w14:paraId="18785153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5AD4951F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69BA6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09BC4C3E" w14:textId="77777777" w:rsidTr="007E37EA">
        <w:trPr>
          <w:trHeight w:hRule="exact" w:val="1276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E7A2E9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20. </w:t>
            </w: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1A34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Numri i personave me aftësi të kufizuara mendore që marrin trajtim në institucione shëndetësore. Të ndarë sipas: </w:t>
            </w:r>
          </w:p>
          <w:p w14:paraId="34C1C471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 grup-moshës;</w:t>
            </w:r>
          </w:p>
          <w:p w14:paraId="089A013D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gjinisë;</w:t>
            </w:r>
          </w:p>
          <w:p w14:paraId="172E4100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  vendbanimit (urbane/rurale)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806D8C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Shëndetësisë dhe Mbrojtjes Sociale</w:t>
            </w: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777D1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3C0E8394" w14:textId="77777777" w:rsidTr="007E37EA">
        <w:trPr>
          <w:trHeight w:hRule="exact" w:val="1001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C5ACA9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21</w:t>
            </w: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7D8379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qendrave shëndetësore parësore të aksesueshme (urbane/rurale).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975A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Shëndetësisë dhe Mbrojtjes Sociale, Bashkia</w:t>
            </w: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3401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1BD4690E" w14:textId="77777777" w:rsidTr="007E37EA">
        <w:trPr>
          <w:trHeight w:hRule="exact" w:val="991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A9AB6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22.</w:t>
            </w: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DF8B5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spitaleve të aksesueshme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B0142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Shëndetësisë dhe Mbrojtjes Sociale, Bashkia</w:t>
            </w: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9C2215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2D4D45A4" w14:textId="77777777" w:rsidTr="007E37EA">
        <w:trPr>
          <w:trHeight w:hRule="exact" w:val="283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CF075E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b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b/>
                <w:sz w:val="20"/>
                <w:szCs w:val="20"/>
                <w:lang w:val="sq-AL" w:bidi="en-US"/>
              </w:rPr>
              <w:t>III.</w:t>
            </w:r>
          </w:p>
          <w:p w14:paraId="275A6D5A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7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1E51E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b/>
                <w:bCs/>
                <w:sz w:val="20"/>
                <w:szCs w:val="20"/>
                <w:lang w:val="sq-AL" w:bidi="en-US"/>
              </w:rPr>
              <w:t>Drejtësia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F9E6B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</w:tr>
      <w:tr w:rsidR="004E19AE" w:rsidRPr="004E19AE" w14:paraId="7BAE3BAF" w14:textId="77777777" w:rsidTr="007E37EA">
        <w:trPr>
          <w:trHeight w:hRule="exact" w:val="283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756518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1AB40C42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46FED8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Numri i personave me aftësi të kufizuar që përfitojnë nga ndihma ligjore falas 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AB6728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A13656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23E1677F" w14:textId="77777777" w:rsidTr="007E37EA">
        <w:trPr>
          <w:trHeight w:hRule="exact" w:val="987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349C7C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23</w:t>
            </w:r>
          </w:p>
        </w:tc>
        <w:tc>
          <w:tcPr>
            <w:tcW w:w="567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644141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Të ndarë sipas:</w:t>
            </w:r>
          </w:p>
          <w:p w14:paraId="202805ED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grup-moshës;</w:t>
            </w:r>
          </w:p>
          <w:p w14:paraId="3A780820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gjinisë;</w:t>
            </w:r>
          </w:p>
          <w:p w14:paraId="29DC81DA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  vendbanimit (urbane/rurale).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B6E53F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Drejtësisë</w:t>
            </w: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975D42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</w:tr>
      <w:tr w:rsidR="004E19AE" w:rsidRPr="004E19AE" w14:paraId="303C019A" w14:textId="77777777" w:rsidTr="007E37EA">
        <w:trPr>
          <w:trHeight w:hRule="exact" w:val="60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4C47A9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5CDAD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030ED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1CE16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</w:tr>
      <w:tr w:rsidR="004E19AE" w:rsidRPr="004E19AE" w14:paraId="443E9490" w14:textId="77777777" w:rsidTr="007E37EA">
        <w:trPr>
          <w:trHeight w:hRule="exact" w:val="655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164219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35F261B2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E9AAE60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personave me aftësi të kufizuar (PAK) që aplikojnë për të përfituar  ndihmë ligjore falas. Të ndarë sipas:</w:t>
            </w:r>
          </w:p>
          <w:p w14:paraId="7F206200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grup-moshës;</w:t>
            </w:r>
          </w:p>
          <w:p w14:paraId="185CA4FF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gjinisë;</w:t>
            </w:r>
          </w:p>
          <w:p w14:paraId="35327C0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    vendbanimit (urbane/rurale).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CC73D3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Drejtësisë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8465B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7D278499" w14:textId="77777777" w:rsidTr="007E37EA">
        <w:trPr>
          <w:trHeight w:hRule="exact" w:val="557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FD640FD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24.</w:t>
            </w:r>
          </w:p>
        </w:tc>
        <w:tc>
          <w:tcPr>
            <w:tcW w:w="567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987FA3C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0979EDA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B5B682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</w:tr>
      <w:tr w:rsidR="004E19AE" w:rsidRPr="004E19AE" w14:paraId="4F1C9166" w14:textId="77777777" w:rsidTr="007E37EA">
        <w:trPr>
          <w:trHeight w:hRule="exact" w:val="60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16D20C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508ED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B43B99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F2BB5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</w:tr>
      <w:tr w:rsidR="004E19AE" w:rsidRPr="004E19AE" w14:paraId="60C96042" w14:textId="77777777" w:rsidTr="007E37EA">
        <w:trPr>
          <w:trHeight w:hRule="exact" w:val="444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602DD4F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25.</w:t>
            </w:r>
          </w:p>
          <w:p w14:paraId="06F0DEB8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9CE31A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institucioneve të drejtësisë të aksesueshme për personat me aftësi të kufizuar.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C1475E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Drejtësisë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DBC2B5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1B002ADD" w14:textId="77777777" w:rsidTr="007E37EA">
        <w:trPr>
          <w:trHeight w:hRule="exact" w:val="310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87EC142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C8CF6E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CA6942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4C898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</w:tr>
      <w:tr w:rsidR="004E19AE" w:rsidRPr="004E19AE" w14:paraId="734AC09B" w14:textId="77777777" w:rsidTr="007E37EA">
        <w:trPr>
          <w:trHeight w:hRule="exact" w:val="439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792A3D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26.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5661B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Numri i proceseve gjyqësore ku janë të përfshirë Personat me Aftësi të Kufizuar. 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EF978D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Drejtësisë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95CF9F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64EB5EAB" w14:textId="77777777" w:rsidTr="007E37EA">
        <w:trPr>
          <w:trHeight w:hRule="exact" w:val="800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5CBDCD8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8E3F88D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Të ndarë sipas:</w:t>
            </w:r>
          </w:p>
          <w:p w14:paraId="6CC307E5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paditës;</w:t>
            </w:r>
          </w:p>
          <w:p w14:paraId="1112D1C2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  i paditur.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05B2CE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A94C92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</w:tr>
      <w:tr w:rsidR="004E19AE" w:rsidRPr="004E19AE" w14:paraId="3681CD93" w14:textId="77777777" w:rsidTr="007E37EA">
        <w:trPr>
          <w:trHeight w:hRule="exact" w:val="66"/>
          <w:jc w:val="center"/>
        </w:trPr>
        <w:tc>
          <w:tcPr>
            <w:tcW w:w="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9BB9F6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9E529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94B16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6241C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</w:tr>
    </w:tbl>
    <w:p w14:paraId="2CB86449" w14:textId="77777777" w:rsidR="004E19AE" w:rsidRPr="004E19AE" w:rsidRDefault="004E19AE" w:rsidP="004E19AE">
      <w:pPr>
        <w:tabs>
          <w:tab w:val="left" w:pos="1110"/>
        </w:tabs>
        <w:spacing w:after="0" w:line="240" w:lineRule="auto"/>
        <w:ind w:firstLine="0"/>
        <w:jc w:val="left"/>
        <w:rPr>
          <w:rFonts w:ascii="Garamond" w:hAnsi="Garamond"/>
          <w:b/>
          <w:sz w:val="20"/>
          <w:szCs w:val="20"/>
          <w:lang w:val="sq-AL" w:bidi="en-US"/>
        </w:rPr>
      </w:pPr>
      <w:r w:rsidRPr="004E19AE">
        <w:rPr>
          <w:rFonts w:ascii="Garamond" w:hAnsi="Garamond"/>
          <w:b/>
          <w:sz w:val="20"/>
          <w:szCs w:val="20"/>
          <w:lang w:val="sq-AL" w:bidi="en-US"/>
        </w:rPr>
        <w:t xml:space="preserve">IV.        </w:t>
      </w:r>
      <w:r w:rsidRPr="004E19AE">
        <w:rPr>
          <w:rFonts w:ascii="Garamond" w:hAnsi="Garamond"/>
          <w:b/>
          <w:bCs/>
          <w:sz w:val="20"/>
          <w:szCs w:val="20"/>
          <w:lang w:val="sq-AL" w:bidi="en-US"/>
        </w:rPr>
        <w:t>Strehimi/zhvillimi urban/infrastruktura/transporti</w:t>
      </w:r>
      <w:r w:rsidRPr="004E19AE">
        <w:rPr>
          <w:rFonts w:ascii="Garamond" w:hAnsi="Garamond"/>
          <w:b/>
          <w:sz w:val="20"/>
          <w:szCs w:val="20"/>
          <w:lang w:val="sq-AL" w:bidi="en-US"/>
        </w:rPr>
        <w:t xml:space="preserve">   </w:t>
      </w:r>
    </w:p>
    <w:tbl>
      <w:tblPr>
        <w:tblW w:w="9356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4"/>
        <w:gridCol w:w="5671"/>
        <w:gridCol w:w="1701"/>
        <w:gridCol w:w="1100"/>
      </w:tblGrid>
      <w:tr w:rsidR="004E19AE" w:rsidRPr="004E19AE" w14:paraId="0A38CD00" w14:textId="77777777" w:rsidTr="007E37EA">
        <w:trPr>
          <w:trHeight w:hRule="exact" w:val="1236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EBFCDE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27</w:t>
            </w:r>
          </w:p>
          <w:p w14:paraId="50509AE7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369FB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banesave të aksesueshme, të ndërtuara nga Enti Kombëtar i Banesave.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5A8C2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Financave dhe Ekonomisë, Enti Kombëtar i Banesave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F80DDE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1B0D8DD5" w14:textId="77777777" w:rsidTr="007E37EA">
        <w:trPr>
          <w:trHeight w:hRule="exact" w:val="753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1D3A30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3C4E1E53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28.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EE3CA8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aplikimeve të bëra  nga personat me aftësi të kufizuar për procedurë legalizimi.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99BF1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Agjencia Shtetërore e Kadastrës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44A8D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09BAE040" w14:textId="77777777" w:rsidTr="007E37EA">
        <w:trPr>
          <w:trHeight w:hRule="exact" w:val="600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06DC6C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lastRenderedPageBreak/>
              <w:t>29.</w:t>
            </w:r>
          </w:p>
          <w:p w14:paraId="0C431658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CF23B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personave me aftësi të kufizuar përfitues nga ligji për legalizimin.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5871E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Agjencia Shtetërore e Kadastrës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D60E3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1A336DBA" w14:textId="77777777" w:rsidTr="007E37EA">
        <w:trPr>
          <w:trHeight w:hRule="exact" w:val="571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39AD6C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7CBEEE95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30.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3CEFA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Numri i stacioneve dhe i mjeteve të transportit qytetës të aksesueshme për personat me aftësi të kufizuar.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8289C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Bashkia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FAAFB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3620A2C4" w14:textId="77777777" w:rsidTr="007E37EA">
        <w:trPr>
          <w:trHeight w:hRule="exact" w:val="278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052A2C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b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b/>
                <w:sz w:val="20"/>
                <w:szCs w:val="20"/>
                <w:lang w:val="sq-AL" w:bidi="en-US"/>
              </w:rPr>
              <w:t xml:space="preserve">V. </w:t>
            </w:r>
          </w:p>
          <w:p w14:paraId="5B2FBD43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8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CA70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b/>
                <w:bCs/>
                <w:sz w:val="20"/>
                <w:szCs w:val="20"/>
                <w:lang w:val="sq-AL" w:bidi="en-US"/>
              </w:rPr>
              <w:t>Punësimi</w:t>
            </w:r>
          </w:p>
        </w:tc>
      </w:tr>
      <w:tr w:rsidR="004E19AE" w:rsidRPr="004E19AE" w14:paraId="15D8FECD" w14:textId="77777777" w:rsidTr="007E37EA">
        <w:trPr>
          <w:trHeight w:hRule="exact" w:val="821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111046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32AA0374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31.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3518E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personave me aftësi të kufizuar të regjistruar si punëkërkues të papunë pranë zyrave të punësimit.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C9B4F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Ministria e Financave dhe Ekonomisë 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F270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6-mujore</w:t>
            </w:r>
          </w:p>
        </w:tc>
      </w:tr>
      <w:tr w:rsidR="004E19AE" w:rsidRPr="004E19AE" w14:paraId="0FF534AA" w14:textId="77777777" w:rsidTr="007E37EA">
        <w:trPr>
          <w:trHeight w:hRule="exact" w:val="821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B3CE59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32.</w:t>
            </w:r>
          </w:p>
          <w:p w14:paraId="4CFFF7EF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7703B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personave me aftësi të kufizuar të punësuar nga zyrat e punësimit.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F94A31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Financave dhe Ekonomisë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033F0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6-mujore</w:t>
            </w:r>
          </w:p>
        </w:tc>
      </w:tr>
      <w:tr w:rsidR="004E19AE" w:rsidRPr="004E19AE" w14:paraId="73AF0806" w14:textId="77777777" w:rsidTr="007E37EA">
        <w:trPr>
          <w:trHeight w:hRule="exact" w:val="821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F21342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33.</w:t>
            </w:r>
          </w:p>
          <w:p w14:paraId="7DD998F9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E8C09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personave me aftësi të kufizuar të punësuar në subjekte private, ndarë sipas gjinisë.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DEE73F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Financave dhe Ekonomisë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5A3BA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6-mujore</w:t>
            </w:r>
          </w:p>
        </w:tc>
      </w:tr>
      <w:tr w:rsidR="004E19AE" w:rsidRPr="004E19AE" w14:paraId="763AEB29" w14:textId="77777777" w:rsidTr="007E37EA">
        <w:trPr>
          <w:trHeight w:hRule="exact" w:val="816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D3BB5A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34.</w:t>
            </w:r>
          </w:p>
          <w:p w14:paraId="01C73834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3C176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personave me aftësi të kufizuar të punësuar nga programi specifik për nxitjen e punësimit të PAK-ut, ndarë sipas gjinisë.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1A9E8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Financave dhe Ekonomisë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3FF22F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6-mujore</w:t>
            </w:r>
          </w:p>
        </w:tc>
      </w:tr>
      <w:tr w:rsidR="004E19AE" w:rsidRPr="004E19AE" w14:paraId="1C00E25A" w14:textId="77777777" w:rsidTr="007E37EA">
        <w:trPr>
          <w:trHeight w:hRule="exact" w:val="821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5C67EC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6D0BB574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35.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3D127B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Fondi i shpenzuar për punësimin e PAK-ut, nga programi specifik për nxitjen e punësimit.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AF5E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Financave dhe Ekonomisë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7F363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50579832" w14:textId="77777777" w:rsidTr="007E37EA">
        <w:trPr>
          <w:trHeight w:hRule="exact" w:val="821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F851D0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19677E78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36. 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B7645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zyrave të punësimit të aksesueshme për personat me aftësi të kufizuar.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5032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Financave dhe Ekonomisë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766042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2F1BF613" w14:textId="77777777" w:rsidTr="007E37EA">
        <w:trPr>
          <w:trHeight w:hRule="exact" w:val="821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76964C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37.</w:t>
            </w:r>
          </w:p>
          <w:p w14:paraId="1F70BD2D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6197A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qendrave të arsimit profesional të aksesueshme për personat me aftësi të kufizuar.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C24A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Financave dhe Ekonomisë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6F183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68B00BCE" w14:textId="77777777" w:rsidTr="007E37EA">
        <w:trPr>
          <w:trHeight w:hRule="exact" w:val="1394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BBF551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6BBF0A07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38.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09413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personave me aftësi të kufizuar që ndjekin kurse profesionale. Të ndarë sipas:</w:t>
            </w:r>
          </w:p>
          <w:p w14:paraId="1A6D552D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grup-moshës;</w:t>
            </w:r>
          </w:p>
          <w:p w14:paraId="6F6962A1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gjinisë;</w:t>
            </w:r>
          </w:p>
          <w:p w14:paraId="38F9BF0A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vendbanimit (urbane/rurale);</w:t>
            </w:r>
          </w:p>
          <w:p w14:paraId="6022A28C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llojit të kursit profesional.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2AC61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Financave dhe Ekonomisë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BBEB5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2CDCD744" w14:textId="77777777" w:rsidTr="007E37EA">
        <w:trPr>
          <w:trHeight w:hRule="exact" w:val="795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C1C6CF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39.</w:t>
            </w:r>
          </w:p>
          <w:p w14:paraId="58F4DF65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B0A9F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personave me aftësi të kufizuar që punësohen pas përfundimit të kurseve profesionale.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342F1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Financave dhe Ekonomisë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BCE78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34E0F9FF" w14:textId="77777777" w:rsidTr="007E37EA">
        <w:trPr>
          <w:trHeight w:hRule="exact" w:val="283"/>
          <w:jc w:val="center"/>
        </w:trPr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F3B275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b/>
                <w:bCs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b/>
                <w:bCs/>
                <w:sz w:val="20"/>
                <w:szCs w:val="20"/>
                <w:lang w:val="sq-AL" w:bidi="en-US"/>
              </w:rPr>
              <w:t>VI</w:t>
            </w:r>
          </w:p>
          <w:p w14:paraId="0B611411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264B9363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40</w:t>
            </w:r>
          </w:p>
          <w:p w14:paraId="3C62142F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19AD1309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 xml:space="preserve">41 </w:t>
            </w:r>
          </w:p>
          <w:p w14:paraId="1FC01072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  <w:p w14:paraId="2643A68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42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585CF7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b/>
                <w:bCs/>
                <w:sz w:val="20"/>
                <w:szCs w:val="20"/>
                <w:lang w:val="sq-AL" w:bidi="en-US"/>
              </w:rPr>
              <w:t>Kultura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F333FE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1E5CF4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</w:tr>
      <w:tr w:rsidR="004E19AE" w:rsidRPr="004E19AE" w14:paraId="110B6045" w14:textId="77777777" w:rsidTr="007E37EA">
        <w:trPr>
          <w:trHeight w:hRule="exact" w:val="552"/>
          <w:jc w:val="center"/>
        </w:trPr>
        <w:tc>
          <w:tcPr>
            <w:tcW w:w="8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E38121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40.</w:t>
            </w:r>
          </w:p>
          <w:p w14:paraId="73DDB27D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156E02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institucioneve dhe i objekteve të kulturës të aksesueshme për Personat me Aftësi të Kufizuar.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9FB4D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Kulturës Bashkia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A71C6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7037D5A8" w14:textId="77777777" w:rsidTr="007E37EA">
        <w:trPr>
          <w:trHeight w:hRule="exact" w:val="547"/>
          <w:jc w:val="center"/>
        </w:trPr>
        <w:tc>
          <w:tcPr>
            <w:tcW w:w="8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78F867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41.</w:t>
            </w:r>
          </w:p>
          <w:p w14:paraId="47DE703E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84D8DC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aktiviteteve kulturore ku janë të përfshirë Personat me Aftësi të Kufizuar.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03DB2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Kulturës Bashkia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BC455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  <w:tr w:rsidR="004E19AE" w:rsidRPr="004E19AE" w14:paraId="3B1F90A0" w14:textId="77777777" w:rsidTr="007E37EA">
        <w:trPr>
          <w:trHeight w:hRule="exact" w:val="801"/>
          <w:jc w:val="center"/>
        </w:trPr>
        <w:tc>
          <w:tcPr>
            <w:tcW w:w="8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0C73A3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42.</w:t>
            </w:r>
          </w:p>
          <w:p w14:paraId="5DBCF361" w14:textId="77777777" w:rsidR="004E19AE" w:rsidRPr="004E19AE" w:rsidRDefault="004E19AE" w:rsidP="004E19AE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1AECC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Numri i artistëve me aftësi të kufizuara. Të ndarë sipas:</w:t>
            </w:r>
          </w:p>
          <w:p w14:paraId="6B2BAACA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grup-moshës;</w:t>
            </w:r>
          </w:p>
          <w:p w14:paraId="0543E9B1" w14:textId="77777777" w:rsidR="004E19AE" w:rsidRPr="004E19AE" w:rsidRDefault="004E19AE" w:rsidP="004E19AE">
            <w:pPr>
              <w:shd w:val="clear" w:color="auto" w:fill="FFFFFF"/>
              <w:tabs>
                <w:tab w:val="left" w:pos="83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-</w:t>
            </w:r>
            <w:r w:rsidRPr="004E19AE">
              <w:rPr>
                <w:rFonts w:ascii="Garamond" w:hAnsi="Garamond"/>
                <w:sz w:val="20"/>
                <w:lang w:val="sq-AL" w:bidi="en-US"/>
              </w:rPr>
              <w:t xml:space="preserve"> </w:t>
            </w: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gjinisë.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68EAC5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Ministria e Kulturës Bashkia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33545" w14:textId="77777777" w:rsidR="004E19AE" w:rsidRPr="004E19AE" w:rsidRDefault="004E19AE" w:rsidP="004E19AE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 w:bidi="en-US"/>
              </w:rPr>
            </w:pPr>
            <w:r w:rsidRPr="004E19AE">
              <w:rPr>
                <w:rFonts w:ascii="Garamond" w:hAnsi="Garamond"/>
                <w:sz w:val="20"/>
                <w:szCs w:val="20"/>
                <w:lang w:val="sq-AL" w:bidi="en-US"/>
              </w:rPr>
              <w:t>Vjetore</w:t>
            </w:r>
          </w:p>
        </w:tc>
      </w:tr>
    </w:tbl>
    <w:p w14:paraId="44FC2DEE" w14:textId="77777777" w:rsidR="004E19AE" w:rsidRPr="004E19AE" w:rsidRDefault="004E19AE" w:rsidP="004E19AE">
      <w:pPr>
        <w:spacing w:after="0" w:line="240" w:lineRule="auto"/>
        <w:ind w:firstLine="0"/>
        <w:jc w:val="left"/>
        <w:rPr>
          <w:rFonts w:ascii="Garamond" w:hAnsi="Garamond"/>
          <w:sz w:val="20"/>
          <w:szCs w:val="20"/>
          <w:lang w:val="sq-AL" w:bidi="en-US"/>
        </w:rPr>
      </w:pPr>
    </w:p>
    <w:p w14:paraId="197ADB34" w14:textId="77777777" w:rsidR="004E19AE" w:rsidRPr="004E19AE" w:rsidRDefault="004E19AE" w:rsidP="004E19AE">
      <w:pPr>
        <w:spacing w:line="252" w:lineRule="auto"/>
        <w:ind w:firstLine="0"/>
        <w:jc w:val="left"/>
        <w:rPr>
          <w:rFonts w:ascii="Garamond" w:hAnsi="Garamond"/>
          <w:sz w:val="20"/>
          <w:szCs w:val="20"/>
          <w:lang w:val="sq-AL" w:bidi="en-US"/>
        </w:rPr>
      </w:pPr>
    </w:p>
    <w:p w14:paraId="19382845" w14:textId="77777777" w:rsidR="004E19AE" w:rsidRPr="004E19AE" w:rsidRDefault="004E19AE" w:rsidP="004E19AE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 w:bidi="en-US"/>
        </w:rPr>
      </w:pPr>
    </w:p>
    <w:p w14:paraId="5B1A81CC" w14:textId="77777777" w:rsidR="000F6EA9" w:rsidRDefault="000F6EA9" w:rsidP="004E19AE">
      <w:pPr>
        <w:spacing w:after="0"/>
      </w:pPr>
    </w:p>
    <w:sectPr w:rsidR="000F6EA9" w:rsidSect="00003628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1A81CF" w14:textId="77777777" w:rsidR="000A28A2" w:rsidRDefault="000A28A2">
      <w:pPr>
        <w:spacing w:after="0" w:line="240" w:lineRule="auto"/>
      </w:pPr>
      <w:r>
        <w:separator/>
      </w:r>
    </w:p>
  </w:endnote>
  <w:endnote w:type="continuationSeparator" w:id="0">
    <w:p w14:paraId="5B1A81D0" w14:textId="77777777" w:rsidR="000A28A2" w:rsidRDefault="000A28A2">
      <w:pPr>
        <w:spacing w:after="0" w:line="240" w:lineRule="auto"/>
      </w:pPr>
      <w:r>
        <w:continuationSeparator/>
      </w:r>
    </w:p>
  </w:endnote>
  <w:endnote w:type="continuationNotice" w:id="1">
    <w:p w14:paraId="32D30D74" w14:textId="77777777" w:rsidR="0087536D" w:rsidRDefault="008753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14:paraId="5B1A81D6" w14:textId="77777777" w:rsidR="000A28A2" w:rsidRPr="00B4283E" w:rsidRDefault="000A28A2" w:rsidP="000A28A2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11124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7952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EA2461" w14:textId="222A8B6C" w:rsidR="00B278BB" w:rsidRDefault="00B278B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1A81D7" w14:textId="77777777" w:rsidR="000A28A2" w:rsidRPr="005B4361" w:rsidRDefault="000A28A2" w:rsidP="00003628">
    <w:pPr>
      <w:pStyle w:val="Footer"/>
      <w:ind w:firstLine="0"/>
      <w:jc w:val="center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5B1A81D9" w14:textId="77777777" w:rsidR="000A28A2" w:rsidRPr="00833610" w:rsidRDefault="000A28A2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14:paraId="5B1A81DA" w14:textId="77777777" w:rsidR="000A28A2" w:rsidRDefault="000A28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A81CD" w14:textId="77777777" w:rsidR="000A28A2" w:rsidRDefault="000A28A2">
      <w:pPr>
        <w:spacing w:after="0" w:line="240" w:lineRule="auto"/>
      </w:pPr>
      <w:r>
        <w:separator/>
      </w:r>
    </w:p>
  </w:footnote>
  <w:footnote w:type="continuationSeparator" w:id="0">
    <w:p w14:paraId="5B1A81CE" w14:textId="77777777" w:rsidR="000A28A2" w:rsidRDefault="000A28A2">
      <w:pPr>
        <w:spacing w:after="0" w:line="240" w:lineRule="auto"/>
      </w:pPr>
      <w:r>
        <w:continuationSeparator/>
      </w:r>
    </w:p>
  </w:footnote>
  <w:footnote w:type="continuationNotice" w:id="1">
    <w:p w14:paraId="20C45AAF" w14:textId="77777777" w:rsidR="0087536D" w:rsidRDefault="008753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0A28A2" w:rsidRPr="00EB260B" w14:paraId="5B1A81D4" w14:textId="77777777" w:rsidTr="000A28A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14:paraId="5B1A81D1" w14:textId="77777777" w:rsidR="000A28A2" w:rsidRPr="00EB260B" w:rsidRDefault="000A28A2" w:rsidP="000A28A2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14:paraId="5B1A81D2" w14:textId="77777777" w:rsidR="000A28A2" w:rsidRPr="00EB260B" w:rsidRDefault="000A28A2" w:rsidP="000A28A2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B1A81DB" wp14:editId="5B1A81DC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14:paraId="5B1A81D3" w14:textId="77777777" w:rsidR="000A28A2" w:rsidRPr="00EB260B" w:rsidRDefault="000A28A2" w:rsidP="000A28A2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154 </w:t>
          </w:r>
        </w:p>
      </w:tc>
    </w:tr>
  </w:tbl>
  <w:p w14:paraId="5B1A81D5" w14:textId="77777777" w:rsidR="000A28A2" w:rsidRPr="00385E2C" w:rsidRDefault="000A28A2" w:rsidP="000A28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A81D8" w14:textId="77777777" w:rsidR="000A28A2" w:rsidRDefault="000A28A2" w:rsidP="000A28A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294D00"/>
    <w:multiLevelType w:val="hybridMultilevel"/>
    <w:tmpl w:val="C430FED2"/>
    <w:lvl w:ilvl="0" w:tplc="49C6AD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7CF"/>
    <w:rsid w:val="00003628"/>
    <w:rsid w:val="000A28A2"/>
    <w:rsid w:val="000F6EA9"/>
    <w:rsid w:val="004007CF"/>
    <w:rsid w:val="004E19AE"/>
    <w:rsid w:val="00723107"/>
    <w:rsid w:val="00730D18"/>
    <w:rsid w:val="0087536D"/>
    <w:rsid w:val="00B278BB"/>
    <w:rsid w:val="00BD6CA4"/>
    <w:rsid w:val="00C2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A804A"/>
  <w15:docId w15:val="{7BCE47A9-0E0F-41C0-A641-E9D720CA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7CF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00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4007CF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007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7C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007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7CF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4007C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007CF"/>
    <w:rPr>
      <w:rFonts w:ascii="Garamond" w:eastAsia="MS Mincho" w:hAnsi="Garamond" w:cs="CG Times"/>
      <w:sz w:val="24"/>
      <w:lang w:val="en-US"/>
    </w:rPr>
  </w:style>
  <w:style w:type="paragraph" w:customStyle="1" w:styleId="NeniTitull">
    <w:name w:val="Neni_Titull"/>
    <w:next w:val="Normal"/>
    <w:rsid w:val="004007C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</w:rPr>
  </w:style>
  <w:style w:type="paragraph" w:customStyle="1" w:styleId="Hapesira7">
    <w:name w:val="Hapesira 7"/>
    <w:basedOn w:val="Paragrafi"/>
    <w:qFormat/>
    <w:rsid w:val="004007CF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4007CF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4007CF"/>
    <w:rPr>
      <w:rFonts w:ascii="Calibri" w:eastAsia="Times New Roman" w:hAnsi="Calibri" w:cs="Times New Roman"/>
      <w:lang w:val="en-US"/>
    </w:rPr>
  </w:style>
  <w:style w:type="table" w:styleId="TableGrid">
    <w:name w:val="Table Grid"/>
    <w:basedOn w:val="TableNormal"/>
    <w:uiPriority w:val="59"/>
    <w:rsid w:val="004007C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7CF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rijuesi xmlns="0e656187-b300-4fb0-8bf4-3a50f872073c">Eliona.Lloja</Krijuesi>
    <Data_x0020_e_x0020_Krijimit xmlns="0e656187-b300-4fb0-8bf4-3a50f872073c">2019-06-26T07:14:21Z</Data_x0020_e_x0020_Krijimit>
    <Modifikuesi xmlns="0e656187-b300-4fb0-8bf4-3a50f872073c">elona.baci</Modifikuesi>
    <Data_x0020_e_x0020_Modifikimit xmlns="0e656187-b300-4fb0-8bf4-3a50f872073c">2019-06-27T11:59:29Z</Data_x0020_e_x0020_Modifikimit>
    <P_x00eb_rshkrimi xmlns="0e656187-b300-4fb0-8bf4-3a50f872073c" xsi:nil="true"/>
    <Data_x0020_e_x0020_Aksesimit_x0020_t_x00eb__x0020_Fundit xmlns="0e656187-b300-4fb0-8bf4-3a50f87207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ërmbajtja" ma:contentTypeID="0x010100D7298846533F43F2B8B9A9D4775C1FE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Krijuesi" minOccurs="0"/>
                <xsd:element ref="ns2:Data_x0020_e_x0020_Krijimit" minOccurs="0"/>
                <xsd:element ref="ns2:Modifikuesi" minOccurs="0"/>
                <xsd:element ref="ns2:Data_x0020_e_x0020_Modifikimit" minOccurs="0"/>
                <xsd:element ref="ns2:P_x00eb_rshkrimi" minOccurs="0"/>
                <xsd:element ref="ns2:Data_x0020_e_x0020_Aksesimit_x0020_t_x00eb__x0020_Fundi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Krijuesi" ma:readOnly="true" ma:index="8" nillable="true" ma:displayName="Krijuesi" ma:internalName="Krijuesi">
      <xsd:simpleType>
        <xsd:restriction base="dms:Text">
</xsd:restriction>
      </xsd:simpleType>
    </xsd:element>
    <xsd:element name="Data_x0020_e_x0020_Krijimit" ma:readOnly="true" ma:index="9" nillable="true" ma:displayName="Data e Krijimit" ma:format="DateTime" ma:internalName="Data_x0020_e_x0020_Krijimit">
      <xsd:simpleType>
        <xsd:restriction base="dms:DateTime">
</xsd:restriction>
      </xsd:simpleType>
    </xsd:element>
    <xsd:element name="Modifikuesi" ma:readOnly="true" ma:index="10" nillable="true" ma:displayName="Modifikuesi" ma:internalName="Modifikuesi">
      <xsd:simpleType>
        <xsd:restriction base="dms:Text">
</xsd:restriction>
      </xsd:simpleType>
    </xsd:element>
    <xsd:element name="Data_x0020_e_x0020_Modifikimit" ma:readOnly="true" ma:index="11" nillable="true" ma:displayName="Data e Modifikimit" ma:format="DateTime" ma:internalName="Data_x0020_e_x0020_Modifikimit">
      <xsd:simpleType>
        <xsd:restriction base="dms:DateTime">
</xsd:restriction>
      </xsd:simpleType>
    </xsd:element>
    <xsd:element name="P_x00eb_rshkrimi" ma:index="12" nillable="true" ma:displayName="Përshkrimi" ma:internalName="P_x00eb_rshkrimi">
      <xsd:simpleType>
        <xsd:restriction base="dms:Note">
</xsd:restriction>
      </xsd:simpleType>
    </xsd:element>
    <xsd:element name="Data_x0020_e_x0020_Aksesimit_x0020_t_x00eb__x0020_Fundit" ma:readOnly="true" ma:index="13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2DF0E-E9AB-457B-B04F-A15B29ABACC9}">
  <ds:schemaRefs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70D43FF7-30A5-4370-9F6E-56164768D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0BDFF4-E7FB-4F0E-BF9F-0ECCEBA30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230F7E2-3971-4D46-9BF7-4C126BA28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1775</Words>
  <Characters>10119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Elona Baci</cp:lastModifiedBy>
  <cp:revision>5</cp:revision>
  <cp:lastPrinted>2019-01-30T14:16:00Z</cp:lastPrinted>
  <dcterms:created xsi:type="dcterms:W3CDTF">2016-01-21T12:01:00Z</dcterms:created>
  <dcterms:modified xsi:type="dcterms:W3CDTF">2019-06-27T12:00:00Z</dcterms:modified>
</cp:coreProperties>
</file>