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92" w:rsidRPr="0032295B" w:rsidRDefault="00CB0492" w:rsidP="00CB0492">
      <w:pPr>
        <w:pStyle w:val="Akti"/>
        <w:rPr>
          <w:spacing w:val="-4"/>
          <w:lang w:val="sq-AL"/>
        </w:rPr>
      </w:pPr>
      <w:r w:rsidRPr="0032295B">
        <w:rPr>
          <w:spacing w:val="-4"/>
          <w:lang w:val="sq-AL"/>
        </w:rPr>
        <w:t>VENDIM</w:t>
      </w:r>
    </w:p>
    <w:p w:rsidR="00CB0492" w:rsidRPr="0032295B" w:rsidRDefault="00CB0492" w:rsidP="00CB0492">
      <w:pPr>
        <w:pStyle w:val="NumriData"/>
        <w:rPr>
          <w:spacing w:val="-4"/>
          <w:lang w:val="sq-AL"/>
        </w:rPr>
      </w:pPr>
      <w:r w:rsidRPr="0032295B">
        <w:rPr>
          <w:spacing w:val="-4"/>
          <w:lang w:val="sq-AL"/>
        </w:rPr>
        <w:t>Nr. 726, datë 2.9.2015</w:t>
      </w:r>
    </w:p>
    <w:p w:rsidR="00CB0492" w:rsidRPr="0032295B" w:rsidRDefault="00CB0492" w:rsidP="00CB0492">
      <w:pPr>
        <w:pStyle w:val="Paragrafi"/>
        <w:jc w:val="center"/>
        <w:rPr>
          <w:b/>
          <w:spacing w:val="-4"/>
          <w:sz w:val="14"/>
          <w:lang w:val="sq-AL"/>
        </w:rPr>
      </w:pPr>
    </w:p>
    <w:p w:rsidR="00CB0492" w:rsidRDefault="00CB0492" w:rsidP="00CB0492">
      <w:pPr>
        <w:pStyle w:val="Titulli"/>
        <w:rPr>
          <w:spacing w:val="-4"/>
          <w:lang w:val="sq-AL"/>
        </w:rPr>
      </w:pPr>
      <w:r w:rsidRPr="0032295B">
        <w:rPr>
          <w:spacing w:val="-4"/>
          <w:lang w:val="sq-AL"/>
        </w:rPr>
        <w:t>PËR MIRATIMIN E PROGRAMIT TË VEPRIMIT 3-VJEÇAR, 2016–2018, PËR ZHVILLIMIN E AKTIVITETIT MINERAR DHE PËRCAKTIMIN E ZONAVE MINERARE TË RREZIKSHME</w:t>
      </w:r>
    </w:p>
    <w:p w:rsidR="00203044" w:rsidRDefault="00203044" w:rsidP="00203044">
      <w:pPr>
        <w:jc w:val="center"/>
        <w:rPr>
          <w:rFonts w:ascii="Garamond" w:hAnsi="Garamond"/>
          <w:i/>
          <w:sz w:val="24"/>
          <w:szCs w:val="24"/>
        </w:rPr>
      </w:pPr>
      <w:r w:rsidRPr="00203044">
        <w:rPr>
          <w:rFonts w:ascii="Garamond" w:hAnsi="Garamond"/>
          <w:i/>
          <w:sz w:val="24"/>
          <w:szCs w:val="24"/>
        </w:rPr>
        <w:t>(Ndryshuar me VKM nr. 751, datë 26.10.2016)</w:t>
      </w:r>
    </w:p>
    <w:p w:rsidR="00203044" w:rsidRPr="00203044" w:rsidRDefault="00203044" w:rsidP="00203044">
      <w:pPr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203044">
        <w:rPr>
          <w:rFonts w:ascii="Garamond" w:hAnsi="Garamond"/>
          <w:i/>
          <w:sz w:val="24"/>
          <w:szCs w:val="24"/>
        </w:rPr>
        <w:t>(i përditësuar)</w:t>
      </w:r>
    </w:p>
    <w:p w:rsidR="00CB0492" w:rsidRPr="0032295B" w:rsidRDefault="00CB0492" w:rsidP="00CB0492">
      <w:pPr>
        <w:pStyle w:val="Paragrafi"/>
        <w:rPr>
          <w:spacing w:val="-4"/>
          <w:sz w:val="14"/>
          <w:lang w:val="sq-AL"/>
        </w:rPr>
      </w:pPr>
    </w:p>
    <w:p w:rsidR="00CB0492" w:rsidRPr="0032295B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>Në mbështetje të nenit 100 të Kushtetutës dhe të pikës 4, të nenit 8, të ligjit nr. 10304, datë 15.7.2010, “Për sektorin minerar në Republikën e Shqipërisë”, të ndryshuar, me propozimin e ministrit të Energjisë dhe Industrisë</w:t>
      </w:r>
      <w:bookmarkStart w:id="1" w:name="bookmark2"/>
      <w:r w:rsidRPr="0032295B">
        <w:rPr>
          <w:spacing w:val="-4"/>
          <w:lang w:val="sq-AL"/>
        </w:rPr>
        <w:t xml:space="preserve">, Këshilli i Ministrave </w:t>
      </w:r>
    </w:p>
    <w:bookmarkEnd w:id="1"/>
    <w:p w:rsidR="00CB0492" w:rsidRPr="0032295B" w:rsidRDefault="00CB0492" w:rsidP="00CB0492">
      <w:pPr>
        <w:pStyle w:val="Titull-Titull"/>
        <w:rPr>
          <w:spacing w:val="-4"/>
          <w:lang w:val="sq-AL"/>
        </w:rPr>
      </w:pPr>
      <w:r w:rsidRPr="0032295B">
        <w:rPr>
          <w:spacing w:val="-4"/>
          <w:lang w:val="sq-AL"/>
        </w:rPr>
        <w:t>VENDOSI:</w:t>
      </w:r>
    </w:p>
    <w:p w:rsidR="00CB0492" w:rsidRPr="0032295B" w:rsidRDefault="00CB0492" w:rsidP="00CB0492">
      <w:pPr>
        <w:pStyle w:val="Paragrafi"/>
        <w:rPr>
          <w:spacing w:val="-4"/>
          <w:sz w:val="14"/>
          <w:lang w:val="sq-AL"/>
        </w:rPr>
      </w:pPr>
    </w:p>
    <w:p w:rsidR="00CB0492" w:rsidRPr="0032295B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 xml:space="preserve">1. Miratimin e programit të veprimit për zbatimin e strategjisë minerare për periudhën 3-vjeçare, 2016–2018, sipas aneksit nr. 1, bashkëlidhur këtij vendimi. </w:t>
      </w:r>
    </w:p>
    <w:p w:rsidR="00CB0492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 xml:space="preserve">2. Lloji i zonave minerare dhe treguesit e tjerë cilësorë e sasiorë të aktivitetit minerar, që zhvillohet në një zonë të caktuar, përcaktohen në planin minerar vjetor. </w:t>
      </w:r>
    </w:p>
    <w:p w:rsidR="00203044" w:rsidRPr="00203044" w:rsidRDefault="00203044" w:rsidP="00CB0492">
      <w:pPr>
        <w:pStyle w:val="Paragrafi"/>
        <w:rPr>
          <w:i/>
          <w:spacing w:val="-4"/>
          <w:lang w:val="sq-AL"/>
        </w:rPr>
      </w:pPr>
      <w:r w:rsidRPr="00203044">
        <w:rPr>
          <w:i/>
          <w:spacing w:val="-4"/>
          <w:lang w:val="sq-AL"/>
        </w:rPr>
        <w:t>2.1 Zonat minerare, të cilave u është revokuar leja minerare apo mund t’u revokohet ajo për shkaqe ligjore, mund të shpallen si zona të reja konkurruese, pavarësisht se nuk janë përfshirë në programin e veprimit për zbatimin e strategjisë minerare për periudhën 3-vjeçare 2016–2018.</w:t>
      </w:r>
    </w:p>
    <w:p w:rsidR="00CB0492" w:rsidRPr="0032295B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 xml:space="preserve">3. Dhënia e të drejtave minerare për këto zona do të realizohet sipas legjislacionit për dhënien e të drejtave minerare. </w:t>
      </w:r>
    </w:p>
    <w:p w:rsidR="00CB0492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 xml:space="preserve">4. Zonat minerare të rrezikshme, për të cilat ndalohet dhënia e lejeve minerare, janë të përcaktuara me koordinata në aneksin nr. 2, bashkëlidhur këtij vendimi. </w:t>
      </w:r>
    </w:p>
    <w:p w:rsidR="00203044" w:rsidRPr="00203044" w:rsidRDefault="00203044" w:rsidP="00CB0492">
      <w:pPr>
        <w:pStyle w:val="Paragrafi"/>
        <w:rPr>
          <w:i/>
          <w:spacing w:val="-4"/>
          <w:lang w:val="sq-AL"/>
        </w:rPr>
      </w:pPr>
      <w:r w:rsidRPr="00203044">
        <w:rPr>
          <w:i/>
          <w:spacing w:val="-4"/>
          <w:lang w:val="sq-AL"/>
        </w:rPr>
        <w:t>4.1 Ngarkohet ministri që, periodikisht, në përputhje me dinamikën e ndryshimit të tyre, të bëjë përditësimin dhe publikimin e zonave minerare të rrezikshme dhe të iniciojë, menjëherë, miratimin e tyre nga Këshilli i Ministrave.</w:t>
      </w:r>
    </w:p>
    <w:p w:rsidR="00CB0492" w:rsidRPr="00142A7F" w:rsidRDefault="00CB0492" w:rsidP="00CB0492">
      <w:pPr>
        <w:pStyle w:val="Paragrafi"/>
        <w:rPr>
          <w:spacing w:val="-4"/>
          <w:lang w:val="sq-AL"/>
        </w:rPr>
      </w:pPr>
      <w:r w:rsidRPr="0032295B">
        <w:rPr>
          <w:spacing w:val="-4"/>
          <w:lang w:val="sq-AL"/>
        </w:rPr>
        <w:t>5. Produkti vjetor minerar parashikohet me një rritje prej 5-7% në vit.</w:t>
      </w:r>
    </w:p>
    <w:p w:rsidR="00CB0492" w:rsidRDefault="00CB0492" w:rsidP="00CB0492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F6743D">
        <w:rPr>
          <w:lang w:val="sq-AL"/>
        </w:rPr>
        <w:t>Ngarkohet Ministria e Energjisë dhe Industrisë për zbatimin e këtij vendimi.</w:t>
      </w:r>
    </w:p>
    <w:p w:rsidR="00CB0492" w:rsidRPr="00F6743D" w:rsidRDefault="00CB0492" w:rsidP="00CB0492">
      <w:pPr>
        <w:pStyle w:val="Paragrafi"/>
        <w:rPr>
          <w:lang w:val="sq-AL"/>
        </w:rPr>
      </w:pPr>
      <w:r w:rsidRPr="00F6743D">
        <w:rPr>
          <w:lang w:val="sq-AL"/>
        </w:rPr>
        <w:t>Ky vendim hyn në fuqi pas botimit në Fletoren Zyrtare.</w:t>
      </w:r>
    </w:p>
    <w:p w:rsidR="00CB0492" w:rsidRDefault="00CB0492" w:rsidP="00CB0492">
      <w:pPr>
        <w:pStyle w:val="Hapesira7"/>
      </w:pPr>
    </w:p>
    <w:p w:rsidR="00CB0492" w:rsidRPr="00F6743D" w:rsidRDefault="00CB0492" w:rsidP="00CB0492">
      <w:pPr>
        <w:pStyle w:val="Autoriteti"/>
        <w:rPr>
          <w:lang w:val="sq-AL"/>
        </w:rPr>
      </w:pPr>
      <w:r w:rsidRPr="00F6743D">
        <w:rPr>
          <w:lang w:val="sq-AL"/>
        </w:rPr>
        <w:t xml:space="preserve">KRYEMINISTRI </w:t>
      </w:r>
    </w:p>
    <w:p w:rsidR="00CB0492" w:rsidRDefault="00CB0492" w:rsidP="00CB0492">
      <w:pPr>
        <w:pStyle w:val="AutoritetiEmer"/>
        <w:rPr>
          <w:lang w:val="sq-AL"/>
        </w:rPr>
      </w:pPr>
      <w:r w:rsidRPr="00F6743D">
        <w:rPr>
          <w:lang w:val="sq-AL"/>
        </w:rPr>
        <w:t xml:space="preserve">Edi </w:t>
      </w:r>
      <w:proofErr w:type="spellStart"/>
      <w:r w:rsidRPr="00F6743D">
        <w:rPr>
          <w:lang w:val="sq-AL"/>
        </w:rPr>
        <w:t>Rama</w:t>
      </w:r>
      <w:proofErr w:type="spellEnd"/>
    </w:p>
    <w:p w:rsidR="000F6EA9" w:rsidRDefault="000F6EA9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18B672B2" wp14:editId="2A5AD7A1">
            <wp:extent cx="5731510" cy="4474309"/>
            <wp:effectExtent l="0" t="0" r="2540" b="2540"/>
            <wp:docPr id="1" name="Picture 4" descr="Aneksi 1 dhe 2 perfundimtar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1.jpg"/>
                    <pic:cNvPicPr/>
                  </pic:nvPicPr>
                  <pic:blipFill>
                    <a:blip r:embed="rId5" cstate="print"/>
                    <a:srcRect l="2502" t="6447" r="3784" b="79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1B622062" wp14:editId="1E80FD63">
            <wp:extent cx="5731510" cy="3950216"/>
            <wp:effectExtent l="0" t="0" r="2540" b="0"/>
            <wp:docPr id="2" name="Picture 7" descr="Aneksi 1 dhe 2 perfundimtar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2.jpg"/>
                    <pic:cNvPicPr/>
                  </pic:nvPicPr>
                  <pic:blipFill>
                    <a:blip r:embed="rId6" cstate="print"/>
                    <a:srcRect l="2793" t="6036" r="4269" b="618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>
      <w:r>
        <w:rPr>
          <w:lang w:eastAsia="sq-AL"/>
        </w:rPr>
        <w:drawing>
          <wp:inline distT="0" distB="0" distL="0" distR="0" wp14:anchorId="37EE1B95" wp14:editId="44A4EDFB">
            <wp:extent cx="5731510" cy="3822000"/>
            <wp:effectExtent l="0" t="0" r="2540" b="7620"/>
            <wp:docPr id="3" name="Picture 8" descr="Aneksi 1 dhe 2 perfundimtar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3.jpg"/>
                    <pic:cNvPicPr/>
                  </pic:nvPicPr>
                  <pic:blipFill>
                    <a:blip r:embed="rId7" cstate="print"/>
                    <a:srcRect l="2548" t="6364" r="4148" b="61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754A5D33" wp14:editId="40E674B3">
            <wp:extent cx="5731510" cy="4189272"/>
            <wp:effectExtent l="0" t="0" r="2540" b="1905"/>
            <wp:docPr id="4" name="Picture 9" descr="Aneksi 1 dhe 2 perfundimtar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4.jpg"/>
                    <pic:cNvPicPr/>
                  </pic:nvPicPr>
                  <pic:blipFill>
                    <a:blip r:embed="rId8" cstate="print"/>
                    <a:srcRect l="2575" t="6405" r="4391" b="66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3E143A3C" wp14:editId="290AE571">
            <wp:extent cx="5731510" cy="3630937"/>
            <wp:effectExtent l="0" t="0" r="2540" b="7620"/>
            <wp:docPr id="5" name="Picture 10" descr="Aneksi 1 dhe 2 perfundimtar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5.jpg"/>
                    <pic:cNvPicPr/>
                  </pic:nvPicPr>
                  <pic:blipFill>
                    <a:blip r:embed="rId9" cstate="print"/>
                    <a:srcRect l="2677" t="6606" r="4565" b="656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2692986E" wp14:editId="60EE851B">
            <wp:extent cx="5731510" cy="3630937"/>
            <wp:effectExtent l="0" t="0" r="2540" b="7620"/>
            <wp:docPr id="6" name="Picture 10" descr="Aneksi 1 dhe 2 perfundimtar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5.jpg"/>
                    <pic:cNvPicPr/>
                  </pic:nvPicPr>
                  <pic:blipFill>
                    <a:blip r:embed="rId9" cstate="print"/>
                    <a:srcRect l="2677" t="6606" r="4565" b="656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618E65FF" wp14:editId="2EEBC60C">
            <wp:extent cx="5731510" cy="3764584"/>
            <wp:effectExtent l="0" t="0" r="2540" b="7620"/>
            <wp:docPr id="7" name="Picture 11" descr="Aneksi 1 dhe 2 perfundimtar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6.jpg"/>
                    <pic:cNvPicPr/>
                  </pic:nvPicPr>
                  <pic:blipFill>
                    <a:blip r:embed="rId10" cstate="print"/>
                    <a:srcRect l="2417" t="6422" r="4548" b="660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/>
    <w:p w:rsidR="000F28C2" w:rsidRDefault="000F28C2"/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1DB7E6BA" wp14:editId="331B23D2">
            <wp:extent cx="5731510" cy="3824149"/>
            <wp:effectExtent l="0" t="0" r="2540" b="5080"/>
            <wp:docPr id="8" name="Picture 12" descr="Aneksi 1 dhe 2 perfundimtar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7.jpg"/>
                    <pic:cNvPicPr/>
                  </pic:nvPicPr>
                  <pic:blipFill>
                    <a:blip r:embed="rId11" cstate="print"/>
                    <a:srcRect l="2677" t="6422" r="4305" b="678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>
      <w:r>
        <w:rPr>
          <w:lang w:eastAsia="sq-AL"/>
        </w:rPr>
        <w:drawing>
          <wp:inline distT="0" distB="0" distL="0" distR="0" wp14:anchorId="4E71D856" wp14:editId="00853E27">
            <wp:extent cx="5731510" cy="3877913"/>
            <wp:effectExtent l="0" t="0" r="2540" b="8890"/>
            <wp:docPr id="9" name="Picture 13" descr="Aneksi 1 dhe 2 perfundimtar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8.jpg"/>
                    <pic:cNvPicPr/>
                  </pic:nvPicPr>
                  <pic:blipFill>
                    <a:blip r:embed="rId12" cstate="print"/>
                    <a:srcRect l="2677" t="6422" r="4435" b="71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6C108E3F" wp14:editId="522DF0D6">
            <wp:extent cx="5731510" cy="3816191"/>
            <wp:effectExtent l="0" t="0" r="2540" b="0"/>
            <wp:docPr id="10" name="Picture 14" descr="Aneksi 1 dhe 2 perfundimtar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09.jpg"/>
                    <pic:cNvPicPr/>
                  </pic:nvPicPr>
                  <pic:blipFill>
                    <a:blip r:embed="rId13" cstate="print"/>
                    <a:srcRect l="2547" t="6422" r="4290" b="71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5B961E9C" wp14:editId="29211D4A">
            <wp:extent cx="5731510" cy="3877913"/>
            <wp:effectExtent l="0" t="0" r="2540" b="8890"/>
            <wp:docPr id="11" name="Picture 15" descr="Aneksi 1 dhe 2 perfundimtar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0.jpg"/>
                    <pic:cNvPicPr/>
                  </pic:nvPicPr>
                  <pic:blipFill>
                    <a:blip r:embed="rId14" cstate="print"/>
                    <a:srcRect l="2547" t="6055" r="4290" b="75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63271421" wp14:editId="6D3C12D2">
            <wp:extent cx="5731510" cy="3902791"/>
            <wp:effectExtent l="0" t="0" r="2540" b="2540"/>
            <wp:docPr id="12" name="Picture 16" descr="Aneksi 1 dhe 2 perfundimtar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1.jpg"/>
                    <pic:cNvPicPr/>
                  </pic:nvPicPr>
                  <pic:blipFill>
                    <a:blip r:embed="rId15" cstate="print"/>
                    <a:srcRect l="2417" t="6055" r="4160" b="60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>
      <w:r>
        <w:rPr>
          <w:lang w:eastAsia="sq-AL"/>
        </w:rPr>
        <w:drawing>
          <wp:inline distT="0" distB="0" distL="0" distR="0" wp14:anchorId="64657297" wp14:editId="22EA0152">
            <wp:extent cx="5731510" cy="3903567"/>
            <wp:effectExtent l="0" t="0" r="2540" b="1905"/>
            <wp:docPr id="13" name="Picture 17" descr="Aneksi 1 dhe 2 perfundimtar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2.jpg"/>
                    <pic:cNvPicPr/>
                  </pic:nvPicPr>
                  <pic:blipFill>
                    <a:blip r:embed="rId16" cstate="print"/>
                    <a:srcRect l="2417" t="6606" r="4290" b="695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01FF708A" wp14:editId="3F8D00FA">
            <wp:extent cx="5731510" cy="3891804"/>
            <wp:effectExtent l="0" t="0" r="2540" b="0"/>
            <wp:docPr id="14" name="Picture 18" descr="Aneksi 1 dhe 2 perfundimtar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3.jpg"/>
                    <pic:cNvPicPr/>
                  </pic:nvPicPr>
                  <pic:blipFill>
                    <a:blip r:embed="rId17" cstate="print"/>
                    <a:srcRect l="2417" t="6422" r="4290" b="62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44895EEE" wp14:editId="650BABA6">
            <wp:extent cx="5731510" cy="3451559"/>
            <wp:effectExtent l="0" t="0" r="2540" b="0"/>
            <wp:docPr id="15" name="Picture 19" descr="Aneksi 1 dhe 2 perfundimtar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4.jpg"/>
                    <pic:cNvPicPr/>
                  </pic:nvPicPr>
                  <pic:blipFill>
                    <a:blip r:embed="rId18" cstate="print"/>
                    <a:srcRect l="2677" t="6239" r="4305" b="2733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lastRenderedPageBreak/>
        <w:drawing>
          <wp:inline distT="0" distB="0" distL="0" distR="0" wp14:anchorId="21485AC2" wp14:editId="6FCE7733">
            <wp:extent cx="5731510" cy="4470698"/>
            <wp:effectExtent l="0" t="0" r="2540" b="6350"/>
            <wp:docPr id="16" name="Picture 20" descr="Aneksi 1 dhe 2 perfundimtar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5.jpg"/>
                    <pic:cNvPicPr/>
                  </pic:nvPicPr>
                  <pic:blipFill>
                    <a:blip r:embed="rId19" cstate="print"/>
                    <a:srcRect l="2547" t="7339" r="2132" b="660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F28C2" w:rsidRDefault="000F28C2">
      <w:r>
        <w:rPr>
          <w:lang w:eastAsia="sq-AL"/>
        </w:rPr>
        <w:drawing>
          <wp:inline distT="0" distB="0" distL="0" distR="0" wp14:anchorId="000D1158" wp14:editId="105EFF37">
            <wp:extent cx="5731510" cy="3795044"/>
            <wp:effectExtent l="0" t="0" r="2540" b="0"/>
            <wp:docPr id="17" name="Picture 21" descr="Aneksi 1 dhe 2 perfundimtar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6.jpg"/>
                    <pic:cNvPicPr/>
                  </pic:nvPicPr>
                  <pic:blipFill>
                    <a:blip r:embed="rId20" cstate="print"/>
                    <a:srcRect l="2547" t="5505" r="1950" b="697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>
      <w:r>
        <w:rPr>
          <w:lang w:eastAsia="sq-AL"/>
        </w:rPr>
        <w:lastRenderedPageBreak/>
        <w:drawing>
          <wp:inline distT="0" distB="0" distL="0" distR="0" wp14:anchorId="126DBB22" wp14:editId="16B0D0EF">
            <wp:extent cx="5731510" cy="3585027"/>
            <wp:effectExtent l="0" t="0" r="2540" b="0"/>
            <wp:docPr id="18" name="Picture 22" descr="Aneksi 1 dhe 2 perfundimtar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dhe 2 perfundimtar_Page_17.jpg"/>
                    <pic:cNvPicPr/>
                  </pic:nvPicPr>
                  <pic:blipFill>
                    <a:blip r:embed="rId21" cstate="print"/>
                    <a:srcRect l="1949" t="5875" r="2069" b="170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C2" w:rsidRDefault="000F28C2"/>
    <w:p w:rsidR="00012AC6" w:rsidRPr="004225F8" w:rsidRDefault="00012AC6" w:rsidP="00012AC6">
      <w:pPr>
        <w:pStyle w:val="Paragrafi"/>
        <w:ind w:firstLine="0"/>
        <w:jc w:val="center"/>
        <w:rPr>
          <w:rFonts w:eastAsia="Times New Roman"/>
          <w:color w:val="000000"/>
          <w:sz w:val="20"/>
          <w:szCs w:val="20"/>
          <w:lang w:val="sq-AL"/>
        </w:rPr>
      </w:pPr>
      <w:r w:rsidRPr="004225F8">
        <w:rPr>
          <w:rFonts w:eastAsia="Times New Roman"/>
          <w:color w:val="000000"/>
          <w:sz w:val="20"/>
          <w:szCs w:val="20"/>
          <w:lang w:val="sq-AL"/>
        </w:rPr>
        <w:t>ANEKSI 1/A</w:t>
      </w:r>
    </w:p>
    <w:p w:rsidR="00012AC6" w:rsidRDefault="00012AC6" w:rsidP="00012AC6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 w:rsidRPr="004225F8">
        <w:rPr>
          <w:rFonts w:eastAsia="Times New Roman"/>
          <w:color w:val="000000"/>
          <w:sz w:val="20"/>
          <w:szCs w:val="20"/>
          <w:lang w:val="sq-AL"/>
        </w:rPr>
        <w:t>PLANI 3-VJEÇAR I ZONAVE MINERARE TË KËRKIM-ZBULIMIT</w:t>
      </w:r>
    </w:p>
    <w:p w:rsidR="00012AC6" w:rsidRPr="00012AC6" w:rsidRDefault="00012AC6" w:rsidP="00012AC6">
      <w:pPr>
        <w:pStyle w:val="Paragrafi"/>
        <w:ind w:firstLine="0"/>
        <w:jc w:val="center"/>
        <w:rPr>
          <w:rFonts w:eastAsia="Times New Roman"/>
          <w:i/>
          <w:spacing w:val="-4"/>
          <w:szCs w:val="24"/>
          <w:lang w:val="sq-AL" w:eastAsia="en-GB"/>
        </w:rPr>
      </w:pPr>
      <w:r w:rsidRPr="00012AC6">
        <w:rPr>
          <w:rFonts w:eastAsia="Times New Roman"/>
          <w:i/>
          <w:spacing w:val="-4"/>
          <w:szCs w:val="24"/>
          <w:lang w:val="sq-AL" w:eastAsia="en-GB"/>
        </w:rPr>
        <w:t xml:space="preserve">(Shtuar me </w:t>
      </w:r>
      <w:proofErr w:type="spellStart"/>
      <w:r w:rsidRPr="00012AC6">
        <w:rPr>
          <w:rFonts w:eastAsia="Times New Roman"/>
          <w:i/>
          <w:spacing w:val="-4"/>
          <w:szCs w:val="24"/>
          <w:lang w:val="sq-AL" w:eastAsia="en-GB"/>
        </w:rPr>
        <w:t>VKM</w:t>
      </w:r>
      <w:proofErr w:type="spellEnd"/>
      <w:r w:rsidRPr="00012AC6">
        <w:rPr>
          <w:rFonts w:eastAsia="Times New Roman"/>
          <w:i/>
          <w:spacing w:val="-4"/>
          <w:szCs w:val="24"/>
          <w:lang w:val="sq-AL" w:eastAsia="en-GB"/>
        </w:rPr>
        <w:t xml:space="preserve"> nr. 751, datë 26.10.2016)</w:t>
      </w:r>
    </w:p>
    <w:p w:rsidR="00012AC6" w:rsidRPr="004225F8" w:rsidRDefault="00012AC6" w:rsidP="00012AC6">
      <w:pPr>
        <w:pStyle w:val="Paragrafi"/>
        <w:ind w:firstLine="0"/>
        <w:rPr>
          <w:rFonts w:eastAsia="Times New Roman"/>
          <w:spacing w:val="-4"/>
          <w:sz w:val="14"/>
          <w:szCs w:val="24"/>
          <w:lang w:val="sq-AL" w:eastAsia="en-GB"/>
        </w:rPr>
      </w:pPr>
    </w:p>
    <w:tbl>
      <w:tblPr>
        <w:tblW w:w="5546" w:type="pct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561"/>
        <w:gridCol w:w="386"/>
        <w:gridCol w:w="617"/>
        <w:gridCol w:w="773"/>
        <w:gridCol w:w="579"/>
        <w:gridCol w:w="629"/>
        <w:gridCol w:w="711"/>
        <w:gridCol w:w="787"/>
        <w:gridCol w:w="787"/>
        <w:gridCol w:w="553"/>
        <w:gridCol w:w="392"/>
        <w:gridCol w:w="1145"/>
        <w:gridCol w:w="1259"/>
      </w:tblGrid>
      <w:tr w:rsidR="00A161F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N.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r</w:t>
            </w: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end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i z</w:t>
            </w: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onës 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Qarku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 Bashkia</w:t>
            </w:r>
          </w:p>
        </w:tc>
        <w:tc>
          <w:tcPr>
            <w:tcW w:w="241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TË DHËNA PËR VENDBURIMIN 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KOORDINATAT E ZONËS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Emri i vendburimit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Lloji i mineralit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Rezervat gjeologjike në ton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Cilësia në %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Lloji i veprimtarisë minerare kërkim-zbulim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Lloji i zonës minerare konkurruese dhe/ose e hapur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Sipërfaqja e zonës km</w:t>
            </w: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Pika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Y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X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Elbasan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Librazhd-Përrenjas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Polis-Librazhd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Bakër-ar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85.03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4441891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4562090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4447939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4555953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4445893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4555842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4442697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4557694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4439810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4553837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4438928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4551703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4442000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4547227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4445378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4543993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4442617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4539031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4442401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4543704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4439758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4546536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4438315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4549606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4436811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4552635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4435613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4555900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4436124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4558757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4438283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4560588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615/1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Mejdan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10.83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4429080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4694704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4429718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4693168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4430124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4693712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4430276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4693712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4430276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4691190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4432394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4691190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4433962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4693209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4434335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4694511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4432172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4694511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4432172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4693618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4431258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4693618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4430508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4693761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4429952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4695304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698/1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Tpla-Dege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12.09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4425631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4684116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4427478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4683378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4427789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4680807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4426086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4678905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4424066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4680238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521/2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Berishe-Kam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9.36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4432397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4680152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4435566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4680929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4437697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4681250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4437996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4679367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4432390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4678765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557/1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>
              <w:rPr>
                <w:rFonts w:ascii="Garamond" w:eastAsia="Times New Roman" w:hAnsi="Garamond"/>
                <w:sz w:val="16"/>
                <w:szCs w:val="16"/>
              </w:rPr>
              <w:t>Mjekë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r Bardh</w:t>
            </w:r>
            <w:r>
              <w:rPr>
                <w:rFonts w:ascii="Garamond" w:eastAsia="Times New Roman" w:hAnsi="Garamond"/>
                <w:sz w:val="16"/>
                <w:szCs w:val="16"/>
              </w:rPr>
              <w:t>ë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3.42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4443833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4680587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4441667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4680823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4442943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4682046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4443855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4682508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4444796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4682954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4444809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4682742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4445157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4682790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4445314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4682498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4444078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4681800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107/1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Kostur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9.18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4438460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4676908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4438868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4676157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4439630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4676643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4676753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4442115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4677580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4442593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4676516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4438336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4674321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4437858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4675164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4437171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4675053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4436859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4673671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4436144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4673678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4436468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4674962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4436710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4675458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4437034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4676148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337/1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Vlorë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Finiq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Malçani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Gurë gëlqerorë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2.02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4434106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4411099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4411099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4409089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4435112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4409089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4435112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4410094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4434106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4410094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4434106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4411099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337/2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Vlorë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Finiq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Qesarat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Gurë gëlqerorë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4431789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4406234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4432676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4406513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4404939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4431648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4404438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4405243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4431881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4405540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4431789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4406234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337/3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Vlorë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Finiq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Grave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Gurë gëlqerorë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4429469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4408848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4430975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4408848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4430979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4407345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4430007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4407345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4430007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4407842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4429469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4407842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337/4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Vlorë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Finiq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Karroq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Gurë gëlqerorë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4436053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4403577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4436952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4403340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4436327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4401454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4435110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4401714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4435307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4402486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4435859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4402344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11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337/5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Vlorë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Finiq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Grazhdan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Gurë gëlqerorë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2.07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4435842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4409483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4437184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4409483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4437184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4407871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4436020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4407871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4436020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4408394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4408394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4409483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684/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Tropo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jë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 xml:space="preserve">Shtegu i 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Rragamit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Kro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Konkurr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3.00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4437174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4690704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4436235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4690704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4436235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4692746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4437883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4692746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4437883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4691813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4437472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4691086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13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599/1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Maja e Dhint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2.57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4432563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4691353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4433508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4692579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4434166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4691948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4691718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4690360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4432563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4690360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14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652/1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Qafa e Milise 1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7190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Cr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=24.87 %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4434246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4690219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4435344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4690219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4435344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4689937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4435981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4689937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4435981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4688961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4434246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4688961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15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675/1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Rragam 3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4429150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4691127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4430622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4691127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4430622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4689768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4429150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4689768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16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668/1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Qafë Prush 5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1.51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4447223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4685637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4447585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4685637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4447585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4685972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4448792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4685586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4448792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4684787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4447223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4684787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625/1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Pac 5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4434473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4685380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4435945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4685380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4435945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4684021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4434473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4684021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18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652/2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Tropojë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Qafa e Milise 1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2.50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4435592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4690305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4435592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4689977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4689977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4688965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4437946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4688965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4437099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4690584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4436249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4690584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4436249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4690305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19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713/1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Pukë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Vrith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4404013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4646998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4403978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4647583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4405621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4647866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4405742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4647287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20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163/1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Qarr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69000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Cu = 1.2 %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4449194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4682986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4450666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4682986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4450666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4681626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4449194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4681626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21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157/1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Qaf Ahmati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69000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Cu = 2.5 %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1.94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4451422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4680280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4452849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4680262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4452849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4678903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4451442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4678902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Has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Kodra e Vates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70000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Cu = 0.8 % 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3.09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4439454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4676619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4439104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4677700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4442059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4678335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4442217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4677701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4442098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4677630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4440719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4676809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23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85/1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Fushë-Arrës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Flet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13500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Cu = 0.3-1.2 %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3.25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4427646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4664319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4431210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4666212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4431506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4665320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4427995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4663695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24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114/1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Pukë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Lajthize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42300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Cu = 0.7-1.5 %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2.50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4406411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4659338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4406789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4660261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4409096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4659497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4408677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4658511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25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894/1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Pukë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Lumzi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Xham vullkanik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500000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SiO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=64.9-66.4 %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4419364</w:t>
            </w:r>
          </w:p>
        </w:tc>
        <w:tc>
          <w:tcPr>
            <w:tcW w:w="63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4655842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4420836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4655842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4420836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4654483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4419364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4654483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26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516/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1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Di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bër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Bulqiz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ë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 xml:space="preserve">Veriu i 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Ternoves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Kro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m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-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zbulimi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Konkuru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ese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2.00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4442508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4591605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4443980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4591605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4443980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4590246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4442508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4590246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516/2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Lindja e Ternoves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2.81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4443310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4589050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4445949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4589050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4445949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4590114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4443310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4590114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28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522/2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Lindja e Pyllit t</w:t>
            </w:r>
            <w:r>
              <w:rPr>
                <w:rFonts w:ascii="Garamond" w:eastAsia="Times New Roman" w:hAnsi="Garamond"/>
                <w:sz w:val="16"/>
                <w:szCs w:val="16"/>
              </w:rPr>
              <w:t>ë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Zi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76.00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4442906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4587667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4444187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4587667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4444187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4587810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4444558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4587946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4444558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4588966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4442913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4588966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29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425/1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Korçë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Pogradec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Debrove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Fe-Ni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3850000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Fe = 27.9 % Ni = 0.8 %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3.35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4453545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4542448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4454901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4540527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4456133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4541076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4454806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4543167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30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736/1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Trebisht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Mangan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10000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MnO=9.6-14.9 %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1.50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4459868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4585867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4460993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4585867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4461181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4584631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4459878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4584631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31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733/1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Gjinovec 2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Mangan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30100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MnO =20-25 %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2.01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4459685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4584120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4460645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4582467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4461891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4582467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4460873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4584120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32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419/1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Pukë 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Qerret - Kçire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Hekur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2000000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TiO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= 0.1-0.4 % Fe = 14.24 % 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2.01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4403666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4655112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4404411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4653777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4405555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4654414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4404793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4655761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33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779/1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Elbasan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Peqin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Galush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Qymyr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685000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Fuqia kalorifike = 3792 kkal/kg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12.70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4401000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4553350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4403000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4552750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4403000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4551500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4401000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4550000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4399500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4548500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4398500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4548500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4399000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4552000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34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781/1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Tiranë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Vorë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Marikaj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Qymyr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87393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Fuqia kalorifike = 2600 - 4200 kkal/kg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2.25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4385000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4582000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4385000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4583500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4386500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4583500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4386500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4582000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35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516/3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Zerqan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1.88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4590266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4442005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4588634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4440855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4588632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4440843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4590266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36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636/1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Dibër 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Maja Kaculit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5.35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4438663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4595345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4440663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4595345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4440566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4592379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4438663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4592845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37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405/1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Elbasan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Belsh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Deshiran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Gips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Mbi 1000000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CaSO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4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perscript"/>
              </w:rPr>
              <w:t xml:space="preserve">. 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2H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O = 70-90 %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3.24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4409105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4527177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4411732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4528802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4412317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4527903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4409577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4526300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38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542/1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Elbasan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Prrenjas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Rrajcë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4462427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4548729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4462092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4549985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4463014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4549985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4463014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4550568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4463955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4550568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4463955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4548962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39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693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Bulqizë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Takimi i parë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2400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Cr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 xml:space="preserve">3 = 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45 %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4438468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4603908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4439940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4603908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4439940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4602549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4438468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4602549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40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602/1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Dibër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Jugu i Hurdhes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2.002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4436065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4606540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4437537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4606540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4437537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4605180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4436065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4605180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41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566/1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ës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lastRenderedPageBreak/>
              <w:t>Kukës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Surroj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-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7.01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4440984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4652166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4441863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4654355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4442885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4654084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4443178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4651555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4443134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4650750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4442585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4650647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4441964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4650635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4441858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4650151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4440964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4650161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73/1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Kukës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Asdre-Petkaj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Bakër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21000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Cu = 1.1%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17.001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4434703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4663822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4431959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4664864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4433638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4666569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4434833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4665574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4665704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4435302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4667326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4436733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4667390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4439629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4666108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4439126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4663468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4436889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4664009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4437946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4665066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4437507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4665040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4436585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4664083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4435000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4664474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43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587/1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Pukë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Livadh Kabash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Krom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2000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Cr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>O</w:t>
            </w:r>
            <w:r w:rsidRPr="004225F8">
              <w:rPr>
                <w:rFonts w:ascii="Garamond" w:eastAsia="Times New Roman" w:hAnsi="Garamond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= 20-25 %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4410814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4653987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4412286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4653987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4412286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4652628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4410814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4652628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315/1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Shkodër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Pukë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Fushe Laje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Gur Dekorativ (Gabro Traktolite)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Kërkim-zbulimi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Konkurruese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2.11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4410267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4649517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4411303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4649517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4411300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4647475</w:t>
            </w:r>
          </w:p>
        </w:tc>
      </w:tr>
      <w:tr w:rsidR="00012AC6" w:rsidRPr="004225F8" w:rsidTr="00A161F6">
        <w:trPr>
          <w:trHeight w:val="139"/>
          <w:jc w:val="center"/>
        </w:trPr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4410267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4647479</w:t>
            </w:r>
          </w:p>
        </w:tc>
      </w:tr>
    </w:tbl>
    <w:p w:rsidR="00012AC6" w:rsidRPr="004225F8" w:rsidRDefault="00012AC6" w:rsidP="00012AC6">
      <w:pPr>
        <w:pStyle w:val="Paragrafi"/>
        <w:ind w:firstLine="0"/>
        <w:rPr>
          <w:rFonts w:eastAsia="Times New Roman"/>
          <w:color w:val="000000"/>
          <w:sz w:val="16"/>
          <w:szCs w:val="16"/>
          <w:lang w:val="sq-AL"/>
        </w:rPr>
      </w:pPr>
    </w:p>
    <w:p w:rsidR="00012AC6" w:rsidRPr="004225F8" w:rsidRDefault="00012AC6" w:rsidP="00012AC6">
      <w:pPr>
        <w:pStyle w:val="Paragrafi"/>
        <w:ind w:firstLine="0"/>
        <w:jc w:val="center"/>
        <w:rPr>
          <w:rFonts w:eastAsia="Times New Roman"/>
          <w:bCs/>
          <w:color w:val="000000"/>
          <w:sz w:val="20"/>
          <w:szCs w:val="20"/>
          <w:lang w:val="sq-AL"/>
        </w:rPr>
      </w:pPr>
      <w:r w:rsidRPr="004225F8">
        <w:rPr>
          <w:rFonts w:eastAsia="Times New Roman"/>
          <w:color w:val="000000"/>
          <w:sz w:val="20"/>
          <w:szCs w:val="20"/>
          <w:lang w:val="sq-AL"/>
        </w:rPr>
        <w:t>ANEKSI 1/A</w:t>
      </w:r>
    </w:p>
    <w:p w:rsidR="00012AC6" w:rsidRPr="004225F8" w:rsidRDefault="00012AC6" w:rsidP="00012AC6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 w:rsidRPr="004225F8">
        <w:rPr>
          <w:rFonts w:eastAsia="Times New Roman"/>
          <w:bCs/>
          <w:color w:val="000000"/>
          <w:sz w:val="20"/>
          <w:szCs w:val="20"/>
          <w:lang w:val="sq-AL"/>
        </w:rPr>
        <w:t>ZONAT E SHFRYTËZIMIT</w:t>
      </w:r>
    </w:p>
    <w:p w:rsidR="00012AC6" w:rsidRPr="004225F8" w:rsidRDefault="00012AC6" w:rsidP="00012AC6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tbl>
      <w:tblPr>
        <w:tblW w:w="5596" w:type="pct"/>
        <w:tblInd w:w="-460" w:type="dxa"/>
        <w:tblLayout w:type="fixed"/>
        <w:tblLook w:val="04A0" w:firstRow="1" w:lastRow="0" w:firstColumn="1" w:lastColumn="0" w:noHBand="0" w:noVBand="1"/>
      </w:tblPr>
      <w:tblGrid>
        <w:gridCol w:w="630"/>
        <w:gridCol w:w="500"/>
        <w:gridCol w:w="454"/>
        <w:gridCol w:w="607"/>
        <w:gridCol w:w="623"/>
        <w:gridCol w:w="571"/>
        <w:gridCol w:w="982"/>
        <w:gridCol w:w="653"/>
        <w:gridCol w:w="591"/>
        <w:gridCol w:w="556"/>
        <w:gridCol w:w="653"/>
        <w:gridCol w:w="653"/>
        <w:gridCol w:w="510"/>
        <w:gridCol w:w="607"/>
        <w:gridCol w:w="863"/>
        <w:gridCol w:w="627"/>
      </w:tblGrid>
      <w:tr w:rsidR="00A161F6" w:rsidRPr="004225F8" w:rsidTr="00A161F6">
        <w:trPr>
          <w:trHeight w:val="139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color w:val="000000"/>
                <w:sz w:val="16"/>
                <w:szCs w:val="16"/>
              </w:rPr>
              <w:t xml:space="preserve">Nr. 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bookmarkStart w:id="2" w:name="RANGE!B4:N241"/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Zona</w:t>
            </w:r>
            <w:bookmarkEnd w:id="2"/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Vendburimi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Minerali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Rezervat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Cilësia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Lloji i zonës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Veprimtaria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Sip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min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km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Prodhimi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Investimi min</w:t>
            </w:r>
          </w:p>
        </w:tc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Sip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km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4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KOORDINATAT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483/6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Xibrak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52.6 %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0.05075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Pika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4559330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4432090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4559480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4432060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4559770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4432090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4559770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4432210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4559480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4432200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4559470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4432140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4559350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4432190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346/6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Grykë Zezë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3340000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13.39% Al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0.464925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4629723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4387152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4630333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4387348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4630140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4388029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4629481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4387786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34/2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Krekez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1000000 m</w:t>
            </w:r>
            <w:r w:rsidRPr="0050051E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Al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9.85-13.32 %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0.281682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4421483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4414832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4421530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4414939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4421223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4415219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4421057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4415289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4420973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4415235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4420827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4415234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4420504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4415475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4420407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4415365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4420556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4415140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4420688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4414871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4420978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4415135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4421043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4414991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4421260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4414900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Tiranë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Thanasaj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Zhure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mbi 35% SiO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0.023155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4548994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4386690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4548861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4386633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4548951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4386473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4549054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4386530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371/3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Floq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52.7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0.123669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4487270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4473530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4487430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4473770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4487358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4474287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4487140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4474086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474/1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Fier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Ada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Zhure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37 - 40 % SiO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0.0863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4499200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4373700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4499500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4373660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4499400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4373960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4499090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4373990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82/6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Dibër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Kastriot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3238000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Al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11-16%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0.224909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4620816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4448045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4620641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4447744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4621230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4447411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4621374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4447708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80/6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Dibër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Dohoshisht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1480000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Al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12%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0.157538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4615077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4450140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4615344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4450530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4615088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4450733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4614809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4450332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Tropojë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Zym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Cr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24%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0.402977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4693303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4437511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4692981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4437107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4693557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4436515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4693844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4436896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12/1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Kukës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Gostil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94000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Al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8-12 %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0.202241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4657884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4452111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4657556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4451897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4657858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4451474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4658184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4451726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298/1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Manati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Gur dekorativ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3471000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R. Shtypje 860 kg/cm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0.273823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4626360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4389922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4626360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43907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4626019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4390725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4626019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4389922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301/6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Tresh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Gur dekorativ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1000000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R. Shtypje 950 kg/cm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0.263106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4625578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4390804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4625147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4391446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4624879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4391287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4625292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4390593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372/6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Shushice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5000000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CaO 53%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0.201042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4551210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4428320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4551025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4428009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4551518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4427715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4551684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4428020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192/6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Derstile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Bazalte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3000000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SiO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46.9%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0.113994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4546148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4432230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4545997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4432037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4546354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4431712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4546494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4431894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201/6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Shushicë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Bazalte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5000000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SiO</w:t>
            </w:r>
            <w:r w:rsidRPr="00623521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46.9%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0.230664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4551336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4429325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4551095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4551523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4428628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4551777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4428936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810/6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Kuqan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Rë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ra kuarcore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1000000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SiO</w:t>
            </w:r>
            <w:r w:rsidRPr="00E91118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68.1%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0.225432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4547499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4421142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4547307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4420987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4547370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4420498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4547589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4420307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4547780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4420552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Argjil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879300 m</w:t>
            </w:r>
            <w:r w:rsidRPr="0050051E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Al2O</w:t>
            </w:r>
            <w:r w:rsidRPr="00E91118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12.54%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0.183106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4496753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4479336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4496310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4479791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4496104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4479582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4496552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4479135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Shkodër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Rasek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 i mermerizuar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200000 m</w:t>
            </w:r>
            <w:r w:rsidRPr="0050051E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48%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0.784852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4667646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4383130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4668248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4382965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4668275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4383718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4669083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4383647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4669140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4384121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4668441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4384244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4668257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4383758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4667740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4383693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56/8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Berat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Zogasi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Ranor silicor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300000 m</w:t>
            </w:r>
            <w:r w:rsidRPr="0050051E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62.3% SiO</w:t>
            </w:r>
            <w:r w:rsidRPr="00E91118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0.030788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4485125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4438225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4485250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4438140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4485360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4438350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4485265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4438410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213/6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Kodër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Thumane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1200000 m</w:t>
            </w:r>
            <w:r w:rsidRPr="0050051E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CaO 54.55%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0.065956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4602874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4393869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4603401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4393793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4603266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4394015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4603096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4393970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4602920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4393971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121/6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Tiranë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Zall Herr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1950000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CaO 52%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0.241339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4586283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4403422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4586719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4403024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4587002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4403285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4586495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4403738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253/6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Kodra e Kojlikes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3 400 000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44.40 %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0.345975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4602920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4392550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4603490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4392550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4603490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4392830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4603400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4393185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4602920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4393185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389/6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Rrajce-Luqine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25-35% Cr</w:t>
            </w:r>
            <w:r w:rsidRPr="00C402DB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O</w:t>
            </w:r>
            <w:r w:rsidRPr="00C402DB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3.491202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4553230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4462110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4462555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4552320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4462730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4551690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4463280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4551212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4463500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4551035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4461865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4461425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690/6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Katjel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0.10829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4544224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4463755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4463866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4544450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4463970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4544224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4464150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738/6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Kukës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Përroi i Sefallit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700 000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47 %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0.020491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4668635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4449516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4668547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4449577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4668457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4449402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4668538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4449341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48/7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Kukës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Kepenek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112 000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17.5-33% Cr2O3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1.684288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4681750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4439645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4441245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4441545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4681650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4681650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4441925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4681450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4441925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4681450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4681175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4680750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4441475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4680950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4441175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4680950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4440745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4680450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4440695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4680549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4440375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4681450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4439495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132/6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Mborje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750 000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44.5 %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0.20347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4495409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4483262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4495400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4484062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4495151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4484059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4483257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376/9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Berat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U Vajgurore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52.76%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0.36469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4511686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4402696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4511686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4403173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4510913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4402908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4510838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4402462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278/2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Delvinë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Bajkaj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1912000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53.67%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0.095625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4424850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4416525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4424850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4416700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4424400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4416700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4424350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4416575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4424400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4416475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454/1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Delvinë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Mesopotam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54.34%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4423000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4421075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4422925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4420975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4423175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4420925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4423200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4421025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289/6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Stan Karbunare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100000 m3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45.42-54.64%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0.039963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4393528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4393522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4531816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4393528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4393494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4393469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4393501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4393457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4393469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4393457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4393420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4393413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4393410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4531961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4393404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4532182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4393378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4393381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4393407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4532328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4393422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4532338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4393437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4532303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4393440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4393445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4393469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4393518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4532176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4393438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4532035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4393513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4532010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4393464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4531902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4393458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4393481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4393533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4393531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277/6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Dibër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Qafë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-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Bualli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0.984252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4593633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4433189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4593279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4433112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4592990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44319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55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4593827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4431870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4594064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4433008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4593897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4432986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324/6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Pishkash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38% Cr2O3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0.149697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4551981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4460000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4552105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4459826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4552152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4459733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4552500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4459500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4552650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4459700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4552050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4460075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419/6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Kukës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Gurore Fierzë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Gur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10000000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51%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0.071367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4684867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4419727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4685051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4419678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4685175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4419763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4685285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4419992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4685230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4420026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4684990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4419899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62/7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Dibër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Zogjaj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1200000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51% CaO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0.10311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4605246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4447434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4605216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4447692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4604816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4447634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4604860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4447378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152/1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Përmet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Benja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Ranor silicor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150000 m3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54.6% SiO</w:t>
            </w:r>
            <w:r w:rsidRPr="00C402DB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4469927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4436899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4469968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4437075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4470057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4437178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4470125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4437294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4470165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4437382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4470005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4437365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4469920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4437194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4469880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4436910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361/3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kodër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Koplik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Zhure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35 % SiO</w:t>
            </w:r>
            <w:r w:rsidRPr="00C402DB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0.0872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4679108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4371058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4679264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4371546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4679160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4371599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4371218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361/2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Sh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kodër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Pjetroshani 1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Zhure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240000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35 % SiO</w:t>
            </w:r>
            <w:r w:rsidRPr="00C402DB">
              <w:rPr>
                <w:rFonts w:ascii="Garamond" w:eastAsia="Times New Roman" w:hAnsi="Garamond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4678889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4370429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4370512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4678867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4370592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4678864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4370671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4678906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4370747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4678938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4370791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4678819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4370826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4678740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4370737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4678754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4370711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4678731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4370632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4678656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4370570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169/6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Pogradec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Trebinje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Ranor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21.0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0.2644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4531759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4462903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4532296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4462925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4532393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4463537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4531783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4463246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377/6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Pishkash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0.1024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4549521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4461476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4549508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4461246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4549970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4460960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4461285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4549750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4461439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35/5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Elbasan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Cervenake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Hekur-nikel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105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0.1154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4535193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4468590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4535675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4468325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4535775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4468500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4535393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4468765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70/9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Brataj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Gëlqeror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i mermerizuar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m</w:t>
            </w:r>
            <w:r w:rsidRPr="000813FB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28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1.3291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4462245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4383332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4462548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4384444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4462032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4384667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4461756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4384331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4460902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4384830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4460496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4384396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4461046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4383959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4461373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4384354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4461520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4384215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4461603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4383693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231/6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Dibër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Fushë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-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Lopë, Trupi nr. 1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Krom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Konkurruese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Shfrytëzim</w:t>
            </w: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1 000 ton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8.4 mln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4590906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4440294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4590917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4440466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4591182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4440463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4591171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4440696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4591337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4440685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4591334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4440911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4591134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4440895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4591134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4440813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4590944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4440879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4590755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4440511</w:t>
            </w:r>
          </w:p>
        </w:tc>
      </w:tr>
      <w:tr w:rsidR="00012AC6" w:rsidRPr="004225F8" w:rsidTr="00A161F6">
        <w:trPr>
          <w:trHeight w:val="139"/>
        </w:trPr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4590757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AC6" w:rsidRPr="004225F8" w:rsidRDefault="00012AC6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4440294</w:t>
            </w:r>
          </w:p>
        </w:tc>
      </w:tr>
    </w:tbl>
    <w:p w:rsidR="00012AC6" w:rsidRPr="004225F8" w:rsidRDefault="00012AC6" w:rsidP="00012AC6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:rsidR="00012AC6" w:rsidRPr="004225F8" w:rsidRDefault="00012AC6" w:rsidP="00012AC6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:rsidR="000F28C2" w:rsidRDefault="000F28C2"/>
    <w:p w:rsidR="000F28C2" w:rsidRPr="000F28C2" w:rsidRDefault="000F28C2" w:rsidP="000F28C2">
      <w:pPr>
        <w:widowControl w:val="0"/>
        <w:spacing w:after="0" w:line="240" w:lineRule="auto"/>
        <w:jc w:val="center"/>
        <w:rPr>
          <w:rFonts w:ascii="Garamond" w:eastAsia="MS Mincho" w:hAnsi="Garamond" w:cs="CG Times"/>
          <w:noProof w:val="0"/>
          <w:sz w:val="24"/>
        </w:rPr>
      </w:pPr>
      <w:r w:rsidRPr="000F28C2">
        <w:rPr>
          <w:rFonts w:ascii="Garamond" w:eastAsia="MS Mincho" w:hAnsi="Garamond" w:cs="CG Times"/>
          <w:noProof w:val="0"/>
          <w:sz w:val="24"/>
        </w:rPr>
        <w:t xml:space="preserve">ANEKSI </w:t>
      </w:r>
      <w:proofErr w:type="spellStart"/>
      <w:r w:rsidRPr="000F28C2">
        <w:rPr>
          <w:rFonts w:ascii="Garamond" w:eastAsia="MS Mincho" w:hAnsi="Garamond" w:cs="CG Times"/>
          <w:noProof w:val="0"/>
          <w:sz w:val="24"/>
        </w:rPr>
        <w:t>II</w:t>
      </w:r>
      <w:proofErr w:type="spellEnd"/>
    </w:p>
    <w:p w:rsidR="000F28C2" w:rsidRPr="000F28C2" w:rsidRDefault="000F28C2" w:rsidP="000F28C2">
      <w:pPr>
        <w:widowControl w:val="0"/>
        <w:spacing w:after="0" w:line="240" w:lineRule="auto"/>
        <w:jc w:val="center"/>
        <w:rPr>
          <w:rFonts w:ascii="Garamond" w:eastAsia="MS Mincho" w:hAnsi="Garamond" w:cs="CG Times"/>
          <w:noProof w:val="0"/>
          <w:sz w:val="24"/>
        </w:rPr>
      </w:pPr>
      <w:r w:rsidRPr="000F28C2">
        <w:rPr>
          <w:rFonts w:ascii="Garamond" w:eastAsia="MS Mincho" w:hAnsi="Garamond" w:cs="CG Times"/>
          <w:noProof w:val="0"/>
          <w:sz w:val="24"/>
        </w:rPr>
        <w:t>ZONAT E RREZIKSHME MINERARE</w:t>
      </w:r>
    </w:p>
    <w:p w:rsidR="000F28C2" w:rsidRDefault="000F28C2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665"/>
        <w:gridCol w:w="1481"/>
        <w:gridCol w:w="806"/>
        <w:gridCol w:w="995"/>
        <w:gridCol w:w="1001"/>
        <w:gridCol w:w="448"/>
        <w:gridCol w:w="819"/>
        <w:gridCol w:w="825"/>
        <w:gridCol w:w="1538"/>
      </w:tblGrid>
      <w:tr w:rsidR="001A6A28" w:rsidRPr="004225F8" w:rsidTr="00135C0F">
        <w:trPr>
          <w:trHeight w:val="13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DE669B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DE669B">
              <w:rPr>
                <w:rFonts w:ascii="Garamond" w:eastAsia="Times New Roman" w:hAnsi="Garamond"/>
                <w:color w:val="000000"/>
                <w:sz w:val="20"/>
                <w:szCs w:val="20"/>
              </w:rPr>
              <w:t>ANEKSI 2/A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DE669B">
              <w:rPr>
                <w:rFonts w:ascii="Garamond" w:eastAsia="Times New Roman" w:hAnsi="Garamond"/>
                <w:color w:val="000000"/>
                <w:sz w:val="20"/>
                <w:szCs w:val="20"/>
              </w:rPr>
              <w:t>ZONAT E RREZIKSHME, SIPËRFAQJA DHE KOORDINATA E SAJ PËRFSHI DHE KUOTËN</w:t>
            </w:r>
          </w:p>
          <w:p w:rsidR="001A6A28" w:rsidRPr="001A6A2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i/>
                <w:color w:val="000000"/>
                <w:sz w:val="24"/>
                <w:szCs w:val="24"/>
              </w:rPr>
            </w:pPr>
            <w:r w:rsidRPr="001A6A28">
              <w:rPr>
                <w:rFonts w:ascii="Garamond" w:eastAsia="Times New Roman" w:hAnsi="Garamond"/>
                <w:i/>
                <w:color w:val="000000"/>
                <w:sz w:val="24"/>
                <w:szCs w:val="24"/>
              </w:rPr>
              <w:t>(Shtuar me VKM nr. 751, datë 26.10.2016)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Nr. 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Zona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Zona e rrezikshme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Sip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km²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X Qendër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Y Qendër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Koordinatat e zonës së rrezikshme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Nr.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Z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Mushqeta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2.15725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4410074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4565837.72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4566600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4566550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4410900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4410870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4411220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4411220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4564900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Mushqeta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0.00385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4410571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4566164.242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4410570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4566200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4566200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4410570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Priskë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1.087145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4408582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4575464.722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4408518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4408550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4408630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4408630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4408550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4408518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Priskë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1.087145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4410763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4575787.638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4410470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4575770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4409980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4576200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4410640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4576380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4410650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4576470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4411075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4576175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4410907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4575990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4410944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4575955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4576015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4575560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4411300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4574880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4410690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4410470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4575400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Mborje-Drenovë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1.16725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4484158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4494264.536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4483770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4483980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4492780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4493200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4483980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4494200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4483980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4494700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4494760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4484330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4495120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4484015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4495460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4484190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4495700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4484460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4495570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4484450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4494600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4484650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4494250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4493850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4484210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4493950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4484230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4493250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4484100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4492700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4483770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Mborje-Drenovë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4483191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4492466.162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4482800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4482700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4492600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4483400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4492500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4483600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4492800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4493000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4492000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Përrenjas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0.0483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4460547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4549766.17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4549860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4460510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4549950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4549670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4460570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4549590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4549860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Përrenjas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0.58525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4460962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4549532.866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4460390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4460680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4549970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4549370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4549290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4549060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4461230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4548920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4461315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4548960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4461410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4548540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4461350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4548500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4460390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4550040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Kçirë, Puke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0.018936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4402162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4653287.154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4402068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4653268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+578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4402154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4653384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+578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4402260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4653308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+578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4402160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4653188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+578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4402068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4653268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+578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Shënmëri, Kukës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0.01735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4437401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4661968.281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4437440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4437480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4661940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4661880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4661920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4661980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4437370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Rruga e Rinisë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0.01745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4426197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4652479.217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4426080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4652590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+1000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4652540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+1000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4426340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4652360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+1000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4652450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+1000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4426080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4652590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+1000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Tuç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0.046012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4425260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4655533.376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4425140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4655415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4425135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4655580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4425135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4655620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4425220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4425490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4655515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4425140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4655415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+651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Munellë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0.0269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4424191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4677812.5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4649260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+682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4424080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4649500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+682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4424180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4649520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+682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4649330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+682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4649260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+682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Golaj, Has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0.00375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4448425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4677812.5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4677735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4677835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4448400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4677735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Gdheshtë, Kukës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0.02665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4435163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4665804.433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4435020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4665820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4435295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4665880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4435320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4435030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4665720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4435020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4665820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+650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Karma 1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0.0535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4400540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4661274.766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4661210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4400580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4661420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4661420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4661320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4400480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4661120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4400370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4661210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Karma 1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4400365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4661012.5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4400345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4660995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4661030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4661030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4660995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4400345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4660995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-2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Palaj, Shkodër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0.01145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4401225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4662157.62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4401165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4662085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4401325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4662285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4401340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4662265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4401165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4662050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Spaç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0.1795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4421692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4641110.938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4640900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4421540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4641350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4421740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4641410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4421840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4641350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4421900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4641000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4640800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4421500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4640900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Valias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1.26735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4395258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4584705.414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4585950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4395430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4585860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4584950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4584910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4584380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4583750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4394900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4583800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4585950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Valias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0.45365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4393961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4584588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4585150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4394040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4584820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4394280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4584730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4584260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4394070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4584110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4393770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4584240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4393690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4584280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4393790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4585180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4585150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Mëzez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0.003625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4395592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4579837.931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4579875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Mëzez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0.002815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4394829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4580672.522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4580668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4394785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4580700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4580685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4580668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Mëzez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0.001363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4395856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4579546.254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4579575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4395860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4579550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0.006485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4395477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4579962.26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4579905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4395440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4395388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4580040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4579980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1.049575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4395572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4580139.441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4581140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4581030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4580425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4396280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4579710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4396600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4579310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4396270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4579040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4395980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4579450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4395650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4579815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4580115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4394980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4580480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4581140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Mëzes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0.11125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4394884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4580812.022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4581080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4394620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4395250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4580580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4395120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4580500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4394500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4581080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Dushku i Trashë Rehovë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4467400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4483450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+940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+940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+940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+940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4483500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+940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Derven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0.11033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4402757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4623817.68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4624014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4402580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4624088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4402680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4624125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4402780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4624015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4402880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4623725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4402960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4623560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4402950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4623470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4402912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4623440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4402860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4623480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4623560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4402760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4623722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4402660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4623806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4402560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4623980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4402520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4624014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+400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Kaçinar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0.03318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4407122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4637653.595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4407260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4637640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4407036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4637540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4406990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4637680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4407210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4637760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4407260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4637640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Gurth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0.03675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4422474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4644201.51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+867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4422340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4644320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+867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4422430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4644380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+867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4422620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+867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4422500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4644050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+867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Rrënjollë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0.017138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4418735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4626260.796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4626135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4418695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4626210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4626353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4418737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4626450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4418727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4626135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Nikoliq 1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0.123088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4450743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4679428.676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4450770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4450665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4679240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4679395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4679700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4450840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4679660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4450850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4450940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4450770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4679170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+530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Nikoliq 2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0.17515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4452817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4678098.776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4677930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4452860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4677900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4678300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4452950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4678250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4453200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4677930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+500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Krumë. Has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4450985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4451010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+375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4450960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+375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4450960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+375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4451010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+375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4451010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4673440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+375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Miniera Kërrabë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2.7899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4413165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4566149.239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4412160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4412520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4566400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4412900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4567200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4413550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4567230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4413750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4566750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4566100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4414100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4565550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4413000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4565450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4412120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4565130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Vërdovë, Pogradec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4467727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4526344.444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4467900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4467800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4526000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4525800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Pogdozhan Pogradec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1.475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4465238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4530500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4464500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4465975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4465975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4530000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4464500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4530000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4464500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4531000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Kalimash 2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0.022745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4442103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4658191.4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4658070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4658030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4658240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4442074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4658370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4658355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4658240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4442180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4658070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Katjel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0.0189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4463740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4544685.132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4463885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4463870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4463680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4544740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4463715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4544750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4463885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4544650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Miniera Kraste 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0.07655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4434750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4588688.271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4435050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4588730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4434560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4588540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4588600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4434690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4588690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4588700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4434800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4435050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4435050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4588730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+1070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Lugu i Thellë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0.0527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4435857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4588465.851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4588330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4435790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4435760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4588600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4588630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4588400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+1113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Maja e Drenit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0.001395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4431462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4602738.875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4602706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4431463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4602770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4431485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4602755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Maja e Lugut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0.006353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4436912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4587918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4436780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4588012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4436855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4587905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4587923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4436855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4588026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+1052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45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Mënik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0.007038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4456733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4553795.971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4456785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4553845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4553750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4553770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4456660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4553730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4553810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4456755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4553855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4456785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4553845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+580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Perollaj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0.0145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4446617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4682193.333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4446700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4682200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4446400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4682060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4446750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4682320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4446700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4682200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Pojskë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4468483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4542288.333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4468560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4542055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4542105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4542125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4468480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4542220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4468490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4542230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4468550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4542155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4468590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4542080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+920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Rragam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0.008943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4429006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4690346.153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4690420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4690260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4428945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4690343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4428954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4690390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4429005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4690420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Shpati Vishisë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4435500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4681200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4435800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4681200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4435600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4681200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4435400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4681400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4681200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Studenti Cërruj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0.002437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442437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4600043.333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4428320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4600045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4428256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4600010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4428245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4600045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4600075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4428320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4600045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TPla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4426175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4462200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4684150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4426200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4684100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+552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Ternove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0.0096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4442400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4588295.057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4588320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4442340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4588360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4588260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4442500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4588240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Vllahna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0.03485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4457113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4677186.667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4457042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4677230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FF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FF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4677250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4457000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4677100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Zogaj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0.0056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4443005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4685760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4443040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4685720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4442970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4685720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4442970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4443040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4685800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4443040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4685720</w:t>
            </w:r>
          </w:p>
        </w:tc>
        <w:tc>
          <w:tcPr>
            <w:tcW w:w="8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+560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Maja e Kunorës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0.003362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4431760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4603785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4431725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4603768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+1720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4603825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+1720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4431790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4603808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+1720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4431780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4603740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+1720 deri sipërfaqe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Bulqizë, Blloku A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0.136155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4435372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4594257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4435330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4594025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4435355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4594070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4435340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4594088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4435339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4594088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4435242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4594158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4435259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4594190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4435135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4594346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4435146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4594356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4435138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4594364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4435141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4594395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4435087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4594432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4435108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4594450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4435041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4594477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4435072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4594507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4435130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4594458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4435171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4594453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4435203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4594406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4435241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4594384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4435274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4594370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4435296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4594385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4435275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4594410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4435257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4594414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4435233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4594435 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4435200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4594494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4435186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4594504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4435188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4594511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4435148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4594590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4435236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4594594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4435263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4594550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4435284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4594548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4435298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4594499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4435344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4594481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4435333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4594451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4435372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4594436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4435365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4594407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4435405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4594364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4435457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4594348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4435440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4594318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4435443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4594305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4435468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4594286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4435498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4594275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4435494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4594267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4435498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4594264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4435637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4594247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4435646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4594221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4435691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4594212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4435666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4594183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4435717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4594140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4435727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4594113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4594095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4435776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4594069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4435773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4594048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4435815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4594039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4435822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4594006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4435796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4593993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4593995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4435743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4594025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4435703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4594058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4435691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4594070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4435570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4594170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4435568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4594172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4435510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4594141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4435507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4594138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4435503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4594140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4435467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4594162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4435393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4594074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4435383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4594023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4435330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4594025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7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Bulqizë, Blloku B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sz w:val="16"/>
                <w:szCs w:val="16"/>
              </w:rPr>
              <w:t>0.02066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4435511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4593893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4435389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4593961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4435450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4593986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4435458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4593994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4435462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4593991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4435476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4593997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4435498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4593980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4435505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4593956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4435558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4593913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4435574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4593927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4435604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4593917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4435578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4593899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4435566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4435587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4593829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4435607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4593816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4435585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4593798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4435548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4593806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4435466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4593842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4435448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4593862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4435447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4593889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4435434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4593909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4435418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4593935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4435389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4593961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Miniera Bulqizë, Blloku C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0.033171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4435840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4593863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4435725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4593758 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4435725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4593786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4435787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4593824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4593843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4435740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4593866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4435695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4435679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4593958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4435682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4593962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4435690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4593986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4435884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4435892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4435929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4593902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4435928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4593885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4435980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4593863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4435977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4593861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4435979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4593861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4435995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4593834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4435978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4593816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4435955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4593827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4435920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4593832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4435828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4593784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4435835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4593776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4593745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4435752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4593744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4435751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4593747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4435725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4593758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4225F8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  <w:tr w:rsidR="001A6A28" w:rsidRPr="004225F8" w:rsidTr="00135C0F">
        <w:trPr>
          <w:trHeight w:val="139"/>
          <w:jc w:val="center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A28" w:rsidRPr="004225F8" w:rsidRDefault="001A6A28" w:rsidP="00135C0F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</w:tr>
    </w:tbl>
    <w:p w:rsidR="001A6A28" w:rsidRDefault="001A6A28" w:rsidP="001A6A28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</w:rPr>
      </w:pPr>
    </w:p>
    <w:p w:rsidR="001A6A28" w:rsidRDefault="001A6A28" w:rsidP="001A6A28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</w:rPr>
      </w:pPr>
    </w:p>
    <w:p w:rsidR="001A6A28" w:rsidRPr="004225F8" w:rsidRDefault="001A6A28" w:rsidP="001A6A28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ANEKSI 2/B</w:t>
      </w:r>
    </w:p>
    <w:p w:rsidR="001A6A28" w:rsidRDefault="001A6A28" w:rsidP="001A6A28">
      <w:pPr>
        <w:widowControl w:val="0"/>
        <w:spacing w:after="0" w:line="240" w:lineRule="auto"/>
        <w:ind w:firstLine="288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ab/>
      </w:r>
      <w:r w:rsidRPr="004225F8">
        <w:rPr>
          <w:rFonts w:ascii="Garamond" w:hAnsi="Garamond"/>
          <w:b/>
          <w:i/>
          <w:sz w:val="24"/>
          <w:szCs w:val="24"/>
        </w:rPr>
        <w:t>Studimi për përcaktimin e zonave të influencës së rrezikut minerar në shfrytëzimin nëntokësor në minierën e kromit Bulqizë” për çdo profil dhe trup xeheror, si dhe ndikimi i tij për çdo leje minerare</w:t>
      </w:r>
    </w:p>
    <w:p w:rsidR="001A6A28" w:rsidRPr="004225F8" w:rsidRDefault="001A6A28" w:rsidP="001A6A28">
      <w:pPr>
        <w:widowControl w:val="0"/>
        <w:spacing w:after="0" w:line="240" w:lineRule="auto"/>
        <w:ind w:firstLine="288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“0”</w:t>
      </w:r>
    </w:p>
    <w:p w:rsidR="001A6A28" w:rsidRPr="004225F8" w:rsidRDefault="001A6A28" w:rsidP="001A6A28">
      <w:pPr>
        <w:widowControl w:val="0"/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Në këtë profil përfshihen lejet minerare nr</w:t>
      </w:r>
      <w:r>
        <w:rPr>
          <w:rFonts w:ascii="Garamond" w:hAnsi="Garamond"/>
          <w:sz w:val="24"/>
          <w:szCs w:val="24"/>
        </w:rPr>
        <w:t>.</w:t>
      </w:r>
      <w:r w:rsidRPr="004225F8">
        <w:rPr>
          <w:rFonts w:ascii="Garamond" w:hAnsi="Garamond"/>
          <w:sz w:val="24"/>
          <w:szCs w:val="24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eastAsia="ja-JP"/>
        </w:rPr>
        <w:t>L 677/2; L 1295; L 934; L 1082; L 1465/1</w:t>
      </w:r>
      <w:r>
        <w:rPr>
          <w:rFonts w:ascii="Garamond" w:hAnsi="Garamond"/>
          <w:b/>
          <w:sz w:val="24"/>
          <w:szCs w:val="24"/>
          <w:lang w:eastAsia="ja-JP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duhet të punohet në kup</w:t>
      </w:r>
      <w:r>
        <w:rPr>
          <w:rFonts w:ascii="Garamond" w:hAnsi="Garamond"/>
          <w:b/>
          <w:sz w:val="24"/>
          <w:szCs w:val="24"/>
          <w:lang w:val="sq-AL"/>
        </w:rPr>
        <w:t>olën lidhëse të trupave xeherorë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1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– Qendror, pasi në këtë zonë mund të krijojmë cedime në sipërfaqe nga y= 4805 deri y = 4842.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kupolën lidhëse të trupave </w:t>
      </w:r>
      <w:r>
        <w:rPr>
          <w:rFonts w:ascii="Garamond" w:hAnsi="Garamond"/>
          <w:b/>
          <w:sz w:val="24"/>
          <w:szCs w:val="24"/>
          <w:lang w:val="sq-AL"/>
        </w:rPr>
        <w:t>xeherorë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dhe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 = 4910 deri y = 5054.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,nga y = 4790 deri në y = 4850</w:t>
      </w:r>
      <w:r>
        <w:rPr>
          <w:rFonts w:ascii="Garamond" w:hAnsi="Garamond"/>
          <w:sz w:val="24"/>
          <w:szCs w:val="24"/>
          <w:lang w:val="sq-AL"/>
        </w:rPr>
        <w:t>,</w:t>
      </w:r>
      <w:r w:rsidRPr="004225F8">
        <w:rPr>
          <w:rFonts w:ascii="Garamond" w:hAnsi="Garamond"/>
          <w:sz w:val="24"/>
          <w:szCs w:val="24"/>
          <w:lang w:val="sq-AL"/>
        </w:rPr>
        <w:t xml:space="preserve"> si dhe nga y = 4905 deri në y = 4973.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dhe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4930 deri y = 4996.</w:t>
      </w:r>
    </w:p>
    <w:p w:rsidR="001A6A28" w:rsidRPr="00D015C0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14"/>
          <w:szCs w:val="24"/>
          <w:u w:val="single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” </w:t>
      </w: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Në këtë profil përfshihen lejet minerare nr</w:t>
      </w:r>
      <w:r>
        <w:rPr>
          <w:rFonts w:ascii="Garamond" w:hAnsi="Garamond"/>
          <w:sz w:val="24"/>
          <w:szCs w:val="24"/>
        </w:rPr>
        <w:t>.</w:t>
      </w:r>
      <w:r w:rsidRPr="004225F8">
        <w:rPr>
          <w:rFonts w:ascii="Garamond" w:hAnsi="Garamond"/>
          <w:sz w:val="24"/>
          <w:szCs w:val="24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eastAsia="ja-JP"/>
        </w:rPr>
        <w:t>L 677/2; L 1295; L 934; L 1465/1</w:t>
      </w:r>
      <w:r>
        <w:rPr>
          <w:rFonts w:ascii="Garamond" w:hAnsi="Garamond"/>
          <w:b/>
          <w:sz w:val="24"/>
          <w:szCs w:val="24"/>
          <w:lang w:eastAsia="ja-JP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4777 deri y = 4815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4820 deri në y = 4841.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kupolën lidhëse (P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>-Q) pasi mund të riaktivizohet hinka e dalë më parë nga y = 4833 deri në y = 4865.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dhe në dysheme të trupit xeheror qendror nga horizonti</w:t>
      </w:r>
      <w:r>
        <w:rPr>
          <w:rFonts w:ascii="Garamond" w:hAnsi="Garamond"/>
          <w:sz w:val="24"/>
          <w:szCs w:val="24"/>
          <w:lang w:val="sq-AL"/>
        </w:rPr>
        <w:t xml:space="preserve"> i</w:t>
      </w:r>
      <w:r w:rsidRPr="004225F8">
        <w:rPr>
          <w:rFonts w:ascii="Garamond" w:hAnsi="Garamond"/>
          <w:sz w:val="24"/>
          <w:szCs w:val="24"/>
          <w:lang w:val="sq-AL"/>
        </w:rPr>
        <w:t xml:space="preserve"> galerisë 38 deri te tektonika, nga y = 4853 deri y = 4860.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lastRenderedPageBreak/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1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4900 deri 4945.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dhe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4950 deri y = 5020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y=4968 deri y= 5050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302D80" w:rsidRDefault="001A6A28" w:rsidP="001A6A28">
      <w:pPr>
        <w:pStyle w:val="ListParagraph"/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“II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Në këtë profil përfshihen lejet minerare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 w:eastAsia="ja-JP"/>
        </w:rPr>
        <w:t>L 677/2</w:t>
      </w:r>
      <w:r>
        <w:rPr>
          <w:rFonts w:ascii="Garamond" w:hAnsi="Garamond"/>
          <w:b/>
          <w:sz w:val="24"/>
          <w:szCs w:val="24"/>
          <w:lang w:val="sq-AL" w:eastAsia="ja-JP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4850 deri në y= 4887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y=4972 deri y= 5040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4775 deri y = 4850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r>
        <w:rPr>
          <w:rFonts w:ascii="Garamond" w:hAnsi="Garamond"/>
          <w:sz w:val="24"/>
          <w:szCs w:val="24"/>
          <w:lang w:val="sq-AL"/>
        </w:rPr>
        <w:t>q</w:t>
      </w:r>
      <w:r w:rsidRPr="004225F8">
        <w:rPr>
          <w:rFonts w:ascii="Garamond" w:hAnsi="Garamond"/>
          <w:sz w:val="24"/>
          <w:szCs w:val="24"/>
          <w:lang w:val="sq-AL"/>
        </w:rPr>
        <w:t>endror (Q) nga y = 4830 deri y =4876.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4915 deri y = 4972.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9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>.</w:t>
      </w:r>
    </w:p>
    <w:p w:rsidR="001A6A28" w:rsidRPr="00D015C0" w:rsidRDefault="001A6A28" w:rsidP="001A6A28">
      <w:pPr>
        <w:pStyle w:val="ListParagraph"/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“III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Në këtë profil përfshihen lejet minerare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 w:eastAsia="ja-JP"/>
        </w:rPr>
        <w:t>L 677/2</w:t>
      </w:r>
      <w:r>
        <w:rPr>
          <w:rFonts w:ascii="Garamond" w:hAnsi="Garamond"/>
          <w:b/>
          <w:sz w:val="24"/>
          <w:szCs w:val="24"/>
          <w:lang w:val="sq-AL" w:eastAsia="ja-JP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kupolën lidhëse të trupave xehero</w:t>
      </w:r>
      <w:r>
        <w:rPr>
          <w:rFonts w:ascii="Garamond" w:hAnsi="Garamond"/>
          <w:b/>
          <w:sz w:val="24"/>
          <w:szCs w:val="24"/>
          <w:lang w:val="sq-AL"/>
        </w:rPr>
        <w:t>rë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(P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- Q), nga y = 4877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deri në y = 4908 pasi kemi r</w:t>
      </w:r>
      <w:r>
        <w:rPr>
          <w:rFonts w:ascii="Garamond" w:hAnsi="Garamond"/>
          <w:b/>
          <w:sz w:val="24"/>
          <w:szCs w:val="24"/>
          <w:lang w:val="sq-AL"/>
        </w:rPr>
        <w:t>iaktivizimin e hinkës së dalë më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parë, si dhe në dyshemenë e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 = 4995 deri në y = 5090 pasi riaktivizohet hinka e dalë më parë.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I </w:t>
      </w:r>
      <w:r w:rsidRPr="004225F8">
        <w:rPr>
          <w:rFonts w:ascii="Garamond" w:hAnsi="Garamond"/>
          <w:sz w:val="24"/>
          <w:szCs w:val="24"/>
          <w:lang w:val="sq-AL"/>
        </w:rPr>
        <w:t>- Q nga y= 4718 deri në y = 4865.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qendror (Q) nga y = 4868 deri në y = 4905.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4960 deri në y = 5000.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sz w:val="24"/>
          <w:szCs w:val="24"/>
          <w:lang w:val="sq-AL"/>
        </w:rPr>
        <w:t>nga y = 5029 deri në y = 5075.</w:t>
      </w:r>
    </w:p>
    <w:p w:rsidR="001A6A28" w:rsidRPr="00D015C0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ind w:left="357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</w:t>
      </w:r>
      <w:r>
        <w:rPr>
          <w:rFonts w:ascii="Garamond" w:hAnsi="Garamond"/>
          <w:b/>
          <w:i/>
          <w:sz w:val="24"/>
          <w:szCs w:val="24"/>
          <w:u w:val="single"/>
        </w:rPr>
        <w:t>“IV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”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 xml:space="preserve">Në këtë profil përfshihen lejet minerare </w:t>
      </w:r>
      <w:r w:rsidRPr="00DE669B">
        <w:rPr>
          <w:rFonts w:ascii="Garamond" w:hAnsi="Garamond"/>
          <w:sz w:val="24"/>
          <w:szCs w:val="24"/>
        </w:rPr>
        <w:t>nr.</w:t>
      </w:r>
      <w:r w:rsidRPr="004225F8">
        <w:rPr>
          <w:rFonts w:ascii="Garamond" w:hAnsi="Garamond"/>
          <w:b/>
          <w:sz w:val="24"/>
          <w:szCs w:val="24"/>
        </w:rPr>
        <w:t xml:space="preserve"> 677</w:t>
      </w:r>
      <w:r w:rsidRPr="004225F8">
        <w:rPr>
          <w:rFonts w:ascii="Garamond" w:hAnsi="Garamond"/>
          <w:sz w:val="24"/>
          <w:szCs w:val="24"/>
        </w:rPr>
        <w:t xml:space="preserve"> ,</w:t>
      </w:r>
      <w:r w:rsidRPr="004225F8">
        <w:rPr>
          <w:rFonts w:ascii="Garamond" w:hAnsi="Garamond"/>
          <w:b/>
          <w:sz w:val="24"/>
          <w:szCs w:val="24"/>
        </w:rPr>
        <w:t>1270,1461</w:t>
      </w:r>
      <w:r w:rsidRPr="004225F8">
        <w:rPr>
          <w:rFonts w:ascii="Garamond" w:hAnsi="Garamond"/>
          <w:sz w:val="24"/>
          <w:szCs w:val="24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4718 deri në y= 4739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</w:rPr>
        <w:t>I</w:t>
      </w:r>
      <w:r w:rsidRPr="004225F8">
        <w:rPr>
          <w:rFonts w:ascii="Garamond" w:hAnsi="Garamond"/>
          <w:sz w:val="24"/>
          <w:szCs w:val="24"/>
        </w:rPr>
        <w:t xml:space="preserve"> nga y= 4723 deri në y = 4871</w:t>
      </w:r>
      <w:r>
        <w:rPr>
          <w:rFonts w:ascii="Garamond" w:hAnsi="Garamond"/>
          <w:sz w:val="24"/>
          <w:szCs w:val="24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4872 deri në y=4922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r>
        <w:rPr>
          <w:rFonts w:ascii="Garamond" w:hAnsi="Garamond"/>
          <w:b/>
          <w:sz w:val="24"/>
          <w:szCs w:val="24"/>
          <w:lang w:val="sq-AL"/>
        </w:rPr>
        <w:t>qendror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4883 deri në y= 4957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4885 deri në y = 5036.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-1 </w:t>
      </w:r>
      <w:r w:rsidRPr="004225F8">
        <w:rPr>
          <w:rFonts w:ascii="Garamond" w:hAnsi="Garamond"/>
          <w:sz w:val="24"/>
          <w:szCs w:val="24"/>
          <w:lang w:val="sq-AL"/>
        </w:rPr>
        <w:t>nga y = 5012 deri në y = 5090.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>nga y = 5020 deri në y = 5088.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sz w:val="24"/>
          <w:szCs w:val="24"/>
          <w:lang w:val="sq-AL"/>
        </w:rPr>
        <w:t>nga y = 5100 deri në y = 5109.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kupolën lidhëse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-2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me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b/>
          <w:sz w:val="24"/>
          <w:szCs w:val="24"/>
          <w:lang w:val="sq-AL"/>
        </w:rPr>
        <w:t>nga y=5096 deri y= 5107.</w:t>
      </w:r>
    </w:p>
    <w:p w:rsidR="001A6A28" w:rsidRPr="004225F8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“VI” 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 xml:space="preserve">Ky profil përfshin lejet minerare nr. </w:t>
      </w:r>
      <w:r w:rsidRPr="004225F8">
        <w:rPr>
          <w:rFonts w:ascii="Garamond" w:hAnsi="Garamond"/>
          <w:b/>
          <w:sz w:val="24"/>
          <w:szCs w:val="24"/>
        </w:rPr>
        <w:t>677; 1461; 1155</w:t>
      </w:r>
      <w:r w:rsidRPr="004225F8">
        <w:rPr>
          <w:rFonts w:ascii="Garamond" w:hAnsi="Garamond"/>
          <w:sz w:val="24"/>
          <w:szCs w:val="24"/>
        </w:rPr>
        <w:t>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225F8">
        <w:rPr>
          <w:rFonts w:ascii="Garamond" w:hAnsi="Garamond"/>
          <w:b/>
          <w:sz w:val="24"/>
          <w:szCs w:val="24"/>
        </w:rPr>
        <w:t>Nuk mund të punohet në P</w:t>
      </w:r>
      <w:r w:rsidRPr="004225F8">
        <w:rPr>
          <w:rFonts w:ascii="Garamond" w:hAnsi="Garamond"/>
          <w:b/>
          <w:sz w:val="24"/>
          <w:szCs w:val="24"/>
          <w:vertAlign w:val="subscript"/>
        </w:rPr>
        <w:t xml:space="preserve">II </w:t>
      </w:r>
      <w:r w:rsidRPr="004225F8">
        <w:rPr>
          <w:rFonts w:ascii="Garamond" w:hAnsi="Garamond"/>
          <w:b/>
          <w:sz w:val="24"/>
          <w:szCs w:val="24"/>
        </w:rPr>
        <w:t>nga y= 4740 deri në y= 4784</w:t>
      </w:r>
      <w:r>
        <w:rPr>
          <w:rFonts w:ascii="Garamond" w:hAnsi="Garamond"/>
          <w:b/>
          <w:sz w:val="24"/>
          <w:szCs w:val="24"/>
        </w:rPr>
        <w:t>.</w:t>
      </w:r>
      <w:r w:rsidRPr="004225F8">
        <w:rPr>
          <w:rFonts w:ascii="Garamond" w:hAnsi="Garamond"/>
          <w:b/>
          <w:sz w:val="24"/>
          <w:szCs w:val="24"/>
        </w:rPr>
        <w:t xml:space="preserve"> 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Mund të punohet në trupin xeheror P</w:t>
      </w:r>
      <w:r w:rsidRPr="004225F8">
        <w:rPr>
          <w:rFonts w:ascii="Garamond" w:hAnsi="Garamond"/>
          <w:sz w:val="24"/>
          <w:szCs w:val="24"/>
          <w:vertAlign w:val="subscript"/>
        </w:rPr>
        <w:t xml:space="preserve">I </w:t>
      </w:r>
      <w:r w:rsidRPr="004225F8">
        <w:rPr>
          <w:rFonts w:ascii="Garamond" w:hAnsi="Garamond"/>
          <w:sz w:val="24"/>
          <w:szCs w:val="24"/>
        </w:rPr>
        <w:t>nga y= 4746 deri në y= 4900</w:t>
      </w:r>
      <w:r>
        <w:rPr>
          <w:rFonts w:ascii="Garamond" w:hAnsi="Garamond"/>
          <w:sz w:val="24"/>
          <w:szCs w:val="24"/>
        </w:rPr>
        <w:t>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225F8">
        <w:rPr>
          <w:rFonts w:ascii="Garamond" w:hAnsi="Garamond"/>
          <w:b/>
          <w:sz w:val="24"/>
          <w:szCs w:val="24"/>
        </w:rPr>
        <w:t xml:space="preserve">Nuk mund të punohet në dysheme të trupit xeheror </w:t>
      </w:r>
      <w:r>
        <w:rPr>
          <w:rFonts w:ascii="Garamond" w:hAnsi="Garamond"/>
          <w:b/>
          <w:sz w:val="24"/>
          <w:szCs w:val="24"/>
        </w:rPr>
        <w:t>qendror</w:t>
      </w:r>
      <w:r w:rsidRPr="004225F8">
        <w:rPr>
          <w:rFonts w:ascii="Garamond" w:hAnsi="Garamond"/>
          <w:b/>
          <w:sz w:val="24"/>
          <w:szCs w:val="24"/>
        </w:rPr>
        <w:t xml:space="preserve"> për arsye se aktivizohet hinka q</w:t>
      </w:r>
      <w:r>
        <w:rPr>
          <w:rFonts w:ascii="Garamond" w:hAnsi="Garamond"/>
          <w:b/>
          <w:sz w:val="24"/>
          <w:szCs w:val="24"/>
        </w:rPr>
        <w:t>ë</w:t>
      </w:r>
      <w:r w:rsidRPr="004225F8">
        <w:rPr>
          <w:rFonts w:ascii="Garamond" w:hAnsi="Garamond"/>
          <w:b/>
          <w:sz w:val="24"/>
          <w:szCs w:val="24"/>
        </w:rPr>
        <w:t xml:space="preserve"> del në sipërfaqe.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sz w:val="24"/>
          <w:szCs w:val="24"/>
        </w:rPr>
        <w:t>Mund të punohet në trupin xeheror L</w:t>
      </w:r>
      <w:r w:rsidRPr="004225F8">
        <w:rPr>
          <w:rFonts w:ascii="Garamond" w:hAnsi="Garamond"/>
          <w:sz w:val="24"/>
          <w:szCs w:val="24"/>
          <w:vertAlign w:val="subscript"/>
        </w:rPr>
        <w:t xml:space="preserve">I </w:t>
      </w:r>
      <w:r w:rsidRPr="004225F8">
        <w:rPr>
          <w:rFonts w:ascii="Garamond" w:hAnsi="Garamond"/>
          <w:sz w:val="24"/>
          <w:szCs w:val="24"/>
        </w:rPr>
        <w:t>nga y= 4940 deri y= 5020 dhe në trupin xeheror L</w:t>
      </w:r>
      <w:r w:rsidRPr="004225F8">
        <w:rPr>
          <w:rFonts w:ascii="Garamond" w:hAnsi="Garamond"/>
          <w:sz w:val="24"/>
          <w:szCs w:val="24"/>
          <w:vertAlign w:val="subscript"/>
        </w:rPr>
        <w:t>II</w:t>
      </w:r>
      <w:r w:rsidRPr="004225F8">
        <w:rPr>
          <w:rFonts w:ascii="Garamond" w:hAnsi="Garamond"/>
          <w:sz w:val="24"/>
          <w:szCs w:val="24"/>
        </w:rPr>
        <w:t>-2 poshtë horizontit 52 nga y= 5060 deri y= 5148</w:t>
      </w:r>
      <w:r>
        <w:rPr>
          <w:rFonts w:ascii="Garamond" w:hAnsi="Garamond"/>
          <w:sz w:val="24"/>
          <w:szCs w:val="24"/>
        </w:rPr>
        <w:t>.</w:t>
      </w:r>
    </w:p>
    <w:p w:rsidR="001A6A28" w:rsidRPr="00D015C0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14"/>
          <w:szCs w:val="24"/>
          <w:u w:val="single"/>
        </w:rPr>
      </w:pPr>
    </w:p>
    <w:p w:rsidR="001A6A28" w:rsidRPr="004225F8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</w:t>
      </w:r>
      <w:r>
        <w:rPr>
          <w:rFonts w:ascii="Garamond" w:hAnsi="Garamond"/>
          <w:b/>
          <w:i/>
          <w:sz w:val="24"/>
          <w:szCs w:val="24"/>
          <w:u w:val="single"/>
        </w:rPr>
        <w:t>VII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” </w:t>
      </w:r>
    </w:p>
    <w:p w:rsidR="001A6A28" w:rsidRPr="004225F8" w:rsidRDefault="001A6A28" w:rsidP="001A6A28">
      <w:pPr>
        <w:widowControl w:val="0"/>
        <w:spacing w:after="0" w:line="240" w:lineRule="auto"/>
        <w:ind w:left="720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</w:rPr>
        <w:t xml:space="preserve">677; </w:t>
      </w:r>
      <w:r w:rsidRPr="004225F8">
        <w:rPr>
          <w:rFonts w:ascii="Garamond" w:hAnsi="Garamond"/>
          <w:b/>
          <w:sz w:val="24"/>
          <w:szCs w:val="24"/>
          <w:lang w:eastAsia="ja-JP"/>
        </w:rPr>
        <w:t>1155</w:t>
      </w:r>
      <w:r w:rsidRPr="004225F8">
        <w:rPr>
          <w:rFonts w:ascii="Garamond" w:hAnsi="Garamond"/>
          <w:sz w:val="24"/>
          <w:szCs w:val="24"/>
          <w:lang w:eastAsia="ja-JP"/>
        </w:rPr>
        <w:t xml:space="preserve"> dhe </w:t>
      </w:r>
      <w:r w:rsidRPr="004225F8">
        <w:rPr>
          <w:rFonts w:ascii="Garamond" w:hAnsi="Garamond"/>
          <w:b/>
          <w:sz w:val="24"/>
          <w:szCs w:val="24"/>
          <w:lang w:eastAsia="ja-JP"/>
        </w:rPr>
        <w:t>1461</w:t>
      </w:r>
      <w:r w:rsidRPr="004225F8">
        <w:rPr>
          <w:rFonts w:ascii="Garamond" w:hAnsi="Garamond"/>
          <w:sz w:val="24"/>
          <w:szCs w:val="24"/>
          <w:lang w:eastAsia="ja-JP"/>
        </w:rPr>
        <w:t>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eastAsia="ja-JP"/>
        </w:rPr>
      </w:pPr>
      <w:r w:rsidRPr="004225F8">
        <w:rPr>
          <w:rFonts w:ascii="Garamond" w:hAnsi="Garamond"/>
          <w:b/>
          <w:sz w:val="24"/>
          <w:szCs w:val="24"/>
          <w:lang w:eastAsia="ja-JP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eastAsia="ja-JP"/>
        </w:rPr>
        <w:t>II</w:t>
      </w:r>
      <w:r w:rsidRPr="004225F8">
        <w:rPr>
          <w:rFonts w:ascii="Garamond" w:hAnsi="Garamond"/>
          <w:b/>
          <w:sz w:val="24"/>
          <w:szCs w:val="24"/>
          <w:lang w:eastAsia="ja-JP"/>
        </w:rPr>
        <w:t xml:space="preserve"> pasi dyshemeja e tij është nën ndikimin e shfrytëzimit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eastAsia="ja-JP"/>
        </w:rPr>
        <w:t>I</w:t>
      </w:r>
      <w:r w:rsidRPr="004225F8">
        <w:rPr>
          <w:rFonts w:ascii="Garamond" w:hAnsi="Garamond"/>
          <w:b/>
          <w:sz w:val="24"/>
          <w:szCs w:val="24"/>
          <w:lang w:eastAsia="ja-JP"/>
        </w:rPr>
        <w:t xml:space="preserve"> nga y= 4748 deri në y= 4800.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</w:rPr>
        <w:t>I</w:t>
      </w:r>
      <w:r w:rsidRPr="004225F8">
        <w:rPr>
          <w:rFonts w:ascii="Garamond" w:hAnsi="Garamond"/>
          <w:sz w:val="24"/>
          <w:szCs w:val="24"/>
        </w:rPr>
        <w:t xml:space="preserve"> nga y= 4751 deri në y= 4913.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b/>
          <w:sz w:val="24"/>
          <w:szCs w:val="24"/>
        </w:rPr>
        <w:lastRenderedPageBreak/>
        <w:t xml:space="preserve">Nuk mund të punohet në dysheme të trupit xeheror </w:t>
      </w:r>
      <w:r>
        <w:rPr>
          <w:rFonts w:ascii="Garamond" w:hAnsi="Garamond"/>
          <w:b/>
          <w:sz w:val="24"/>
          <w:szCs w:val="24"/>
        </w:rPr>
        <w:t>qendror</w:t>
      </w:r>
      <w:r w:rsidRPr="004225F8">
        <w:rPr>
          <w:rFonts w:ascii="Garamond" w:hAnsi="Garamond"/>
          <w:b/>
          <w:sz w:val="24"/>
          <w:szCs w:val="24"/>
        </w:rPr>
        <w:t>.</w:t>
      </w:r>
    </w:p>
    <w:p w:rsidR="001A6A2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>I</w:t>
      </w:r>
      <w:r w:rsidRPr="004225F8">
        <w:rPr>
          <w:rFonts w:ascii="Garamond" w:hAnsi="Garamond"/>
          <w:sz w:val="24"/>
          <w:szCs w:val="24"/>
        </w:rPr>
        <w:t xml:space="preserve"> nga y= 4954 deri në y= 5043.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eastAsia="ja-JP"/>
        </w:rPr>
      </w:pPr>
      <w:r w:rsidRPr="004225F8">
        <w:rPr>
          <w:rFonts w:ascii="Garamond" w:hAnsi="Garamond"/>
          <w:b/>
          <w:sz w:val="24"/>
          <w:szCs w:val="24"/>
        </w:rPr>
        <w:t>Nuk mund të punohet në L</w:t>
      </w:r>
      <w:r w:rsidRPr="004225F8">
        <w:rPr>
          <w:rFonts w:ascii="Garamond" w:hAnsi="Garamond"/>
          <w:b/>
          <w:sz w:val="24"/>
          <w:szCs w:val="24"/>
          <w:vertAlign w:val="subscript"/>
        </w:rPr>
        <w:t>I</w:t>
      </w:r>
      <w:r w:rsidRPr="004225F8">
        <w:rPr>
          <w:rFonts w:ascii="Garamond" w:hAnsi="Garamond"/>
          <w:b/>
          <w:sz w:val="24"/>
          <w:szCs w:val="24"/>
        </w:rPr>
        <w:t xml:space="preserve"> nga y= 5047 deri në y= 5122 dhe në L</w:t>
      </w:r>
      <w:r w:rsidRPr="004225F8">
        <w:rPr>
          <w:rFonts w:ascii="Garamond" w:hAnsi="Garamond"/>
          <w:b/>
          <w:sz w:val="24"/>
          <w:szCs w:val="24"/>
          <w:vertAlign w:val="subscript"/>
        </w:rPr>
        <w:t>II-1</w:t>
      </w:r>
      <w:r w:rsidRPr="004225F8">
        <w:rPr>
          <w:rFonts w:ascii="Garamond" w:hAnsi="Garamond"/>
          <w:b/>
          <w:sz w:val="24"/>
          <w:szCs w:val="24"/>
        </w:rPr>
        <w:t xml:space="preserve"> nga y= 5143 deri në y= 5166.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 xml:space="preserve">II-1 </w:t>
      </w:r>
      <w:r w:rsidRPr="004225F8">
        <w:rPr>
          <w:rFonts w:ascii="Garamond" w:hAnsi="Garamond"/>
          <w:sz w:val="24"/>
          <w:szCs w:val="24"/>
        </w:rPr>
        <w:t>nga y= 5101 deri në y= 5135</w:t>
      </w:r>
      <w:r>
        <w:rPr>
          <w:rFonts w:ascii="Garamond" w:hAnsi="Garamond"/>
          <w:sz w:val="24"/>
          <w:szCs w:val="24"/>
        </w:rPr>
        <w:t>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>II-3</w:t>
      </w:r>
      <w:r w:rsidRPr="004225F8">
        <w:rPr>
          <w:rFonts w:ascii="Garamond" w:hAnsi="Garamond"/>
          <w:sz w:val="24"/>
          <w:szCs w:val="24"/>
        </w:rPr>
        <w:t xml:space="preserve"> nga y= 5126 deri në y= 5188.</w:t>
      </w:r>
    </w:p>
    <w:p w:rsidR="001A6A28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14"/>
          <w:szCs w:val="24"/>
          <w:u w:val="single"/>
          <w:lang w:eastAsia="ja-JP"/>
        </w:rPr>
      </w:pPr>
    </w:p>
    <w:p w:rsidR="001A6A28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14"/>
          <w:szCs w:val="24"/>
          <w:u w:val="single"/>
          <w:lang w:eastAsia="ja-JP"/>
        </w:rPr>
      </w:pPr>
    </w:p>
    <w:p w:rsidR="001A6A28" w:rsidRPr="00D015C0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14"/>
          <w:szCs w:val="24"/>
          <w:u w:val="single"/>
          <w:lang w:eastAsia="ja-JP"/>
        </w:rPr>
      </w:pPr>
    </w:p>
    <w:p w:rsidR="001A6A28" w:rsidRPr="004225F8" w:rsidRDefault="001A6A28" w:rsidP="001A6A28">
      <w:pPr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  <w:lang w:eastAsia="ja-JP"/>
        </w:rPr>
      </w:pPr>
      <w:r>
        <w:rPr>
          <w:rFonts w:ascii="Garamond" w:hAnsi="Garamond"/>
          <w:b/>
          <w:i/>
          <w:sz w:val="24"/>
          <w:szCs w:val="24"/>
          <w:u w:val="single"/>
          <w:lang w:eastAsia="ja-JP"/>
        </w:rPr>
        <w:t>Profili “VIII</w:t>
      </w:r>
      <w:r w:rsidRPr="004225F8">
        <w:rPr>
          <w:rFonts w:ascii="Garamond" w:hAnsi="Garamond"/>
          <w:b/>
          <w:i/>
          <w:sz w:val="24"/>
          <w:szCs w:val="24"/>
          <w:u w:val="single"/>
          <w:lang w:eastAsia="ja-JP"/>
        </w:rPr>
        <w:t xml:space="preserve">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Në këtë profil përfshihen lejet minerare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 w:eastAsia="ja-JP"/>
        </w:rPr>
        <w:t>L 677/2; L 1155; L 1461; L 1443.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b/>
          <w:sz w:val="24"/>
          <w:szCs w:val="24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</w:rPr>
        <w:t>II</w:t>
      </w:r>
      <w:r w:rsidRPr="004225F8">
        <w:rPr>
          <w:rFonts w:ascii="Garamond" w:hAnsi="Garamond"/>
          <w:b/>
          <w:sz w:val="24"/>
          <w:szCs w:val="24"/>
        </w:rPr>
        <w:t xml:space="preserve"> nga y= 4782 deri në y=4822.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</w:rPr>
        <w:t>I</w:t>
      </w:r>
      <w:r w:rsidRPr="004225F8">
        <w:rPr>
          <w:rFonts w:ascii="Garamond" w:hAnsi="Garamond"/>
          <w:sz w:val="24"/>
          <w:szCs w:val="24"/>
        </w:rPr>
        <w:t xml:space="preserve"> nga y= 4782 deri në y= 4949.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b/>
          <w:sz w:val="24"/>
          <w:szCs w:val="24"/>
        </w:rPr>
        <w:t>Nuk mund të punohet në dysheme të trupit xeheror qendror.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>I</w:t>
      </w:r>
      <w:r w:rsidRPr="004225F8">
        <w:rPr>
          <w:rFonts w:ascii="Garamond" w:hAnsi="Garamond"/>
          <w:sz w:val="24"/>
          <w:szCs w:val="24"/>
        </w:rPr>
        <w:t xml:space="preserve"> nga y= 4982 deri në y= 5040</w:t>
      </w:r>
      <w:r>
        <w:rPr>
          <w:rFonts w:ascii="Garamond" w:hAnsi="Garamond"/>
          <w:sz w:val="24"/>
          <w:szCs w:val="24"/>
        </w:rPr>
        <w:t>.</w:t>
      </w:r>
      <w:r w:rsidRPr="004225F8">
        <w:rPr>
          <w:rFonts w:ascii="Garamond" w:hAnsi="Garamond"/>
          <w:sz w:val="24"/>
          <w:szCs w:val="24"/>
        </w:rPr>
        <w:t xml:space="preserve"> 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>II-3</w:t>
      </w:r>
      <w:r w:rsidRPr="004225F8">
        <w:rPr>
          <w:rFonts w:ascii="Garamond" w:hAnsi="Garamond"/>
          <w:sz w:val="24"/>
          <w:szCs w:val="24"/>
        </w:rPr>
        <w:t xml:space="preserve"> nga y= 5207 deri në y= 5220</w:t>
      </w:r>
      <w:r>
        <w:rPr>
          <w:rFonts w:ascii="Garamond" w:hAnsi="Garamond"/>
          <w:sz w:val="24"/>
          <w:szCs w:val="24"/>
        </w:rPr>
        <w:t>.</w:t>
      </w:r>
      <w:r w:rsidRPr="004225F8">
        <w:rPr>
          <w:rFonts w:ascii="Garamond" w:hAnsi="Garamond"/>
          <w:sz w:val="24"/>
          <w:szCs w:val="24"/>
        </w:rPr>
        <w:t xml:space="preserve"> </w:t>
      </w:r>
    </w:p>
    <w:p w:rsidR="001A6A28" w:rsidRPr="004225F8" w:rsidRDefault="001A6A28" w:rsidP="001A6A28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4225F8">
        <w:rPr>
          <w:rFonts w:ascii="Garamond" w:hAnsi="Garamond"/>
          <w:sz w:val="24"/>
          <w:szCs w:val="24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</w:rPr>
        <w:t>II-2</w:t>
      </w:r>
      <w:r w:rsidRPr="004225F8">
        <w:rPr>
          <w:rFonts w:ascii="Garamond" w:hAnsi="Garamond"/>
          <w:sz w:val="24"/>
          <w:szCs w:val="24"/>
        </w:rPr>
        <w:t xml:space="preserve"> nga y= 5136 deri në y= 5185.</w:t>
      </w:r>
    </w:p>
    <w:p w:rsidR="001A6A28" w:rsidRPr="00D015C0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14"/>
          <w:szCs w:val="24"/>
          <w:u w:val="single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“IX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Në këtë profil përfshihen lejet minerare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L </w:t>
      </w:r>
      <w:r w:rsidRPr="004225F8">
        <w:rPr>
          <w:rFonts w:ascii="Garamond" w:hAnsi="Garamond"/>
          <w:b/>
          <w:sz w:val="24"/>
          <w:szCs w:val="24"/>
          <w:lang w:val="sq-AL"/>
        </w:rPr>
        <w:t>677/2; L 1270; L 1443; L 1461; L 1155</w:t>
      </w:r>
      <w:r w:rsidRPr="004225F8">
        <w:rPr>
          <w:rFonts w:ascii="Garamond" w:hAnsi="Garamond"/>
          <w:sz w:val="24"/>
          <w:szCs w:val="24"/>
          <w:lang w:val="sq-AL"/>
        </w:rPr>
        <w:t>; L </w:t>
      </w:r>
      <w:r w:rsidRPr="004225F8">
        <w:rPr>
          <w:rFonts w:ascii="Garamond" w:hAnsi="Garamond"/>
          <w:b/>
          <w:sz w:val="24"/>
          <w:szCs w:val="24"/>
          <w:lang w:val="sq-AL"/>
        </w:rPr>
        <w:t>1282/1; L 1544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Q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>(qendror)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si dhe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>, nga y=5000 deri në y=5058, pasi në këtë zonë kemi dalje hinke.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 = 4807 deri në y = 4851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5082 deri y= 5120; trupin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5137 deri në y= 5178; trupin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-2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5134 deri në y= 5215</w:t>
      </w:r>
      <w:r>
        <w:rPr>
          <w:rFonts w:ascii="Garamond" w:hAnsi="Garamond"/>
          <w:sz w:val="24"/>
          <w:szCs w:val="24"/>
          <w:lang w:val="sq-AL"/>
        </w:rPr>
        <w:t>,</w:t>
      </w:r>
      <w:r w:rsidRPr="004225F8">
        <w:rPr>
          <w:rFonts w:ascii="Garamond" w:hAnsi="Garamond"/>
          <w:sz w:val="24"/>
          <w:szCs w:val="24"/>
          <w:lang w:val="sq-AL"/>
        </w:rPr>
        <w:t xml:space="preserve"> si dhe në trupin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-3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5200 deri në y= 5240.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4807 deri në y= 5000.</w:t>
      </w:r>
    </w:p>
    <w:p w:rsidR="001A6A28" w:rsidRPr="00D015C0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14"/>
          <w:szCs w:val="24"/>
          <w:u w:val="single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</w:t>
      </w:r>
      <w:r>
        <w:rPr>
          <w:rFonts w:ascii="Garamond" w:hAnsi="Garamond"/>
          <w:b/>
          <w:i/>
          <w:sz w:val="24"/>
          <w:szCs w:val="24"/>
          <w:u w:val="single"/>
        </w:rPr>
        <w:t>X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Në këtë profil përfshihen lejet minerare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 w:eastAsia="ja-JP"/>
        </w:rPr>
        <w:t>L 677/2; L 1443; L 1461; L 1155; L 1544</w:t>
      </w:r>
      <w:r>
        <w:rPr>
          <w:rFonts w:ascii="Garamond" w:hAnsi="Garamond"/>
          <w:b/>
          <w:sz w:val="24"/>
          <w:szCs w:val="24"/>
          <w:lang w:val="sq-AL" w:eastAsia="ja-JP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4839 deri në y=4917.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5096 deri në y= 5139.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>(qendror) se aktivizojmë hinkat e dala në sipërfaqe</w:t>
      </w:r>
      <w:r w:rsidRPr="004225F8"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5082 deri y= 5120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5149 deri y= 5189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-1 </w:t>
      </w:r>
      <w:r w:rsidRPr="004225F8">
        <w:rPr>
          <w:rFonts w:ascii="Garamond" w:hAnsi="Garamond"/>
          <w:sz w:val="24"/>
          <w:szCs w:val="24"/>
          <w:lang w:val="sq-AL"/>
        </w:rPr>
        <w:t xml:space="preserve">nga y= 5181 deri y= 5193; trupin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-2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5155 deri y= 5230; dhe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sz w:val="24"/>
          <w:szCs w:val="24"/>
          <w:lang w:val="sq-AL"/>
        </w:rPr>
        <w:t>nga y= 5200 deri y=5263.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ind w:left="644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pStyle w:val="ListParagraph"/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  <w:lang w:val="sq-AL"/>
        </w:rPr>
      </w:pPr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>Profili “</w:t>
      </w:r>
      <w:proofErr w:type="spellStart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>XI</w:t>
      </w:r>
      <w:proofErr w:type="spellEnd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677/2, L 1443, L 1155.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sz w:val="24"/>
          <w:szCs w:val="24"/>
          <w:lang w:val="sq-AL"/>
        </w:rPr>
        <w:t>nga y= 4905 deri në y= 4932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4865 deri në y=4905.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4868 deri në y= 5016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5016 deri në y=5094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>(qendror) se aktivizojmë hinkat e dala në sipërfaqe</w:t>
      </w:r>
      <w:r w:rsidRPr="004225F8"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5122 deri y= 5162;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5243 deri y= 5275</w:t>
      </w:r>
      <w:r>
        <w:rPr>
          <w:rFonts w:ascii="Garamond" w:hAnsi="Garamond"/>
          <w:sz w:val="24"/>
          <w:szCs w:val="24"/>
          <w:lang w:val="sq-AL"/>
        </w:rPr>
        <w:t>.</w:t>
      </w:r>
      <w:r w:rsidRPr="004225F8">
        <w:rPr>
          <w:rFonts w:ascii="Garamond" w:hAnsi="Garamond"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5200 deri y=55205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-1 </w:t>
      </w:r>
      <w:r w:rsidRPr="004225F8">
        <w:rPr>
          <w:rFonts w:ascii="Garamond" w:hAnsi="Garamond"/>
          <w:sz w:val="24"/>
          <w:szCs w:val="24"/>
          <w:lang w:val="sq-AL"/>
        </w:rPr>
        <w:t xml:space="preserve">nga y= 5198 deri y= 5272;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lastRenderedPageBreak/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sz w:val="24"/>
          <w:szCs w:val="24"/>
          <w:lang w:val="sq-AL"/>
        </w:rPr>
        <w:t>nga y= 5261 deri y= 5336.</w:t>
      </w:r>
    </w:p>
    <w:p w:rsidR="001A6A28" w:rsidRPr="004225F8" w:rsidRDefault="001A6A28" w:rsidP="001A6A28">
      <w:pPr>
        <w:pStyle w:val="ListParagraph"/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  <w:lang w:val="sq-AL"/>
        </w:rPr>
      </w:pPr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Profili “ </w:t>
      </w:r>
      <w:proofErr w:type="spellStart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>XIII</w:t>
      </w:r>
      <w:proofErr w:type="spellEnd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1443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(sterile);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L1282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/1; L 1544; L 1270 (sterile)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sz w:val="24"/>
          <w:szCs w:val="24"/>
          <w:lang w:val="sq-AL"/>
        </w:rPr>
        <w:t>nga y= 4807 deri në y= 4847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dhe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4920 deri në y= 5033.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4925 deri në y= 5072.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5072 deri në y=5118; trupit xeheror Q (qendror) dhe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5175 deri në y=5220.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5284 deri në y = 5310.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 xml:space="preserve">nga y= 5249 deri në y= 5332;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-3 </w:t>
      </w:r>
      <w:r w:rsidRPr="004225F8">
        <w:rPr>
          <w:rFonts w:ascii="Garamond" w:hAnsi="Garamond"/>
          <w:sz w:val="24"/>
          <w:szCs w:val="24"/>
          <w:lang w:val="sq-AL"/>
        </w:rPr>
        <w:t>nga y= 5352 deri y= 5369.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-2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5332 deri në y=5366.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XIV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L 677/2;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L1282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/1; L 1544; L 1443 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4940 deri në y= 5038.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4941 deri në y= 5100.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5103 deri në y=5143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</w:t>
      </w:r>
      <w:r>
        <w:rPr>
          <w:rFonts w:ascii="Garamond" w:hAnsi="Garamond"/>
          <w:b/>
          <w:sz w:val="24"/>
          <w:szCs w:val="24"/>
          <w:lang w:val="sq-AL"/>
        </w:rPr>
        <w:t xml:space="preserve"> (qendror) se aktivizojmë hinkat</w:t>
      </w:r>
      <w:r w:rsidRPr="004225F8"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5187 deri y=5240,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5288 deri y= 5311.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>nga y= 5271 deri y= 5340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tabs>
          <w:tab w:val="left" w:pos="3960"/>
        </w:tabs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XV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L 677/2;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L1282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/1; L 1443(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sz w:val="24"/>
          <w:szCs w:val="24"/>
          <w:lang w:val="sq-AL"/>
        </w:rPr>
        <w:t>nga y= 4873 deri në y= 4915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5013deri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në y= 5075 dhe në trupin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>nga y= 4978 deri në y= 5075.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4979 deri në y= 5131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5132 deri në y=5161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 (qendror) se aktivizojmë hinkat.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5207 deri y=5235 dhe n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trupin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1,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2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5330 deri y= 5381.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XVII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 1088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5367 deri y=5415.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>nga y= 5410 deri y= 5445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 XVIII 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 1088; L 1294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dhe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5075 deri në y= 5104.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5105 deri në y= 5181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5412 deri y=5426.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>-2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5412 deri y= 5441.</w:t>
      </w:r>
    </w:p>
    <w:p w:rsidR="001A6A28" w:rsidRPr="004225F8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lastRenderedPageBreak/>
        <w:t xml:space="preserve">Profili “ XIX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)</w:t>
      </w:r>
      <w:r w:rsidRPr="004225F8">
        <w:rPr>
          <w:rFonts w:ascii="Garamond" w:hAnsi="Garamond"/>
          <w:b/>
          <w:sz w:val="24"/>
          <w:szCs w:val="24"/>
          <w:lang w:val="sq-AL"/>
        </w:rPr>
        <w:t>; L 1088; L 1294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5078 deri në y= 5131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5102 deri në y=5137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5102 deri në y= 5150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1,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2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5426 deri në y= 5466.</w:t>
      </w:r>
    </w:p>
    <w:p w:rsidR="001A6A28" w:rsidRPr="004225F8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XX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 1088; dhe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5106 deri në y=5155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5109 deri në y=5156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5109 deri në y= 5193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5446 deri y=5461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>nga y= 5464 deri y= 5475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XXI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 1088; L 1283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 1163/1 dhe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sz w:val="24"/>
          <w:szCs w:val="24"/>
          <w:lang w:val="sq-AL"/>
        </w:rPr>
        <w:t>nga y= 5120 deri në y= 5138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5138 deri në y=5174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5142 deri në y=5175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5147 deri në y= 5193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 (qendror) se aktivizojmë hinkat.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5463 deri në y=5480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>nga y= 5480 deri y= 5499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ind w:left="644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pStyle w:val="ListParagraph"/>
        <w:widowControl w:val="0"/>
        <w:spacing w:after="0" w:line="240" w:lineRule="auto"/>
        <w:ind w:left="360"/>
        <w:jc w:val="center"/>
        <w:rPr>
          <w:rFonts w:ascii="Garamond" w:hAnsi="Garamond"/>
          <w:b/>
          <w:i/>
          <w:sz w:val="24"/>
          <w:szCs w:val="24"/>
          <w:u w:val="single"/>
          <w:lang w:val="sq-AL"/>
        </w:rPr>
      </w:pPr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Profili “ </w:t>
      </w:r>
      <w:proofErr w:type="spellStart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>XXII</w:t>
      </w:r>
      <w:proofErr w:type="spellEnd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1282/1; L 1459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 1088; L 1283(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.); L 1163/1 dhe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;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5124 deri në y=5159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5159 deri në y= 5223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1,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-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2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5484 deri në y=5514.</w:t>
      </w:r>
    </w:p>
    <w:p w:rsidR="001A6A28" w:rsidRPr="004225F8" w:rsidRDefault="001A6A28" w:rsidP="001A6A28">
      <w:pPr>
        <w:pStyle w:val="ListParagraph"/>
        <w:widowControl w:val="0"/>
        <w:spacing w:after="0" w:line="240" w:lineRule="auto"/>
        <w:ind w:left="0"/>
        <w:jc w:val="center"/>
        <w:rPr>
          <w:rFonts w:ascii="Garamond" w:hAnsi="Garamond"/>
          <w:b/>
          <w:i/>
          <w:sz w:val="24"/>
          <w:szCs w:val="24"/>
          <w:u w:val="single"/>
          <w:lang w:val="sq-AL"/>
        </w:rPr>
      </w:pPr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Profili “ </w:t>
      </w:r>
      <w:proofErr w:type="spellStart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>XXIII</w:t>
      </w:r>
      <w:proofErr w:type="spellEnd"/>
      <w:r w:rsidRPr="004225F8">
        <w:rPr>
          <w:rFonts w:ascii="Garamond" w:hAnsi="Garamond"/>
          <w:b/>
          <w:i/>
          <w:sz w:val="24"/>
          <w:szCs w:val="24"/>
          <w:u w:val="single"/>
          <w:lang w:val="sq-AL"/>
        </w:rPr>
        <w:t xml:space="preserve">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>
        <w:rPr>
          <w:rFonts w:ascii="Garamond" w:hAnsi="Garamond"/>
          <w:b/>
          <w:sz w:val="24"/>
          <w:szCs w:val="24"/>
          <w:lang w:val="sq-AL"/>
        </w:rPr>
        <w:t>L 677/2; L 1459 (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.)</w:t>
      </w:r>
      <w:r w:rsidRPr="004225F8">
        <w:rPr>
          <w:rFonts w:ascii="Garamond" w:hAnsi="Garamond"/>
          <w:b/>
          <w:sz w:val="24"/>
          <w:szCs w:val="24"/>
          <w:lang w:val="sq-AL"/>
        </w:rPr>
        <w:t>; L 1163/1; L 1442 (sterile.)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;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5154 deri në y=5178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5178 deri në y= 5270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5508 deri në y=5533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-2 </w:t>
      </w:r>
      <w:r w:rsidRPr="004225F8">
        <w:rPr>
          <w:rFonts w:ascii="Garamond" w:hAnsi="Garamond"/>
          <w:sz w:val="24"/>
          <w:szCs w:val="24"/>
          <w:lang w:val="sq-AL"/>
        </w:rPr>
        <w:t xml:space="preserve">nga y= 5508 deri y= 5521. 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 XXIV 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1163/1;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 dhe L 1283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5151 deri në y=5188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lastRenderedPageBreak/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5191 deri në y=5217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5190 deri në y= 5232.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5F8">
        <w:rPr>
          <w:rFonts w:ascii="Garamond" w:hAnsi="Garamond"/>
          <w:b/>
          <w:sz w:val="24"/>
          <w:szCs w:val="24"/>
          <w:lang w:val="sq-AL"/>
        </w:rPr>
        <w:t>(qendror) se aktivizojmë hinkat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5402 deri y= 5419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 XXV 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5054 deri në y= 5063.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5148 deri në y= 5181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5181 deri në y=5203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e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5198 deri në y=5215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5200 deri në y= 5304.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 XXVI 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1442 (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ste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>.)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5174 deri në y= 5190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kupolën e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-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5192 deri në y=5235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5233 deri në y=5248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y= 5200 deri në y= 5307.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ullukun e trupit xeheror Q-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5414 deri në y=5464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“XXVII”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 -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5200 deri në y= 5243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5175 deri në y = 5210.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5243 deri y = 5294.</w:t>
      </w:r>
    </w:p>
    <w:p w:rsidR="001A6A28" w:rsidRPr="00A71F86" w:rsidRDefault="001A6A28" w:rsidP="001A6A28">
      <w:pPr>
        <w:widowControl w:val="0"/>
        <w:spacing w:after="0" w:line="240" w:lineRule="auto"/>
        <w:rPr>
          <w:rFonts w:ascii="Garamond" w:hAnsi="Garamond"/>
          <w:b/>
          <w:i/>
          <w:sz w:val="14"/>
          <w:szCs w:val="24"/>
          <w:u w:val="single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“XXVIII”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L 677/2;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sinklinalin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Q –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I </w:t>
      </w:r>
      <w:r w:rsidRPr="004225F8">
        <w:rPr>
          <w:rFonts w:ascii="Garamond" w:hAnsi="Garamond"/>
          <w:b/>
          <w:sz w:val="24"/>
          <w:szCs w:val="24"/>
          <w:lang w:val="sq-AL"/>
        </w:rPr>
        <w:t>nga Y= 5458 deri në y= 5590.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5200 deri y = 5228.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5260 deri y = 5342.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trupit xeheror qendrore nga y= 5270 deri në y= 5280.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-1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5630 deri në y=5645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XXIX”</w:t>
      </w:r>
      <w:r>
        <w:rPr>
          <w:rFonts w:ascii="Garamond" w:hAnsi="Garamond"/>
          <w:b/>
          <w:i/>
          <w:sz w:val="24"/>
          <w:szCs w:val="24"/>
          <w:u w:val="single"/>
        </w:rPr>
        <w:t xml:space="preserve"> 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dhe </w:t>
      </w:r>
      <w:r>
        <w:rPr>
          <w:rFonts w:ascii="Garamond" w:hAnsi="Garamond"/>
          <w:b/>
          <w:i/>
          <w:sz w:val="24"/>
          <w:szCs w:val="24"/>
          <w:u w:val="single"/>
        </w:rPr>
        <w:t>“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XXIX/1</w:t>
      </w:r>
      <w:r>
        <w:rPr>
          <w:rFonts w:ascii="Garamond" w:hAnsi="Garamond"/>
          <w:b/>
          <w:i/>
          <w:sz w:val="24"/>
          <w:szCs w:val="24"/>
          <w:u w:val="single"/>
        </w:rPr>
        <w:t>”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</w:t>
      </w:r>
      <w:r>
        <w:rPr>
          <w:rFonts w:ascii="Garamond" w:hAnsi="Garamond"/>
          <w:b/>
          <w:sz w:val="24"/>
          <w:szCs w:val="24"/>
          <w:lang w:val="sq-AL"/>
        </w:rPr>
        <w:t>t në dysheme të trupave xeherorë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Q-L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 = 5480 deri në y = 5650, pasi puna këtu bën të mundur dalje të hinkave në sipërfaqe</w:t>
      </w:r>
      <w:r w:rsidRPr="004225F8"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vertAlign w:val="subscript"/>
          <w:lang w:val="sq-AL"/>
        </w:rPr>
        <w:t xml:space="preserve"> </w:t>
      </w:r>
      <w:r w:rsidRPr="004225F8">
        <w:rPr>
          <w:rFonts w:ascii="Garamond" w:hAnsi="Garamond"/>
          <w:sz w:val="24"/>
          <w:szCs w:val="24"/>
          <w:lang w:val="sq-AL"/>
        </w:rPr>
        <w:t>(gal 48) nga y = 5126 deri në y=5152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1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dyshemenë e trupit xeheror sipër 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(Gal 43) nga y = 5267 deri në y = 5344.</w:t>
      </w: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Profili “XXX”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1214/2 dhe L 1485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5445 deri në y=5457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trupin xeheror Q (qendror) se aktivizojmë hinkat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5525 deri y= 5685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tabs>
          <w:tab w:val="left" w:pos="3960"/>
        </w:tabs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4225F8">
        <w:rPr>
          <w:rFonts w:ascii="Garamond" w:hAnsi="Garamond"/>
          <w:b/>
          <w:i/>
          <w:sz w:val="24"/>
          <w:szCs w:val="24"/>
          <w:u w:val="single"/>
        </w:rPr>
        <w:t>Profili “XXXI”</w:t>
      </w:r>
      <w:r>
        <w:rPr>
          <w:rFonts w:ascii="Garamond" w:hAnsi="Garamond"/>
          <w:b/>
          <w:i/>
          <w:sz w:val="24"/>
          <w:szCs w:val="24"/>
          <w:u w:val="single"/>
        </w:rPr>
        <w:t xml:space="preserve"> 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dhe </w:t>
      </w:r>
      <w:r>
        <w:rPr>
          <w:rFonts w:ascii="Garamond" w:hAnsi="Garamond"/>
          <w:b/>
          <w:i/>
          <w:sz w:val="24"/>
          <w:szCs w:val="24"/>
          <w:u w:val="single"/>
        </w:rPr>
        <w:t>“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XXXI/1</w:t>
      </w:r>
      <w:r>
        <w:rPr>
          <w:rFonts w:ascii="Garamond" w:hAnsi="Garamond"/>
          <w:b/>
          <w:i/>
          <w:sz w:val="24"/>
          <w:szCs w:val="24"/>
          <w:u w:val="single"/>
        </w:rPr>
        <w:t>”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1214/2 dhe L 1485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lastRenderedPageBreak/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5130 deri në y= 5200.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5253 deri y = 5285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5296 deri në y=5320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5264deri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në y = 5295.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5312deri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në y = 5316.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dyshemenë e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 =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5331deri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në y = 5333.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5292 deri në y=5295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5310 deri në y=5322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5325 deri në y=5320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I </w:t>
      </w:r>
      <w:r w:rsidRPr="004225F8">
        <w:rPr>
          <w:rFonts w:ascii="Garamond" w:hAnsi="Garamond"/>
          <w:b/>
          <w:sz w:val="24"/>
          <w:szCs w:val="24"/>
          <w:lang w:val="sq-AL"/>
        </w:rPr>
        <w:t>- Q nga y= 5455 deri në y=5507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trupave xeheror</w:t>
      </w:r>
      <w:r>
        <w:rPr>
          <w:rFonts w:ascii="Garamond" w:hAnsi="Garamond"/>
          <w:sz w:val="24"/>
          <w:szCs w:val="24"/>
          <w:lang w:val="sq-AL"/>
        </w:rPr>
        <w:t>ë</w:t>
      </w:r>
      <w:r w:rsidRPr="004225F8">
        <w:rPr>
          <w:rFonts w:ascii="Garamond" w:hAnsi="Garamond"/>
          <w:sz w:val="24"/>
          <w:szCs w:val="24"/>
          <w:lang w:val="sq-AL"/>
        </w:rPr>
        <w:t xml:space="preserve"> Q -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5510 deri në y=5600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L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5610 deri y= 5700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“XXXII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” 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>L 677/2; L 1214/2 dhe L 1485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I </w:t>
      </w:r>
      <w:r w:rsidRPr="004225F8">
        <w:rPr>
          <w:rFonts w:ascii="Garamond" w:hAnsi="Garamond"/>
          <w:b/>
          <w:sz w:val="24"/>
          <w:szCs w:val="24"/>
          <w:lang w:val="sq-AL"/>
        </w:rPr>
        <w:t>- Q nga y= 5450 deri në y=5520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trupave xeheror</w:t>
      </w:r>
      <w:r>
        <w:rPr>
          <w:rFonts w:ascii="Garamond" w:hAnsi="Garamond"/>
          <w:sz w:val="24"/>
          <w:szCs w:val="24"/>
          <w:lang w:val="sq-AL"/>
        </w:rPr>
        <w:t>ë</w:t>
      </w:r>
      <w:r w:rsidRPr="004225F8">
        <w:rPr>
          <w:rFonts w:ascii="Garamond" w:hAnsi="Garamond"/>
          <w:sz w:val="24"/>
          <w:szCs w:val="24"/>
          <w:lang w:val="sq-AL"/>
        </w:rPr>
        <w:t xml:space="preserve">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5537 deri në y = 5605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A71F86" w:rsidRDefault="001A6A28" w:rsidP="001A6A28">
      <w:pPr>
        <w:pStyle w:val="ListParagraph"/>
        <w:widowControl w:val="0"/>
        <w:spacing w:after="0" w:line="240" w:lineRule="auto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1A6A28" w:rsidRPr="004225F8" w:rsidRDefault="001A6A28" w:rsidP="001A6A28">
      <w:pPr>
        <w:widowControl w:val="0"/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u w:val="single"/>
        </w:rPr>
      </w:pPr>
      <w:r>
        <w:rPr>
          <w:rFonts w:ascii="Garamond" w:hAnsi="Garamond"/>
          <w:b/>
          <w:i/>
          <w:sz w:val="24"/>
          <w:szCs w:val="24"/>
          <w:u w:val="single"/>
        </w:rPr>
        <w:t>Profili “XXXIII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”</w:t>
      </w:r>
      <w:r>
        <w:rPr>
          <w:rFonts w:ascii="Garamond" w:hAnsi="Garamond"/>
          <w:b/>
          <w:i/>
          <w:sz w:val="24"/>
          <w:szCs w:val="24"/>
          <w:u w:val="single"/>
        </w:rPr>
        <w:t xml:space="preserve"> 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 xml:space="preserve">dhe </w:t>
      </w:r>
      <w:r>
        <w:rPr>
          <w:rFonts w:ascii="Garamond" w:hAnsi="Garamond"/>
          <w:b/>
          <w:i/>
          <w:sz w:val="24"/>
          <w:szCs w:val="24"/>
          <w:u w:val="single"/>
        </w:rPr>
        <w:t>“</w:t>
      </w:r>
      <w:r w:rsidRPr="004225F8">
        <w:rPr>
          <w:rFonts w:ascii="Garamond" w:hAnsi="Garamond"/>
          <w:b/>
          <w:i/>
          <w:sz w:val="24"/>
          <w:szCs w:val="24"/>
          <w:u w:val="single"/>
        </w:rPr>
        <w:t>XXXIII/1</w:t>
      </w:r>
      <w:r>
        <w:rPr>
          <w:rFonts w:ascii="Garamond" w:hAnsi="Garamond"/>
          <w:b/>
          <w:i/>
          <w:sz w:val="24"/>
          <w:szCs w:val="24"/>
          <w:u w:val="single"/>
        </w:rPr>
        <w:t>”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Në këtë profil përfshihen lejet minerare nr. </w:t>
      </w:r>
      <w:r w:rsidRPr="004225F8">
        <w:rPr>
          <w:rFonts w:ascii="Garamond" w:hAnsi="Garamond"/>
          <w:b/>
          <w:sz w:val="24"/>
          <w:szCs w:val="24"/>
          <w:lang w:val="sq-AL"/>
        </w:rPr>
        <w:t xml:space="preserve">L 677/2; </w:t>
      </w:r>
      <w:r>
        <w:rPr>
          <w:rFonts w:ascii="Garamond" w:hAnsi="Garamond"/>
          <w:b/>
          <w:sz w:val="24"/>
          <w:szCs w:val="24"/>
          <w:lang w:val="sq-AL"/>
        </w:rPr>
        <w:t>L 1214/2.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IV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5145 deri në y= 5164.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 xml:space="preserve">Mund të punohet në dysheme të trupit xeheror </w:t>
      </w:r>
      <w:proofErr w:type="spellStart"/>
      <w:r w:rsidRPr="004225F8">
        <w:rPr>
          <w:rFonts w:ascii="Garamond" w:hAnsi="Garamond"/>
          <w:sz w:val="24"/>
          <w:szCs w:val="24"/>
          <w:lang w:val="sq-AL"/>
        </w:rPr>
        <w:t>P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II</w:t>
      </w:r>
      <w:proofErr w:type="spellEnd"/>
      <w:r w:rsidRPr="004225F8">
        <w:rPr>
          <w:rFonts w:ascii="Garamond" w:hAnsi="Garamond"/>
          <w:sz w:val="24"/>
          <w:szCs w:val="24"/>
          <w:lang w:val="sq-AL"/>
        </w:rPr>
        <w:t xml:space="preserve"> nga y= 5290 deri në y= 5343.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 xml:space="preserve">Nuk mund të punohet në dysheme të trupit xeheror </w:t>
      </w:r>
      <w:proofErr w:type="spellStart"/>
      <w:r w:rsidRPr="004225F8">
        <w:rPr>
          <w:rFonts w:ascii="Garamond" w:hAnsi="Garamond"/>
          <w:b/>
          <w:sz w:val="24"/>
          <w:szCs w:val="24"/>
          <w:lang w:val="sq-AL"/>
        </w:rPr>
        <w:t>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>III</w:t>
      </w:r>
      <w:proofErr w:type="spellEnd"/>
      <w:r w:rsidRPr="004225F8">
        <w:rPr>
          <w:rFonts w:ascii="Garamond" w:hAnsi="Garamond"/>
          <w:b/>
          <w:sz w:val="24"/>
          <w:szCs w:val="24"/>
          <w:lang w:val="sq-AL"/>
        </w:rPr>
        <w:t xml:space="preserve"> nga y= 5295 deri në y=5334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b/>
          <w:sz w:val="24"/>
          <w:szCs w:val="24"/>
          <w:lang w:val="sq-AL"/>
        </w:rPr>
        <w:t>Nuk mund të punohet në dysheme të trupit xeheror P</w:t>
      </w:r>
      <w:r w:rsidRPr="004225F8">
        <w:rPr>
          <w:rFonts w:ascii="Garamond" w:hAnsi="Garamond"/>
          <w:b/>
          <w:sz w:val="24"/>
          <w:szCs w:val="24"/>
          <w:vertAlign w:val="subscript"/>
          <w:lang w:val="sq-AL"/>
        </w:rPr>
        <w:t xml:space="preserve">I </w:t>
      </w:r>
      <w:r w:rsidRPr="004225F8">
        <w:rPr>
          <w:rFonts w:ascii="Garamond" w:hAnsi="Garamond"/>
          <w:b/>
          <w:sz w:val="24"/>
          <w:szCs w:val="24"/>
          <w:lang w:val="sq-AL"/>
        </w:rPr>
        <w:t>- Q nga y= 5475 deri në y=5545</w:t>
      </w:r>
      <w:r>
        <w:rPr>
          <w:rFonts w:ascii="Garamond" w:hAnsi="Garamond"/>
          <w:b/>
          <w:sz w:val="24"/>
          <w:szCs w:val="24"/>
          <w:lang w:val="sq-AL"/>
        </w:rPr>
        <w:t>.</w:t>
      </w:r>
    </w:p>
    <w:p w:rsidR="001A6A28" w:rsidRPr="004225F8" w:rsidRDefault="001A6A28" w:rsidP="001A6A28">
      <w:pPr>
        <w:pStyle w:val="ListParagraph"/>
        <w:widowControl w:val="0"/>
        <w:numPr>
          <w:ilvl w:val="0"/>
          <w:numId w:val="27"/>
        </w:num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Mund të punohet në dysheme të trupave xeheror</w:t>
      </w:r>
      <w:r>
        <w:rPr>
          <w:rFonts w:ascii="Garamond" w:hAnsi="Garamond"/>
          <w:sz w:val="24"/>
          <w:szCs w:val="24"/>
          <w:lang w:val="sq-AL"/>
        </w:rPr>
        <w:t>ë</w:t>
      </w:r>
      <w:r w:rsidRPr="004225F8">
        <w:rPr>
          <w:rFonts w:ascii="Garamond" w:hAnsi="Garamond"/>
          <w:sz w:val="24"/>
          <w:szCs w:val="24"/>
          <w:lang w:val="sq-AL"/>
        </w:rPr>
        <w:t xml:space="preserve"> L</w:t>
      </w:r>
      <w:r w:rsidRPr="004225F8">
        <w:rPr>
          <w:rFonts w:ascii="Garamond" w:hAnsi="Garamond"/>
          <w:sz w:val="24"/>
          <w:szCs w:val="24"/>
          <w:vertAlign w:val="subscript"/>
          <w:lang w:val="sq-AL"/>
        </w:rPr>
        <w:t>I</w:t>
      </w:r>
      <w:r w:rsidRPr="004225F8">
        <w:rPr>
          <w:rFonts w:ascii="Garamond" w:hAnsi="Garamond"/>
          <w:sz w:val="24"/>
          <w:szCs w:val="24"/>
          <w:lang w:val="sq-AL"/>
        </w:rPr>
        <w:t xml:space="preserve"> nga y = 5568 deri në y = 5695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1A6A28" w:rsidRPr="004225F8" w:rsidRDefault="001A6A28" w:rsidP="001A6A28">
      <w:pPr>
        <w:widowControl w:val="0"/>
        <w:spacing w:after="120" w:line="240" w:lineRule="auto"/>
        <w:rPr>
          <w:rFonts w:ascii="Garamond" w:hAnsi="Garamond"/>
          <w:b/>
          <w:sz w:val="24"/>
          <w:szCs w:val="24"/>
          <w:u w:val="single"/>
        </w:rPr>
      </w:pPr>
      <w:r w:rsidRPr="004225F8">
        <w:rPr>
          <w:rFonts w:ascii="Garamond" w:hAnsi="Garamond"/>
          <w:b/>
          <w:sz w:val="24"/>
          <w:szCs w:val="24"/>
          <w:u w:val="single"/>
        </w:rPr>
        <w:t>Më poshtë po japim koordinatat e zonave të rrezikshme me dalje hinke dhe të ceduara ku do të bëhet vlerësimi i rrezikshmërisë vetëm për lejet minerare “Stoqe Sterilesh”</w:t>
      </w:r>
    </w:p>
    <w:tbl>
      <w:tblPr>
        <w:tblW w:w="5915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648"/>
        <w:gridCol w:w="2609"/>
      </w:tblGrid>
      <w:tr w:rsidR="001A6A28" w:rsidRPr="00BF131D" w:rsidTr="00135C0F">
        <w:trPr>
          <w:trHeight w:val="64"/>
          <w:tblHeader/>
          <w:jc w:val="center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Koordinatat e zonave</w:t>
            </w:r>
          </w:p>
        </w:tc>
      </w:tr>
      <w:tr w:rsidR="001A6A28" w:rsidRPr="00BF131D" w:rsidTr="00135C0F">
        <w:trPr>
          <w:trHeight w:val="64"/>
          <w:tblHeader/>
          <w:jc w:val="center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4435171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4594453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4435203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4594406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4435241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4594384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4435274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4594370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4435318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4594400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4435257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4594414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4435233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4594435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4435211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4594486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4435186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4594504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4435192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4594530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4435222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4594554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4435284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4594548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4435298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4594499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4435344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4594481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4435333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4594451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4435372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4594436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4435365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4594407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4435405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4594364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4435457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4594348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4435440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4594318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4594295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4435498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4594275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4435487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4594253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4435691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4594212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4435666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4594183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4435717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4594140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4435727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4594113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4435756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4594095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4435776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4594069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4435773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4594048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4435815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4594039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4435822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4594006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4435796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4593993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4435756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4593995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4435743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4594025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4435726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4594040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4435703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4594058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4435678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4594083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4435663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4594100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4435644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4594127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4435562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4594175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4435538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4594172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4435507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4594138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4435490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4594150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4435467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4594174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4435451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4594184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4594168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4435451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4594144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4435423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4594111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4435339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4594088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4435242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4594158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4435273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4594215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4435299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4594241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4435285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4594267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4435202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4594276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4435173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4594299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4435177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4594325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4435138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4594364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4435141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4594395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4435113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4594416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4435087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4594432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4435118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4594459</w:t>
            </w:r>
          </w:p>
        </w:tc>
      </w:tr>
    </w:tbl>
    <w:p w:rsidR="001A6A28" w:rsidRPr="001A6A28" w:rsidRDefault="001A6A28" w:rsidP="001A6A28">
      <w:pPr>
        <w:widowControl w:val="0"/>
        <w:rPr>
          <w:rFonts w:ascii="Garamond" w:hAnsi="Garamond" w:cs="Arial"/>
          <w:b/>
          <w:sz w:val="24"/>
          <w:szCs w:val="24"/>
        </w:rPr>
      </w:pPr>
    </w:p>
    <w:p w:rsidR="001A6A28" w:rsidRDefault="001A6A28" w:rsidP="001A6A28">
      <w:pPr>
        <w:pStyle w:val="ListParagraph"/>
        <w:widowControl w:val="0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:rsidR="001A6A28" w:rsidRPr="004225F8" w:rsidRDefault="001A6A28" w:rsidP="001A6A28">
      <w:pPr>
        <w:pStyle w:val="ListParagraph"/>
        <w:widowControl w:val="0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225F8">
        <w:rPr>
          <w:rFonts w:ascii="Garamond" w:hAnsi="Garamond" w:cs="Arial"/>
          <w:b/>
          <w:sz w:val="24"/>
          <w:szCs w:val="24"/>
          <w:lang w:val="sq-AL"/>
        </w:rPr>
        <w:t>ZONA ME DALJE HINKE 2</w:t>
      </w:r>
    </w:p>
    <w:tbl>
      <w:tblPr>
        <w:tblW w:w="5967" w:type="dxa"/>
        <w:jc w:val="center"/>
        <w:tblLayout w:type="fixed"/>
        <w:tblLook w:val="04A0" w:firstRow="1" w:lastRow="0" w:firstColumn="1" w:lastColumn="0" w:noHBand="0" w:noVBand="1"/>
      </w:tblPr>
      <w:tblGrid>
        <w:gridCol w:w="722"/>
        <w:gridCol w:w="2622"/>
        <w:gridCol w:w="2623"/>
      </w:tblGrid>
      <w:tr w:rsidR="001A6A28" w:rsidRPr="00BF131D" w:rsidTr="00135C0F">
        <w:trPr>
          <w:trHeight w:val="300"/>
          <w:tblHeader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Koordinatat e zonave</w:t>
            </w:r>
          </w:p>
        </w:tc>
      </w:tr>
      <w:tr w:rsidR="001A6A28" w:rsidRPr="00BF131D" w:rsidTr="00135C0F">
        <w:trPr>
          <w:trHeight w:val="300"/>
          <w:tblHeader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rPr>
          <w:trHeight w:val="68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4435389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4593961</w:t>
            </w:r>
          </w:p>
        </w:tc>
      </w:tr>
      <w:tr w:rsidR="001A6A28" w:rsidRPr="00BF131D" w:rsidTr="00135C0F">
        <w:trPr>
          <w:trHeight w:val="56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4435446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4593984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4435476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4593997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4435498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4593980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4435506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4593951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4435513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4593926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4435518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4593902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4435543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4593856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4435607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4593816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4435585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4593798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4435548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4593806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4435466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4593842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4435448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4593862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4435447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4593889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4435432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4593912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4435418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4593935</w:t>
            </w:r>
          </w:p>
        </w:tc>
      </w:tr>
    </w:tbl>
    <w:p w:rsidR="001A6A28" w:rsidRPr="004225F8" w:rsidRDefault="001A6A28" w:rsidP="001A6A28">
      <w:pPr>
        <w:pStyle w:val="ListParagraph"/>
        <w:widowControl w:val="0"/>
        <w:rPr>
          <w:color w:val="000000"/>
          <w:lang w:val="sq-AL"/>
        </w:rPr>
      </w:pPr>
    </w:p>
    <w:p w:rsidR="001A6A28" w:rsidRPr="004225F8" w:rsidRDefault="001A6A28" w:rsidP="001A6A28">
      <w:pPr>
        <w:pStyle w:val="ListParagraph"/>
        <w:widowControl w:val="0"/>
        <w:spacing w:after="120" w:line="240" w:lineRule="auto"/>
        <w:jc w:val="center"/>
        <w:rPr>
          <w:rFonts w:ascii="Garamond" w:hAnsi="Garamond"/>
          <w:sz w:val="28"/>
          <w:szCs w:val="28"/>
          <w:lang w:val="sq-AL"/>
        </w:rPr>
      </w:pPr>
      <w:r w:rsidRPr="004225F8">
        <w:rPr>
          <w:rFonts w:ascii="Garamond" w:hAnsi="Garamond" w:cs="Arial"/>
          <w:b/>
          <w:sz w:val="24"/>
          <w:szCs w:val="24"/>
          <w:lang w:val="sq-AL"/>
        </w:rPr>
        <w:t>ZONA ME DALJE HINKE 3</w:t>
      </w:r>
    </w:p>
    <w:tbl>
      <w:tblPr>
        <w:tblW w:w="6019" w:type="dxa"/>
        <w:jc w:val="center"/>
        <w:tblLayout w:type="fixed"/>
        <w:tblLook w:val="04A0" w:firstRow="1" w:lastRow="0" w:firstColumn="1" w:lastColumn="0" w:noHBand="0" w:noVBand="1"/>
      </w:tblPr>
      <w:tblGrid>
        <w:gridCol w:w="742"/>
        <w:gridCol w:w="2638"/>
        <w:gridCol w:w="2639"/>
      </w:tblGrid>
      <w:tr w:rsidR="001A6A28" w:rsidRPr="00BF131D" w:rsidTr="00135C0F">
        <w:trPr>
          <w:trHeight w:val="300"/>
          <w:jc w:val="center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5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Koordinatat e zonave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4435552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4593908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4435574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4593927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4593917</w:t>
            </w:r>
          </w:p>
        </w:tc>
      </w:tr>
      <w:tr w:rsidR="001A6A28" w:rsidRPr="00BF131D" w:rsidTr="00135C0F">
        <w:trPr>
          <w:trHeight w:val="300"/>
          <w:jc w:val="center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4435578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4593899</w:t>
            </w:r>
          </w:p>
        </w:tc>
      </w:tr>
    </w:tbl>
    <w:p w:rsidR="001A6A28" w:rsidRPr="004225F8" w:rsidRDefault="001A6A28" w:rsidP="001A6A28">
      <w:pPr>
        <w:pStyle w:val="ListParagraph"/>
        <w:widowControl w:val="0"/>
        <w:jc w:val="center"/>
        <w:rPr>
          <w:lang w:val="sq-AL"/>
        </w:rPr>
      </w:pPr>
    </w:p>
    <w:p w:rsidR="001A6A28" w:rsidRPr="004225F8" w:rsidRDefault="001A6A28" w:rsidP="001A6A28">
      <w:pPr>
        <w:pStyle w:val="ListParagraph"/>
        <w:widowControl w:val="0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225F8">
        <w:rPr>
          <w:rFonts w:ascii="Garamond" w:hAnsi="Garamond" w:cs="Arial"/>
          <w:b/>
          <w:sz w:val="24"/>
          <w:szCs w:val="24"/>
          <w:lang w:val="sq-AL"/>
        </w:rPr>
        <w:t>ZONA ME DALJE HINKE 4</w:t>
      </w:r>
    </w:p>
    <w:tbl>
      <w:tblPr>
        <w:tblW w:w="6009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636"/>
        <w:gridCol w:w="2636"/>
      </w:tblGrid>
      <w:tr w:rsidR="001A6A28" w:rsidRPr="00BF131D" w:rsidTr="00135C0F">
        <w:trPr>
          <w:trHeight w:val="249"/>
          <w:tblHeader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Koordinatat e zonave </w:t>
            </w:r>
          </w:p>
        </w:tc>
      </w:tr>
      <w:tr w:rsidR="001A6A28" w:rsidRPr="00BF131D" w:rsidTr="00135C0F">
        <w:trPr>
          <w:trHeight w:val="249"/>
          <w:tblHeader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4435755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4593745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4435725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4593758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4435725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4593786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4435787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4593824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4435759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4593843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4435740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4593866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4435695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4593907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4435679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4593958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4435690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4593972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4435704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4593960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4435756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4593920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4435831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4593915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4435892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4593902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4435929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4593902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4435928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4593873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4435979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4593861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4435995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4593834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4435978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4593816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4435955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4593827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4435862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4593840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4435871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4593865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4435874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4593890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4435782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4593849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4435817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4593827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4435813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4593802</w:t>
            </w:r>
          </w:p>
        </w:tc>
      </w:tr>
      <w:tr w:rsidR="001A6A28" w:rsidRPr="00BF131D" w:rsidTr="00135C0F">
        <w:trPr>
          <w:trHeight w:val="249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4435835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A28" w:rsidRPr="00BF131D" w:rsidRDefault="001A6A28" w:rsidP="00135C0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4593776</w:t>
            </w:r>
          </w:p>
        </w:tc>
      </w:tr>
    </w:tbl>
    <w:p w:rsidR="001A6A28" w:rsidRPr="004225F8" w:rsidRDefault="001A6A28" w:rsidP="001A6A28">
      <w:pPr>
        <w:widowControl w:val="0"/>
        <w:spacing w:after="0" w:line="240" w:lineRule="auto"/>
        <w:ind w:left="357"/>
        <w:jc w:val="center"/>
      </w:pPr>
    </w:p>
    <w:p w:rsidR="001A6A28" w:rsidRPr="007A5982" w:rsidRDefault="001A6A28" w:rsidP="001A6A28">
      <w:pPr>
        <w:widowControl w:val="0"/>
        <w:spacing w:after="0" w:line="240" w:lineRule="auto"/>
        <w:ind w:left="357"/>
        <w:jc w:val="center"/>
        <w:rPr>
          <w:sz w:val="4"/>
        </w:rPr>
      </w:pPr>
    </w:p>
    <w:tbl>
      <w:tblPr>
        <w:tblStyle w:val="TableGrid"/>
        <w:tblW w:w="0" w:type="auto"/>
        <w:tblInd w:w="357" w:type="dxa"/>
        <w:tblLayout w:type="fixed"/>
        <w:tblLook w:val="04A0" w:firstRow="1" w:lastRow="0" w:firstColumn="1" w:lastColumn="0" w:noHBand="0" w:noVBand="1"/>
      </w:tblPr>
      <w:tblGrid>
        <w:gridCol w:w="602"/>
        <w:gridCol w:w="1650"/>
        <w:gridCol w:w="1783"/>
        <w:gridCol w:w="394"/>
        <w:gridCol w:w="596"/>
        <w:gridCol w:w="1686"/>
        <w:gridCol w:w="1687"/>
      </w:tblGrid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</w:rPr>
              <w:br w:type="page"/>
            </w:r>
            <w:r w:rsidRPr="00BF131D">
              <w:rPr>
                <w:rFonts w:ascii="Garamond" w:hAnsi="Garamond"/>
                <w:b/>
                <w:sz w:val="24"/>
                <w:szCs w:val="24"/>
              </w:rPr>
              <w:t>ZONA E CEDUAR B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sz w:val="24"/>
                <w:szCs w:val="24"/>
              </w:rPr>
              <w:t>ZONA E CEDUAR C</w:t>
            </w:r>
          </w:p>
        </w:tc>
      </w:tr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Koordinatat e zonave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Koordinatat e zonave</w:t>
            </w:r>
          </w:p>
        </w:tc>
      </w:tr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Cedime B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Cedime C</w:t>
            </w:r>
          </w:p>
        </w:tc>
      </w:tr>
      <w:tr w:rsidR="001A6A28" w:rsidRPr="00BF131D" w:rsidTr="00135C0F">
        <w:tc>
          <w:tcPr>
            <w:tcW w:w="602" w:type="dxa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Nr. 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4435289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4594342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4435276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4594139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4435316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4594370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4435314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4594160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4435360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4594354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4435404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4594187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4435369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4594332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4435418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4594196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4435349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4594310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4435424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4594188</w:t>
            </w:r>
          </w:p>
        </w:tc>
      </w:tr>
      <w:tr w:rsidR="001A6A28" w:rsidRPr="00BF131D" w:rsidTr="00135C0F">
        <w:tc>
          <w:tcPr>
            <w:tcW w:w="602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50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4435313</w:t>
            </w:r>
          </w:p>
        </w:tc>
        <w:tc>
          <w:tcPr>
            <w:tcW w:w="1783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4594323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4435375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4594167</w:t>
            </w:r>
          </w:p>
        </w:tc>
      </w:tr>
      <w:tr w:rsidR="001A6A28" w:rsidRPr="00BF131D" w:rsidTr="00135C0F">
        <w:tc>
          <w:tcPr>
            <w:tcW w:w="602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4435343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4594152</w:t>
            </w:r>
          </w:p>
        </w:tc>
      </w:tr>
      <w:tr w:rsidR="001A6A28" w:rsidRPr="00BF131D" w:rsidTr="00135C0F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4435319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4594130</w:t>
            </w:r>
          </w:p>
        </w:tc>
      </w:tr>
    </w:tbl>
    <w:p w:rsidR="001A6A28" w:rsidRPr="004225F8" w:rsidRDefault="001A6A28" w:rsidP="001A6A28">
      <w:pPr>
        <w:widowControl w:val="0"/>
        <w:spacing w:after="0" w:line="240" w:lineRule="auto"/>
        <w:ind w:left="357"/>
        <w:jc w:val="center"/>
      </w:pPr>
    </w:p>
    <w:p w:rsidR="001A6A28" w:rsidRPr="007A5982" w:rsidRDefault="001A6A28" w:rsidP="001A6A28">
      <w:pPr>
        <w:widowControl w:val="0"/>
        <w:spacing w:after="0" w:line="240" w:lineRule="auto"/>
        <w:ind w:left="357"/>
        <w:jc w:val="center"/>
        <w:rPr>
          <w:sz w:val="2"/>
        </w:rPr>
      </w:pPr>
    </w:p>
    <w:tbl>
      <w:tblPr>
        <w:tblStyle w:val="TableGrid"/>
        <w:tblW w:w="0" w:type="auto"/>
        <w:tblInd w:w="357" w:type="dxa"/>
        <w:tblLayout w:type="fixed"/>
        <w:tblLook w:val="04A0" w:firstRow="1" w:lastRow="0" w:firstColumn="1" w:lastColumn="0" w:noHBand="0" w:noVBand="1"/>
      </w:tblPr>
      <w:tblGrid>
        <w:gridCol w:w="602"/>
        <w:gridCol w:w="1650"/>
        <w:gridCol w:w="1783"/>
        <w:gridCol w:w="394"/>
        <w:gridCol w:w="596"/>
        <w:gridCol w:w="1686"/>
        <w:gridCol w:w="1687"/>
      </w:tblGrid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sz w:val="24"/>
                <w:szCs w:val="24"/>
              </w:rPr>
              <w:t>ZONA E CEDUAR E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sz w:val="24"/>
                <w:szCs w:val="24"/>
              </w:rPr>
              <w:t>ZONA E CEDUAR D</w:t>
            </w:r>
          </w:p>
        </w:tc>
      </w:tr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Koordinatat e zonave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Koordinatat e zonave</w:t>
            </w:r>
          </w:p>
        </w:tc>
      </w:tr>
      <w:tr w:rsidR="001A6A28" w:rsidRPr="00BF131D" w:rsidTr="00135C0F">
        <w:tc>
          <w:tcPr>
            <w:tcW w:w="4035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Cedime E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Cedime D</w:t>
            </w:r>
          </w:p>
        </w:tc>
      </w:tr>
      <w:tr w:rsidR="001A6A28" w:rsidRPr="00BF131D" w:rsidTr="00135C0F">
        <w:tc>
          <w:tcPr>
            <w:tcW w:w="602" w:type="dxa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Nr. 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b/>
                <w:color w:val="000000"/>
                <w:sz w:val="24"/>
                <w:szCs w:val="24"/>
              </w:rPr>
              <w:t>Y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4435843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4593875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4435339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4594088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4435871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4593865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4435423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4594111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4435861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4593840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4435405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4594086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4435905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4593831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4435431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4594061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4435955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4593827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4435416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4594036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4435917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4593800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4435457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4594017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4435876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4593813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4435476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4593996</w:t>
            </w:r>
          </w:p>
        </w:tc>
      </w:tr>
      <w:tr w:rsidR="001A6A28" w:rsidRPr="00BF131D" w:rsidTr="00135C0F">
        <w:tc>
          <w:tcPr>
            <w:tcW w:w="602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0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4435819</w:t>
            </w:r>
          </w:p>
        </w:tc>
        <w:tc>
          <w:tcPr>
            <w:tcW w:w="1783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4593827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4435446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4593984</w:t>
            </w:r>
          </w:p>
        </w:tc>
      </w:tr>
      <w:tr w:rsidR="001A6A28" w:rsidRPr="00BF131D" w:rsidTr="00135C0F">
        <w:tc>
          <w:tcPr>
            <w:tcW w:w="602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50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4435811</w:t>
            </w:r>
          </w:p>
        </w:tc>
        <w:tc>
          <w:tcPr>
            <w:tcW w:w="1783" w:type="dxa"/>
            <w:tcBorders>
              <w:bottom w:val="single" w:sz="4" w:space="0" w:color="000000" w:themeColor="text1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4593853</w:t>
            </w:r>
          </w:p>
        </w:tc>
        <w:tc>
          <w:tcPr>
            <w:tcW w:w="394" w:type="dxa"/>
            <w:tcBorders>
              <w:top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4435404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4593983</w:t>
            </w:r>
          </w:p>
        </w:tc>
      </w:tr>
      <w:tr w:rsidR="001A6A28" w:rsidRPr="00BF131D" w:rsidTr="00135C0F">
        <w:tc>
          <w:tcPr>
            <w:tcW w:w="602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4435361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4593999</w:t>
            </w:r>
          </w:p>
        </w:tc>
      </w:tr>
      <w:tr w:rsidR="001A6A28" w:rsidRPr="00BF131D" w:rsidTr="00135C0F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4435352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4594025</w:t>
            </w:r>
          </w:p>
        </w:tc>
      </w:tr>
      <w:tr w:rsidR="001A6A28" w:rsidRPr="00BF131D" w:rsidTr="00135C0F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6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4435332</w:t>
            </w:r>
          </w:p>
        </w:tc>
        <w:tc>
          <w:tcPr>
            <w:tcW w:w="1687" w:type="dxa"/>
            <w:vAlign w:val="bottom"/>
          </w:tcPr>
          <w:p w:rsidR="001A6A28" w:rsidRPr="00BF131D" w:rsidRDefault="001A6A28" w:rsidP="00135C0F">
            <w:pPr>
              <w:widowControl w:val="0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F131D">
              <w:rPr>
                <w:rFonts w:ascii="Garamond" w:hAnsi="Garamond"/>
                <w:color w:val="000000"/>
                <w:sz w:val="24"/>
                <w:szCs w:val="24"/>
              </w:rPr>
              <w:t>4594044</w:t>
            </w:r>
          </w:p>
        </w:tc>
      </w:tr>
    </w:tbl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0F28C2" w:rsidRDefault="000F28C2"/>
    <w:p w:rsidR="00F7485C" w:rsidRDefault="00F7485C"/>
    <w:p w:rsidR="00F7485C" w:rsidRDefault="00F7485C"/>
    <w:p w:rsidR="00F7485C" w:rsidRDefault="00F7485C"/>
    <w:p w:rsidR="000F28C2" w:rsidRDefault="000F28C2"/>
    <w:p w:rsidR="00F7485C" w:rsidRDefault="00F7485C"/>
    <w:p w:rsidR="00F7485C" w:rsidRDefault="00F7485C"/>
    <w:p w:rsidR="00F7485C" w:rsidRDefault="00F7485C"/>
    <w:p w:rsidR="00012AC6" w:rsidRDefault="00012AC6"/>
    <w:sectPr w:rsidR="00012A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4DB7"/>
    <w:multiLevelType w:val="hybridMultilevel"/>
    <w:tmpl w:val="00001547"/>
    <w:lvl w:ilvl="0" w:tplc="000054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6784"/>
    <w:multiLevelType w:val="hybridMultilevel"/>
    <w:tmpl w:val="00004AE1"/>
    <w:lvl w:ilvl="0" w:tplc="00003D6C">
      <w:start w:val="1"/>
      <w:numFmt w:val="decimal"/>
      <w:lvlText w:val="6.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72AE"/>
    <w:multiLevelType w:val="hybridMultilevel"/>
    <w:tmpl w:val="00006952"/>
    <w:lvl w:ilvl="0" w:tplc="00005F90">
      <w:start w:val="4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E242939"/>
    <w:multiLevelType w:val="hybridMultilevel"/>
    <w:tmpl w:val="3D44A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134040E0"/>
    <w:multiLevelType w:val="hybridMultilevel"/>
    <w:tmpl w:val="8250980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7D50C7F"/>
    <w:multiLevelType w:val="hybridMultilevel"/>
    <w:tmpl w:val="3EF6F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9E14B3"/>
    <w:multiLevelType w:val="hybridMultilevel"/>
    <w:tmpl w:val="66C2A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4E3ADD"/>
    <w:multiLevelType w:val="hybridMultilevel"/>
    <w:tmpl w:val="F9CC90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72FBA"/>
    <w:multiLevelType w:val="hybridMultilevel"/>
    <w:tmpl w:val="282EE480"/>
    <w:lvl w:ilvl="0" w:tplc="C1C8A0C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E3DA2"/>
    <w:multiLevelType w:val="hybridMultilevel"/>
    <w:tmpl w:val="7B5E2C2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3170FD"/>
    <w:multiLevelType w:val="hybridMultilevel"/>
    <w:tmpl w:val="EC88D88E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1D1B67"/>
    <w:multiLevelType w:val="hybridMultilevel"/>
    <w:tmpl w:val="CF661A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BB8657F"/>
    <w:multiLevelType w:val="hybridMultilevel"/>
    <w:tmpl w:val="28A83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D412E9"/>
    <w:multiLevelType w:val="hybridMultilevel"/>
    <w:tmpl w:val="D8FE1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3E0283"/>
    <w:multiLevelType w:val="hybridMultilevel"/>
    <w:tmpl w:val="3492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0209C"/>
    <w:multiLevelType w:val="hybridMultilevel"/>
    <w:tmpl w:val="71289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C92EA8"/>
    <w:multiLevelType w:val="hybridMultilevel"/>
    <w:tmpl w:val="01905C38"/>
    <w:lvl w:ilvl="0" w:tplc="53A4307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EF307C2"/>
    <w:multiLevelType w:val="hybridMultilevel"/>
    <w:tmpl w:val="0D049E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048EA"/>
    <w:multiLevelType w:val="hybridMultilevel"/>
    <w:tmpl w:val="15A84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EB7065"/>
    <w:multiLevelType w:val="hybridMultilevel"/>
    <w:tmpl w:val="261C49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3220A"/>
    <w:multiLevelType w:val="hybridMultilevel"/>
    <w:tmpl w:val="8306F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F470A4"/>
    <w:multiLevelType w:val="hybridMultilevel"/>
    <w:tmpl w:val="23B409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26FD1"/>
    <w:multiLevelType w:val="hybridMultilevel"/>
    <w:tmpl w:val="95EAB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AC1AECA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6F512E2"/>
    <w:multiLevelType w:val="hybridMultilevel"/>
    <w:tmpl w:val="9438B4A4"/>
    <w:lvl w:ilvl="0" w:tplc="731C7D7E">
      <w:start w:val="1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67E9282D"/>
    <w:multiLevelType w:val="hybridMultilevel"/>
    <w:tmpl w:val="E2FC7D18"/>
    <w:lvl w:ilvl="0" w:tplc="8202F1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A1B56"/>
    <w:multiLevelType w:val="hybridMultilevel"/>
    <w:tmpl w:val="F0D23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71DC4BA7"/>
    <w:multiLevelType w:val="hybridMultilevel"/>
    <w:tmpl w:val="08DC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666FD"/>
    <w:multiLevelType w:val="hybridMultilevel"/>
    <w:tmpl w:val="98E29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BEF6052"/>
    <w:multiLevelType w:val="hybridMultilevel"/>
    <w:tmpl w:val="F2CE72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39"/>
  </w:num>
  <w:num w:numId="17">
    <w:abstractNumId w:val="43"/>
  </w:num>
  <w:num w:numId="18">
    <w:abstractNumId w:val="22"/>
  </w:num>
  <w:num w:numId="19">
    <w:abstractNumId w:val="33"/>
  </w:num>
  <w:num w:numId="20">
    <w:abstractNumId w:val="19"/>
  </w:num>
  <w:num w:numId="21">
    <w:abstractNumId w:val="31"/>
  </w:num>
  <w:num w:numId="22">
    <w:abstractNumId w:val="26"/>
  </w:num>
  <w:num w:numId="23">
    <w:abstractNumId w:val="27"/>
  </w:num>
  <w:num w:numId="24">
    <w:abstractNumId w:val="23"/>
  </w:num>
  <w:num w:numId="25">
    <w:abstractNumId w:val="24"/>
  </w:num>
  <w:num w:numId="26">
    <w:abstractNumId w:val="20"/>
  </w:num>
  <w:num w:numId="27">
    <w:abstractNumId w:val="37"/>
  </w:num>
  <w:num w:numId="28">
    <w:abstractNumId w:val="30"/>
  </w:num>
  <w:num w:numId="29">
    <w:abstractNumId w:val="29"/>
  </w:num>
  <w:num w:numId="30">
    <w:abstractNumId w:val="13"/>
  </w:num>
  <w:num w:numId="31">
    <w:abstractNumId w:val="40"/>
  </w:num>
  <w:num w:numId="32">
    <w:abstractNumId w:val="11"/>
  </w:num>
  <w:num w:numId="33">
    <w:abstractNumId w:val="12"/>
  </w:num>
  <w:num w:numId="34">
    <w:abstractNumId w:val="10"/>
  </w:num>
  <w:num w:numId="35">
    <w:abstractNumId w:val="38"/>
  </w:num>
  <w:num w:numId="36">
    <w:abstractNumId w:val="25"/>
  </w:num>
  <w:num w:numId="37">
    <w:abstractNumId w:val="21"/>
  </w:num>
  <w:num w:numId="38">
    <w:abstractNumId w:val="41"/>
  </w:num>
  <w:num w:numId="39">
    <w:abstractNumId w:val="17"/>
  </w:num>
  <w:num w:numId="40">
    <w:abstractNumId w:val="18"/>
  </w:num>
  <w:num w:numId="41">
    <w:abstractNumId w:val="32"/>
  </w:num>
  <w:num w:numId="42">
    <w:abstractNumId w:val="15"/>
  </w:num>
  <w:num w:numId="43">
    <w:abstractNumId w:val="36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92"/>
    <w:rsid w:val="00012AC6"/>
    <w:rsid w:val="000F28C2"/>
    <w:rsid w:val="000F6EA9"/>
    <w:rsid w:val="001A6A28"/>
    <w:rsid w:val="00203044"/>
    <w:rsid w:val="00395065"/>
    <w:rsid w:val="00A161F6"/>
    <w:rsid w:val="00CB0492"/>
    <w:rsid w:val="00F7485C"/>
    <w:rsid w:val="00FB0A27"/>
    <w:rsid w:val="00FC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0178"/>
  <w15:docId w15:val="{EEAA0FCA-B558-4DC2-B8DF-AA639968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012AC6"/>
    <w:pPr>
      <w:keepNext/>
      <w:keepLines/>
      <w:numPr>
        <w:numId w:val="13"/>
      </w:numPr>
      <w:tabs>
        <w:tab w:val="clear" w:pos="1134"/>
      </w:tabs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012AC6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012AC6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12AC6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012AC6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012AC6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012AC6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012AC6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012AC6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04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B04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B049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B04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B049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B04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B049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B049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B04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B04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B049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B0492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B04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B0492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012AC6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rsid w:val="00012AC6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012AC6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012AC6"/>
    <w:rPr>
      <w:rFonts w:asciiTheme="majorHAnsi" w:eastAsiaTheme="majorEastAsia" w:hAnsiTheme="majorHAnsi" w:cstheme="majorBidi"/>
      <w:i/>
      <w:iCs/>
      <w:noProof/>
      <w:color w:val="365F9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rsid w:val="00012AC6"/>
    <w:rPr>
      <w:rFonts w:asciiTheme="majorHAnsi" w:eastAsiaTheme="majorEastAsia" w:hAnsiTheme="majorHAnsi" w:cstheme="majorBidi"/>
      <w:noProof/>
      <w:color w:val="365F9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rsid w:val="00012AC6"/>
    <w:rPr>
      <w:rFonts w:asciiTheme="majorHAnsi" w:eastAsiaTheme="majorEastAsia" w:hAnsiTheme="majorHAnsi" w:cstheme="majorBidi"/>
      <w:noProof/>
      <w:color w:val="243F60" w:themeColor="accent1" w:themeShade="7F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012AC6"/>
    <w:rPr>
      <w:rFonts w:asciiTheme="majorHAnsi" w:eastAsiaTheme="majorEastAsia" w:hAnsiTheme="majorHAnsi" w:cstheme="majorBidi"/>
      <w:i/>
      <w:iCs/>
      <w:noProof/>
      <w:color w:val="243F60" w:themeColor="accent1" w:themeShade="7F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012AC6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rsid w:val="00012AC6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sq-AL"/>
    </w:rPr>
  </w:style>
  <w:style w:type="paragraph" w:styleId="NoSpacing">
    <w:name w:val="No Spacing"/>
    <w:link w:val="NoSpacingChar"/>
    <w:uiPriority w:val="1"/>
    <w:qFormat/>
    <w:rsid w:val="00012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2AC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012AC6"/>
    <w:pPr>
      <w:spacing w:after="0" w:line="240" w:lineRule="auto"/>
      <w:ind w:firstLine="284"/>
      <w:jc w:val="both"/>
    </w:pPr>
    <w:rPr>
      <w:rFonts w:ascii="Tahoma" w:eastAsia="Calibri" w:hAnsi="Tahoma" w:cs="Tahoma"/>
      <w:noProof w:val="0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12AC6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12AC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noProof w:val="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12AC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2AC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noProof w:val="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12AC6"/>
    <w:rPr>
      <w:rFonts w:ascii="Calibri" w:eastAsia="Calibri" w:hAnsi="Calibri" w:cs="Times New Roman"/>
      <w:lang w:val="en-US"/>
    </w:rPr>
  </w:style>
  <w:style w:type="paragraph" w:customStyle="1" w:styleId="NeniNr">
    <w:name w:val="Neni_Nr"/>
    <w:next w:val="Normal"/>
    <w:link w:val="NeniNrChar"/>
    <w:rsid w:val="00012A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12A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012AC6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Titull-Titull"/>
    <w:qFormat/>
    <w:rsid w:val="00012AC6"/>
  </w:style>
  <w:style w:type="paragraph" w:styleId="ListParagraph">
    <w:name w:val="List Paragraph"/>
    <w:aliases w:val="List Paragraph2"/>
    <w:basedOn w:val="Normal"/>
    <w:link w:val="ListParagraphChar"/>
    <w:qFormat/>
    <w:rsid w:val="00012AC6"/>
    <w:pPr>
      <w:ind w:left="720"/>
      <w:contextualSpacing/>
    </w:pPr>
    <w:rPr>
      <w:rFonts w:ascii="Calibri" w:eastAsia="Times New Roman" w:hAnsi="Calibri" w:cs="Times New Roman"/>
      <w:noProof w:val="0"/>
      <w:lang w:val="en-US"/>
    </w:rPr>
  </w:style>
  <w:style w:type="character" w:customStyle="1" w:styleId="ListParagraphChar">
    <w:name w:val="List Paragraph Char"/>
    <w:aliases w:val="List Paragraph2 Char"/>
    <w:link w:val="ListParagraph"/>
    <w:locked/>
    <w:rsid w:val="00012AC6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012AC6"/>
  </w:style>
  <w:style w:type="character" w:customStyle="1" w:styleId="Heading2Char1">
    <w:name w:val="Heading 2 Char1"/>
    <w:link w:val="Heading2"/>
    <w:locked/>
    <w:rsid w:val="00012AC6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locked/>
    <w:rsid w:val="00012AC6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sq-AL"/>
    </w:rPr>
  </w:style>
  <w:style w:type="paragraph" w:customStyle="1" w:styleId="ADDRESS">
    <w:name w:val="ADDRESS"/>
    <w:basedOn w:val="Normal"/>
    <w:rsid w:val="00012A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noProof w:val="0"/>
      <w:sz w:val="20"/>
      <w:szCs w:val="20"/>
      <w:lang w:val="en-GB"/>
    </w:rPr>
  </w:style>
  <w:style w:type="paragraph" w:customStyle="1" w:styleId="Aneksi">
    <w:name w:val="Aneksi"/>
    <w:next w:val="Normal"/>
    <w:rsid w:val="00012AC6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012AC6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uiPriority w:val="99"/>
    <w:qFormat/>
    <w:rsid w:val="00012AC6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noProof w:val="0"/>
      <w:color w:val="00000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12AC6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012AC6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uiPriority w:val="11"/>
    <w:qFormat/>
    <w:rsid w:val="00012AC6"/>
    <w:pPr>
      <w:spacing w:after="0" w:line="240" w:lineRule="auto"/>
      <w:jc w:val="center"/>
    </w:pPr>
    <w:rPr>
      <w:rFonts w:ascii="Times New Roman" w:eastAsia="Times New Roman" w:hAnsi="Times New Roman" w:cs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12AC6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012AC6"/>
  </w:style>
  <w:style w:type="character" w:styleId="Hyperlink">
    <w:name w:val="Hyperlink"/>
    <w:uiPriority w:val="99"/>
    <w:unhideWhenUsed/>
    <w:rsid w:val="00012AC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12AC6"/>
    <w:rPr>
      <w:color w:val="800080"/>
      <w:u w:val="single"/>
    </w:rPr>
  </w:style>
  <w:style w:type="paragraph" w:customStyle="1" w:styleId="font5">
    <w:name w:val="font5"/>
    <w:basedOn w:val="Normal"/>
    <w:rsid w:val="00012AC6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font6">
    <w:name w:val="font6"/>
    <w:basedOn w:val="Normal"/>
    <w:rsid w:val="00012AC6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color w:val="FFFFFF"/>
      <w:sz w:val="16"/>
      <w:szCs w:val="16"/>
      <w:lang w:val="en-US"/>
    </w:rPr>
  </w:style>
  <w:style w:type="paragraph" w:customStyle="1" w:styleId="xl65">
    <w:name w:val="xl65"/>
    <w:basedOn w:val="Normal"/>
    <w:rsid w:val="00012AC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noProof w:val="0"/>
      <w:sz w:val="24"/>
      <w:szCs w:val="24"/>
      <w:lang w:val="en-US"/>
    </w:rPr>
  </w:style>
  <w:style w:type="paragraph" w:customStyle="1" w:styleId="xl66">
    <w:name w:val="xl66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7">
    <w:name w:val="xl67"/>
    <w:basedOn w:val="Normal"/>
    <w:rsid w:val="00012AC6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68">
    <w:name w:val="xl68"/>
    <w:basedOn w:val="Normal"/>
    <w:rsid w:val="00012AC6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Figure">
    <w:name w:val="Figure"/>
    <w:next w:val="Normal"/>
    <w:rsid w:val="00012AC6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012AC6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0">
    <w:name w:val="xl70"/>
    <w:basedOn w:val="Normal"/>
    <w:rsid w:val="00012AC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1">
    <w:name w:val="xl71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2">
    <w:name w:val="xl72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3">
    <w:name w:val="xl73"/>
    <w:basedOn w:val="Normal"/>
    <w:rsid w:val="00012A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Institucioni">
    <w:name w:val="Institucioni"/>
    <w:next w:val="Norma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012AC6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012AC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5">
    <w:name w:val="xl75"/>
    <w:basedOn w:val="Normal"/>
    <w:rsid w:val="00012AC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6">
    <w:name w:val="xl76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7">
    <w:name w:val="xl77"/>
    <w:basedOn w:val="Normal"/>
    <w:rsid w:val="00012AC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8">
    <w:name w:val="xl78"/>
    <w:basedOn w:val="Normal"/>
    <w:rsid w:val="00012AC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79">
    <w:name w:val="xl79"/>
    <w:basedOn w:val="Normal"/>
    <w:rsid w:val="00012AC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0">
    <w:name w:val="xl80"/>
    <w:basedOn w:val="Normal"/>
    <w:rsid w:val="00012AC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1">
    <w:name w:val="xl81"/>
    <w:basedOn w:val="Normal"/>
    <w:rsid w:val="00012AC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Ndryshimet">
    <w:name w:val="Ndryshimet"/>
    <w:next w:val="Norma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012AC6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3">
    <w:name w:val="xl83"/>
    <w:basedOn w:val="Normal"/>
    <w:rsid w:val="00012AC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4">
    <w:name w:val="xl84"/>
    <w:basedOn w:val="Normal"/>
    <w:rsid w:val="00012AC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5">
    <w:name w:val="xl85"/>
    <w:basedOn w:val="Normal"/>
    <w:rsid w:val="00012AC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6">
    <w:name w:val="xl86"/>
    <w:basedOn w:val="Normal"/>
    <w:rsid w:val="00012AC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7">
    <w:name w:val="xl87"/>
    <w:basedOn w:val="Normal"/>
    <w:rsid w:val="00012AC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8">
    <w:name w:val="xl88"/>
    <w:basedOn w:val="Normal"/>
    <w:rsid w:val="00012AC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89">
    <w:name w:val="xl89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Pika">
    <w:name w:val="Pika"/>
    <w:next w:val="Normal"/>
    <w:autoRedefine/>
    <w:rsid w:val="00012AC6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012AC6"/>
    <w:pPr>
      <w:keepLines w:val="0"/>
      <w:numPr>
        <w:numId w:val="0"/>
      </w:numPr>
      <w:spacing w:after="60" w:line="240" w:lineRule="auto"/>
      <w:jc w:val="both"/>
    </w:pPr>
    <w:rPr>
      <w:rFonts w:ascii="Arial" w:eastAsia="MS Mincho" w:hAnsi="Arial" w:cs="Arial"/>
      <w:b/>
      <w:bCs/>
      <w:noProof w:val="0"/>
      <w:color w:val="auto"/>
      <w:kern w:val="32"/>
      <w:lang w:val="en-US"/>
    </w:rPr>
  </w:style>
  <w:style w:type="paragraph" w:customStyle="1" w:styleId="PjesaNr">
    <w:name w:val="Pjesa_Nr"/>
    <w:next w:val="Norma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012AC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1">
    <w:name w:val="xl91"/>
    <w:basedOn w:val="Normal"/>
    <w:rsid w:val="00012AC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Shpallja">
    <w:name w:val="Shpallja"/>
    <w:rsid w:val="00012AC6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12AC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3">
    <w:name w:val="xl93"/>
    <w:basedOn w:val="Normal"/>
    <w:rsid w:val="00012A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4">
    <w:name w:val="xl94"/>
    <w:basedOn w:val="Normal"/>
    <w:rsid w:val="00012AC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5">
    <w:name w:val="xl95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6">
    <w:name w:val="xl96"/>
    <w:basedOn w:val="Normal"/>
    <w:rsid w:val="00012AC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Tabele">
    <w:name w:val="Tabele"/>
    <w:rsid w:val="00012AC6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012A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8">
    <w:name w:val="xl98"/>
    <w:basedOn w:val="Normal"/>
    <w:rsid w:val="00012AC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99">
    <w:name w:val="xl99"/>
    <w:basedOn w:val="Normal"/>
    <w:rsid w:val="00012A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00">
    <w:name w:val="xl100"/>
    <w:basedOn w:val="Normal"/>
    <w:rsid w:val="00012AC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01">
    <w:name w:val="xl101"/>
    <w:basedOn w:val="Normal"/>
    <w:rsid w:val="00012AC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02">
    <w:name w:val="xl102"/>
    <w:basedOn w:val="Normal"/>
    <w:rsid w:val="00012AC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03">
    <w:name w:val="xl103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TitulliNr">
    <w:name w:val="Titulli_Nr"/>
    <w:rsid w:val="00012AC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012AC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05">
    <w:name w:val="xl105"/>
    <w:basedOn w:val="Normal"/>
    <w:rsid w:val="00012AC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06">
    <w:name w:val="xl106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07">
    <w:name w:val="xl107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08">
    <w:name w:val="xl108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09">
    <w:name w:val="xl109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0">
    <w:name w:val="xl110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1">
    <w:name w:val="xl111"/>
    <w:basedOn w:val="Normal"/>
    <w:rsid w:val="00012A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2">
    <w:name w:val="xl112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3">
    <w:name w:val="xl113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4">
    <w:name w:val="xl11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5">
    <w:name w:val="xl115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6">
    <w:name w:val="xl11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7">
    <w:name w:val="xl117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8">
    <w:name w:val="xl11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19">
    <w:name w:val="xl119"/>
    <w:basedOn w:val="Normal"/>
    <w:rsid w:val="00012A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0">
    <w:name w:val="xl120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1">
    <w:name w:val="xl121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2">
    <w:name w:val="xl122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3">
    <w:name w:val="xl123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4">
    <w:name w:val="xl124"/>
    <w:basedOn w:val="Normal"/>
    <w:rsid w:val="00012A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5">
    <w:name w:val="xl125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6">
    <w:name w:val="xl126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27">
    <w:name w:val="xl127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8">
    <w:name w:val="xl128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29">
    <w:name w:val="xl129"/>
    <w:basedOn w:val="Normal"/>
    <w:rsid w:val="00012A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12AC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1">
    <w:name w:val="xl131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2">
    <w:name w:val="xl132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33">
    <w:name w:val="xl133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4">
    <w:name w:val="xl13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5">
    <w:name w:val="xl135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character" w:styleId="Strong">
    <w:name w:val="Strong"/>
    <w:uiPriority w:val="22"/>
    <w:qFormat/>
    <w:rsid w:val="00012AC6"/>
    <w:rPr>
      <w:b/>
      <w:bCs/>
    </w:rPr>
  </w:style>
  <w:style w:type="paragraph" w:customStyle="1" w:styleId="xl136">
    <w:name w:val="xl13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7">
    <w:name w:val="xl137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8">
    <w:name w:val="xl138"/>
    <w:basedOn w:val="Normal"/>
    <w:rsid w:val="00012A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6"/>
      <w:szCs w:val="16"/>
      <w:lang w:val="en-US"/>
    </w:rPr>
  </w:style>
  <w:style w:type="paragraph" w:customStyle="1" w:styleId="xl139">
    <w:name w:val="xl139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0">
    <w:name w:val="xl140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1">
    <w:name w:val="xl141"/>
    <w:basedOn w:val="Normal"/>
    <w:rsid w:val="00012A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2">
    <w:name w:val="xl142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3">
    <w:name w:val="xl143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4">
    <w:name w:val="xl144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5">
    <w:name w:val="xl145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6">
    <w:name w:val="xl146"/>
    <w:basedOn w:val="Normal"/>
    <w:rsid w:val="00012A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7">
    <w:name w:val="xl147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6"/>
      <w:szCs w:val="16"/>
      <w:lang w:val="en-US"/>
    </w:rPr>
  </w:style>
  <w:style w:type="paragraph" w:customStyle="1" w:styleId="xl148">
    <w:name w:val="xl14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49">
    <w:name w:val="xl149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4"/>
      <w:szCs w:val="14"/>
      <w:lang w:val="en-US"/>
    </w:rPr>
  </w:style>
  <w:style w:type="paragraph" w:customStyle="1" w:styleId="xl150">
    <w:name w:val="xl150"/>
    <w:basedOn w:val="Normal"/>
    <w:rsid w:val="00012AC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noProof w:val="0"/>
      <w:sz w:val="14"/>
      <w:szCs w:val="14"/>
      <w:lang w:val="en-US"/>
    </w:rPr>
  </w:style>
  <w:style w:type="paragraph" w:customStyle="1" w:styleId="xl151">
    <w:name w:val="xl151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noProof w:val="0"/>
      <w:sz w:val="14"/>
      <w:szCs w:val="14"/>
      <w:lang w:val="en-US"/>
    </w:rPr>
  </w:style>
  <w:style w:type="paragraph" w:customStyle="1" w:styleId="xl152">
    <w:name w:val="xl152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noProof w:val="0"/>
      <w:sz w:val="14"/>
      <w:szCs w:val="14"/>
      <w:lang w:val="en-US"/>
    </w:rPr>
  </w:style>
  <w:style w:type="paragraph" w:customStyle="1" w:styleId="xl153">
    <w:name w:val="xl153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4">
    <w:name w:val="xl154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5">
    <w:name w:val="xl155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6">
    <w:name w:val="xl156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7">
    <w:name w:val="xl157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8">
    <w:name w:val="xl158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xl159">
    <w:name w:val="xl159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noProof w:val="0"/>
      <w:sz w:val="14"/>
      <w:szCs w:val="14"/>
      <w:lang w:val="en-US"/>
    </w:rPr>
  </w:style>
  <w:style w:type="paragraph" w:customStyle="1" w:styleId="HI00">
    <w:name w:val="HI 00"/>
    <w:basedOn w:val="Normal"/>
    <w:rsid w:val="00012AC6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noProof w:val="0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,Normal (Web) Char Char Char Char Char Char"/>
    <w:basedOn w:val="Normal"/>
    <w:link w:val="NormalWebChar1"/>
    <w:uiPriority w:val="99"/>
    <w:unhideWhenUsed/>
    <w:qFormat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Default">
    <w:name w:val="Default"/>
    <w:uiPriority w:val="99"/>
    <w:rsid w:val="00012A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msonormal">
    <w:name w:val="x_msonormal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012AC6"/>
  </w:style>
  <w:style w:type="paragraph" w:styleId="Title">
    <w:name w:val="Title"/>
    <w:basedOn w:val="Heading1"/>
    <w:next w:val="Normal"/>
    <w:link w:val="TitleChar"/>
    <w:uiPriority w:val="99"/>
    <w:qFormat/>
    <w:rsid w:val="00012AC6"/>
    <w:pPr>
      <w:keepNext w:val="0"/>
      <w:keepLines w:val="0"/>
      <w:numPr>
        <w:numId w:val="0"/>
      </w:numPr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</w:pPr>
    <w:rPr>
      <w:rFonts w:ascii="Calibri" w:eastAsia="Times New Roman" w:hAnsi="Calibri" w:cs="Arial"/>
      <w:b/>
      <w:caps/>
      <w:noProof w:val="0"/>
      <w:color w:val="auto"/>
      <w:spacing w:val="10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012AC6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99"/>
    <w:unhideWhenUsed/>
    <w:qFormat/>
    <w:rsid w:val="00012AC6"/>
    <w:pPr>
      <w:numPr>
        <w:numId w:val="0"/>
      </w:numPr>
      <w:spacing w:before="480" w:line="259" w:lineRule="auto"/>
      <w:outlineLvl w:val="9"/>
    </w:pPr>
    <w:rPr>
      <w:b/>
      <w:bCs/>
      <w:noProof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AC6"/>
    <w:pPr>
      <w:spacing w:after="100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012AC6"/>
    <w:pPr>
      <w:spacing w:after="100" w:line="240" w:lineRule="auto"/>
      <w:ind w:left="240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012AC6"/>
    <w:pPr>
      <w:spacing w:after="100" w:line="240" w:lineRule="auto"/>
      <w:ind w:left="480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012AC6"/>
    <w:pPr>
      <w:spacing w:after="100"/>
      <w:ind w:left="660"/>
    </w:pPr>
    <w:rPr>
      <w:rFonts w:ascii="Calibri" w:eastAsia="Times New Roman" w:hAnsi="Calibri" w:cs="Times New Roman"/>
      <w:noProof w:val="0"/>
      <w:lang w:val="en-US"/>
    </w:rPr>
  </w:style>
  <w:style w:type="paragraph" w:styleId="TOC5">
    <w:name w:val="toc 5"/>
    <w:basedOn w:val="Normal"/>
    <w:next w:val="Normal"/>
    <w:autoRedefine/>
    <w:unhideWhenUsed/>
    <w:rsid w:val="00012AC6"/>
    <w:pPr>
      <w:spacing w:after="100"/>
      <w:ind w:left="880"/>
    </w:pPr>
    <w:rPr>
      <w:rFonts w:ascii="Calibri" w:eastAsia="Times New Roman" w:hAnsi="Calibri" w:cs="Times New Roman"/>
      <w:noProof w:val="0"/>
      <w:lang w:val="en-US"/>
    </w:rPr>
  </w:style>
  <w:style w:type="paragraph" w:styleId="TOC6">
    <w:name w:val="toc 6"/>
    <w:basedOn w:val="Normal"/>
    <w:next w:val="Normal"/>
    <w:autoRedefine/>
    <w:unhideWhenUsed/>
    <w:rsid w:val="00012AC6"/>
    <w:pPr>
      <w:spacing w:after="100"/>
      <w:ind w:left="1100"/>
    </w:pPr>
    <w:rPr>
      <w:rFonts w:ascii="Calibri" w:eastAsia="Times New Roman" w:hAnsi="Calibri" w:cs="Times New Roman"/>
      <w:noProof w:val="0"/>
      <w:lang w:val="en-US"/>
    </w:rPr>
  </w:style>
  <w:style w:type="paragraph" w:styleId="TOC7">
    <w:name w:val="toc 7"/>
    <w:basedOn w:val="Normal"/>
    <w:next w:val="Normal"/>
    <w:autoRedefine/>
    <w:unhideWhenUsed/>
    <w:rsid w:val="00012AC6"/>
    <w:pPr>
      <w:spacing w:after="100"/>
      <w:ind w:left="1320"/>
    </w:pPr>
    <w:rPr>
      <w:rFonts w:ascii="Calibri" w:eastAsia="Times New Roman" w:hAnsi="Calibri" w:cs="Times New Roman"/>
      <w:noProof w:val="0"/>
      <w:lang w:val="en-US"/>
    </w:rPr>
  </w:style>
  <w:style w:type="paragraph" w:styleId="TOC8">
    <w:name w:val="toc 8"/>
    <w:basedOn w:val="Normal"/>
    <w:next w:val="Normal"/>
    <w:autoRedefine/>
    <w:unhideWhenUsed/>
    <w:rsid w:val="00012AC6"/>
    <w:pPr>
      <w:spacing w:after="100"/>
      <w:ind w:left="1540"/>
    </w:pPr>
    <w:rPr>
      <w:rFonts w:ascii="Calibri" w:eastAsia="Times New Roman" w:hAnsi="Calibri" w:cs="Times New Roman"/>
      <w:noProof w:val="0"/>
      <w:lang w:val="en-US"/>
    </w:rPr>
  </w:style>
  <w:style w:type="paragraph" w:styleId="TOC9">
    <w:name w:val="toc 9"/>
    <w:basedOn w:val="Normal"/>
    <w:next w:val="Normal"/>
    <w:autoRedefine/>
    <w:unhideWhenUsed/>
    <w:rsid w:val="00012AC6"/>
    <w:pPr>
      <w:spacing w:after="100"/>
      <w:ind w:left="1760"/>
    </w:pPr>
    <w:rPr>
      <w:rFonts w:ascii="Calibri" w:eastAsia="Times New Roman" w:hAnsi="Calibri" w:cs="Times New Roman"/>
      <w:noProof w:val="0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012AC6"/>
    <w:pPr>
      <w:spacing w:after="120"/>
      <w:ind w:left="360" w:firstLine="284"/>
      <w:jc w:val="both"/>
    </w:pPr>
    <w:rPr>
      <w:rFonts w:ascii="Calibri" w:eastAsia="Calibri" w:hAnsi="Calibri" w:cs="Times New Roman"/>
      <w:noProof w:val="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12AC6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012AC6"/>
    <w:pPr>
      <w:spacing w:after="160" w:line="240" w:lineRule="exact"/>
    </w:pPr>
    <w:rPr>
      <w:rFonts w:ascii="Tahoma" w:eastAsia="MS Mincho" w:hAnsi="Tahoma" w:cs="Times New Roman"/>
      <w:noProof w:val="0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012AC6"/>
    <w:pPr>
      <w:spacing w:after="120" w:line="240" w:lineRule="auto"/>
    </w:pPr>
    <w:rPr>
      <w:rFonts w:ascii="Times New Roman" w:eastAsia="Times New Roman" w:hAnsi="Times New Roman" w:cs="Times New Roman"/>
      <w:noProof w:val="0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12AC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sb8d990e2">
    <w:name w:val="sb8d990e2"/>
    <w:basedOn w:val="DefaultParagraphFont"/>
    <w:rsid w:val="00012AC6"/>
  </w:style>
  <w:style w:type="paragraph" w:customStyle="1" w:styleId="s30eec3f8">
    <w:name w:val="s30eec3f8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JuParaCar">
    <w:name w:val="Ju_Para Car"/>
    <w:link w:val="JuPara"/>
    <w:locked/>
    <w:rsid w:val="00012AC6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012AC6"/>
    <w:pPr>
      <w:suppressAutoHyphens/>
      <w:spacing w:after="0" w:line="240" w:lineRule="auto"/>
      <w:ind w:firstLine="284"/>
      <w:jc w:val="both"/>
    </w:pPr>
    <w:rPr>
      <w:noProof w:val="0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12AC6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012AC6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noProof w:val="0"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12AC6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noProof w:val="0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012AC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012AC6"/>
    <w:rPr>
      <w:vertAlign w:val="superscript"/>
    </w:rPr>
  </w:style>
  <w:style w:type="paragraph" w:customStyle="1" w:styleId="ju-005fpara">
    <w:name w:val="ju-005fpara"/>
    <w:basedOn w:val="Normal"/>
    <w:rsid w:val="00012AC6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noProof w:val="0"/>
      <w:sz w:val="24"/>
      <w:szCs w:val="24"/>
    </w:rPr>
  </w:style>
  <w:style w:type="character" w:customStyle="1" w:styleId="normal--char">
    <w:name w:val="normal--char"/>
    <w:basedOn w:val="DefaultParagraphFont"/>
    <w:rsid w:val="00012AC6"/>
  </w:style>
  <w:style w:type="character" w:customStyle="1" w:styleId="s7d2086b4">
    <w:name w:val="s7d2086b4"/>
    <w:basedOn w:val="DefaultParagraphFont"/>
    <w:uiPriority w:val="99"/>
    <w:rsid w:val="00012AC6"/>
  </w:style>
  <w:style w:type="character" w:customStyle="1" w:styleId="hps">
    <w:name w:val="hps"/>
    <w:basedOn w:val="DefaultParagraphFont"/>
    <w:rsid w:val="00012AC6"/>
  </w:style>
  <w:style w:type="paragraph" w:customStyle="1" w:styleId="paragrafi0">
    <w:name w:val="paragrafi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paragrafi00">
    <w:name w:val="paragrafi0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noProof w:val="0"/>
      <w:sz w:val="24"/>
      <w:szCs w:val="24"/>
      <w:lang w:val="en-US"/>
    </w:rPr>
  </w:style>
  <w:style w:type="character" w:customStyle="1" w:styleId="grame">
    <w:name w:val="grame"/>
    <w:rsid w:val="00012AC6"/>
    <w:rPr>
      <w:rFonts w:cs="Times New Roman"/>
    </w:rPr>
  </w:style>
  <w:style w:type="paragraph" w:customStyle="1" w:styleId="titulli0">
    <w:name w:val="titulli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vendosi0">
    <w:name w:val="vendosi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copyright">
    <w:name w:val="copyright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atn">
    <w:name w:val="atn"/>
    <w:basedOn w:val="DefaultParagraphFont"/>
    <w:rsid w:val="00012AC6"/>
  </w:style>
  <w:style w:type="paragraph" w:customStyle="1" w:styleId="akti0">
    <w:name w:val="akti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bazligjpropozues0">
    <w:name w:val="bazligjpropozues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neninr0">
    <w:name w:val="neninr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autoriteti0">
    <w:name w:val="autoriteti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autoritetiemer0">
    <w:name w:val="autoritetiemer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PageNumber">
    <w:name w:val="page number"/>
    <w:rsid w:val="00012AC6"/>
  </w:style>
  <w:style w:type="paragraph" w:customStyle="1" w:styleId="CM49">
    <w:name w:val="CM49"/>
    <w:basedOn w:val="Normal"/>
    <w:next w:val="Normal"/>
    <w:rsid w:val="00012AC6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noProof w:val="0"/>
      <w:sz w:val="24"/>
      <w:szCs w:val="24"/>
    </w:rPr>
  </w:style>
  <w:style w:type="paragraph" w:customStyle="1" w:styleId="a">
    <w:name w:val="Κείμενο πλαισίου"/>
    <w:basedOn w:val="Normal"/>
    <w:semiHidden/>
    <w:rsid w:val="00012AC6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noProof w:val="0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12AC6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noProof w:val="0"/>
      <w:sz w:val="24"/>
      <w:szCs w:val="24"/>
    </w:rPr>
  </w:style>
  <w:style w:type="paragraph" w:customStyle="1" w:styleId="CM6">
    <w:name w:val="CM6"/>
    <w:basedOn w:val="Default"/>
    <w:next w:val="Default"/>
    <w:rsid w:val="00012AC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12AC6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noProof w:val="0"/>
      <w:sz w:val="24"/>
      <w:szCs w:val="24"/>
    </w:rPr>
  </w:style>
  <w:style w:type="paragraph" w:customStyle="1" w:styleId="CM11">
    <w:name w:val="CM11"/>
    <w:basedOn w:val="Normal"/>
    <w:next w:val="Normal"/>
    <w:rsid w:val="00012AC6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noProof w:val="0"/>
      <w:sz w:val="24"/>
      <w:szCs w:val="24"/>
    </w:rPr>
  </w:style>
  <w:style w:type="paragraph" w:customStyle="1" w:styleId="Normal0">
    <w:name w:val="[Normal]"/>
    <w:rsid w:val="00012AC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012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012AC6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12AC6"/>
    <w:pPr>
      <w:keepNext w:val="0"/>
      <w:keepLines w:val="0"/>
      <w:numPr>
        <w:ilvl w:val="0"/>
        <w:numId w:val="0"/>
      </w:numPr>
      <w:spacing w:before="0" w:line="271" w:lineRule="auto"/>
      <w:ind w:left="1152" w:hanging="432"/>
      <w:jc w:val="both"/>
    </w:pPr>
    <w:rPr>
      <w:rFonts w:ascii="Cambria" w:eastAsia="MS Mincho" w:hAnsi="Cambria" w:cs="Cambria"/>
      <w:b/>
      <w:bCs/>
      <w:i/>
      <w:iCs/>
      <w:noProof w:val="0"/>
      <w:color w:val="7F7F7F"/>
      <w:sz w:val="24"/>
      <w:szCs w:val="24"/>
      <w:lang w:val="en-US"/>
    </w:rPr>
  </w:style>
  <w:style w:type="character" w:customStyle="1" w:styleId="StyleHeading6BoldChar">
    <w:name w:val="Style Heading 6 + Bold Char"/>
    <w:link w:val="StyleHeading6Bold"/>
    <w:rsid w:val="00012AC6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012AC6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12AC6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12AC6"/>
    <w:pPr>
      <w:spacing w:after="0" w:line="240" w:lineRule="auto"/>
    </w:pPr>
    <w:rPr>
      <w:rFonts w:ascii="Consolas" w:eastAsia="Calibri" w:hAnsi="Consolas" w:cs="Times New Roman"/>
      <w:noProof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12AC6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12AC6"/>
  </w:style>
  <w:style w:type="paragraph" w:customStyle="1" w:styleId="CM1">
    <w:name w:val="CM1"/>
    <w:basedOn w:val="Default"/>
    <w:next w:val="Default"/>
    <w:rsid w:val="00012AC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12AC6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noProof w:val="0"/>
      <w:sz w:val="24"/>
      <w:szCs w:val="24"/>
      <w:lang w:val="en-US"/>
    </w:rPr>
  </w:style>
  <w:style w:type="paragraph" w:customStyle="1" w:styleId="CM3">
    <w:name w:val="CM3"/>
    <w:basedOn w:val="Normal"/>
    <w:next w:val="Normal"/>
    <w:rsid w:val="00012AC6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noProof w:val="0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rsid w:val="00012AC6"/>
    <w:pPr>
      <w:spacing w:after="0" w:line="240" w:lineRule="auto"/>
    </w:pPr>
    <w:rPr>
      <w:rFonts w:ascii="Tahoma" w:eastAsia="Times New Roman" w:hAnsi="Tahoma" w:cs="Times New Roman"/>
      <w:noProof w:val="0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12AC6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12AC6"/>
  </w:style>
  <w:style w:type="numbering" w:customStyle="1" w:styleId="NoList4">
    <w:name w:val="No List4"/>
    <w:next w:val="NoList"/>
    <w:semiHidden/>
    <w:rsid w:val="00012AC6"/>
  </w:style>
  <w:style w:type="paragraph" w:customStyle="1" w:styleId="Point1">
    <w:name w:val="Point 1"/>
    <w:basedOn w:val="Normal"/>
    <w:link w:val="Point1Char"/>
    <w:rsid w:val="00012AC6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noProof w:val="0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12AC6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012AC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12AC6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noProof w:val="0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12AC6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12AC6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noProof w:val="0"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12AC6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noProof w:val="0"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12AC6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12AC6"/>
  </w:style>
  <w:style w:type="character" w:customStyle="1" w:styleId="SectionTitleCharCharChar">
    <w:name w:val="SectionTitle Char Char Char"/>
    <w:link w:val="SectionTitleCharChar"/>
    <w:rsid w:val="00012AC6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012AC6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012AC6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012AC6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12AC6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12AC6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12AC6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12AC6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12AC6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12A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12AC6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noProof w:val="0"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012AC6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12AC6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32"/>
      <w:szCs w:val="32"/>
      <w:lang w:val="en-GB" w:eastAsia="en-GB"/>
    </w:rPr>
  </w:style>
  <w:style w:type="character" w:customStyle="1" w:styleId="ParagrafiCharChar">
    <w:name w:val="Paragrafi Char Char"/>
    <w:rsid w:val="00012AC6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12AC6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noProof w:val="0"/>
      <w:sz w:val="28"/>
      <w:szCs w:val="24"/>
      <w:lang w:val="en-GB" w:eastAsia="de-DE"/>
    </w:rPr>
  </w:style>
  <w:style w:type="character" w:customStyle="1" w:styleId="apple-style-span">
    <w:name w:val="apple-style-span"/>
    <w:rsid w:val="00012AC6"/>
  </w:style>
  <w:style w:type="paragraph" w:styleId="TableofFigures">
    <w:name w:val="table of figures"/>
    <w:basedOn w:val="Normal"/>
    <w:next w:val="Normal"/>
    <w:rsid w:val="00012AC6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Bullet">
    <w:name w:val="List Bullet"/>
    <w:basedOn w:val="Normal"/>
    <w:rsid w:val="00012AC6"/>
    <w:pPr>
      <w:numPr>
        <w:numId w:val="4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Bullet2">
    <w:name w:val="List Bullet 2"/>
    <w:basedOn w:val="Normal"/>
    <w:rsid w:val="00012AC6"/>
    <w:pPr>
      <w:numPr>
        <w:numId w:val="5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Bullet3">
    <w:name w:val="List Bullet 3"/>
    <w:basedOn w:val="Normal"/>
    <w:rsid w:val="00012AC6"/>
    <w:pPr>
      <w:numPr>
        <w:numId w:val="6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Bullet4">
    <w:name w:val="List Bullet 4"/>
    <w:basedOn w:val="Normal"/>
    <w:rsid w:val="00012AC6"/>
    <w:pPr>
      <w:numPr>
        <w:numId w:val="7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Bullet5">
    <w:name w:val="List Bullet 5"/>
    <w:basedOn w:val="Normal"/>
    <w:rsid w:val="00012AC6"/>
    <w:pPr>
      <w:numPr>
        <w:numId w:val="8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Caption">
    <w:name w:val="caption"/>
    <w:basedOn w:val="Normal"/>
    <w:next w:val="Normal"/>
    <w:qFormat/>
    <w:rsid w:val="00012AC6"/>
    <w:pPr>
      <w:keepNext/>
      <w:keepLines/>
      <w:spacing w:after="0" w:line="360" w:lineRule="auto"/>
    </w:pPr>
    <w:rPr>
      <w:rFonts w:ascii="Tahoma" w:eastAsia="Times New Roman" w:hAnsi="Tahoma" w:cs="Times New Roman"/>
      <w:noProof w:val="0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12AC6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12AC6"/>
    <w:p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">
    <w:name w:val="List"/>
    <w:basedOn w:val="Normal"/>
    <w:rsid w:val="00012AC6"/>
    <w:pPr>
      <w:spacing w:after="0" w:line="360" w:lineRule="auto"/>
      <w:ind w:left="454" w:hanging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2">
    <w:name w:val="List 2"/>
    <w:basedOn w:val="Normal"/>
    <w:rsid w:val="00012AC6"/>
    <w:pPr>
      <w:spacing w:after="0" w:line="360" w:lineRule="auto"/>
      <w:ind w:left="681" w:hanging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3">
    <w:name w:val="List 3"/>
    <w:basedOn w:val="Normal"/>
    <w:rsid w:val="00012AC6"/>
    <w:pPr>
      <w:spacing w:after="0" w:line="360" w:lineRule="auto"/>
      <w:ind w:left="908" w:hanging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4">
    <w:name w:val="List 4"/>
    <w:basedOn w:val="Normal"/>
    <w:rsid w:val="00012AC6"/>
    <w:pPr>
      <w:spacing w:after="0" w:line="360" w:lineRule="auto"/>
      <w:ind w:left="1134" w:hanging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5">
    <w:name w:val="List 5"/>
    <w:basedOn w:val="Normal"/>
    <w:rsid w:val="00012AC6"/>
    <w:pPr>
      <w:spacing w:after="0" w:line="360" w:lineRule="auto"/>
      <w:ind w:left="1361" w:hanging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Continue">
    <w:name w:val="List Continue"/>
    <w:basedOn w:val="Normal"/>
    <w:rsid w:val="00012AC6"/>
    <w:pPr>
      <w:spacing w:after="0" w:line="360" w:lineRule="auto"/>
      <w:ind w:left="227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Continue2">
    <w:name w:val="List Continue 2"/>
    <w:basedOn w:val="Normal"/>
    <w:rsid w:val="00012AC6"/>
    <w:pPr>
      <w:spacing w:after="0" w:line="360" w:lineRule="auto"/>
      <w:ind w:left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Continue3">
    <w:name w:val="List Continue 3"/>
    <w:basedOn w:val="Normal"/>
    <w:rsid w:val="00012AC6"/>
    <w:pPr>
      <w:spacing w:after="0" w:line="360" w:lineRule="auto"/>
      <w:ind w:left="680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Continue4">
    <w:name w:val="List Continue 4"/>
    <w:basedOn w:val="Normal"/>
    <w:rsid w:val="00012AC6"/>
    <w:pPr>
      <w:spacing w:after="0" w:line="360" w:lineRule="auto"/>
      <w:ind w:left="907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Continue5">
    <w:name w:val="List Continue 5"/>
    <w:basedOn w:val="Normal"/>
    <w:rsid w:val="00012AC6"/>
    <w:pPr>
      <w:spacing w:after="0" w:line="360" w:lineRule="auto"/>
      <w:ind w:left="1134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Number">
    <w:name w:val="List Number"/>
    <w:basedOn w:val="Normal"/>
    <w:rsid w:val="00012AC6"/>
    <w:pPr>
      <w:numPr>
        <w:numId w:val="9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Number2">
    <w:name w:val="List Number 2"/>
    <w:basedOn w:val="Normal"/>
    <w:rsid w:val="00012AC6"/>
    <w:pPr>
      <w:numPr>
        <w:numId w:val="10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Number3">
    <w:name w:val="List Number 3"/>
    <w:basedOn w:val="Normal"/>
    <w:rsid w:val="00012AC6"/>
    <w:pPr>
      <w:numPr>
        <w:numId w:val="11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styleId="CommentReference">
    <w:name w:val="annotation reference"/>
    <w:uiPriority w:val="99"/>
    <w:unhideWhenUsed/>
    <w:rsid w:val="00012AC6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12AC6"/>
    <w:pPr>
      <w:ind w:firstLine="284"/>
      <w:jc w:val="both"/>
    </w:pPr>
    <w:rPr>
      <w:rFonts w:ascii="Calibri" w:eastAsia="MS Mincho" w:hAnsi="Calibri" w:cs="Times New Roman"/>
      <w:noProof w:val="0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12AC6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12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12AC6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012AC6"/>
    <w:pPr>
      <w:numPr>
        <w:numId w:val="12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styleId="ListNumber5">
    <w:name w:val="List Number 5"/>
    <w:basedOn w:val="Normal"/>
    <w:rsid w:val="00012AC6"/>
    <w:pPr>
      <w:numPr>
        <w:numId w:val="13"/>
      </w:num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012AC6"/>
  </w:style>
  <w:style w:type="paragraph" w:styleId="MacroText">
    <w:name w:val="macro"/>
    <w:link w:val="MacroTextChar"/>
    <w:semiHidden/>
    <w:rsid w:val="00012A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12AC6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12AC6"/>
    <w:pPr>
      <w:spacing w:after="0" w:line="360" w:lineRule="auto"/>
      <w:ind w:left="454"/>
    </w:pPr>
    <w:rPr>
      <w:rFonts w:ascii="Tahoma" w:eastAsia="Times New Roman" w:hAnsi="Tahoma" w:cs="Times New Roman"/>
      <w:noProof w:val="0"/>
      <w:lang w:val="de-AT" w:eastAsia="de-DE"/>
    </w:rPr>
  </w:style>
  <w:style w:type="paragraph" w:styleId="EnvelopeReturn">
    <w:name w:val="envelope return"/>
    <w:basedOn w:val="Normal"/>
    <w:rsid w:val="00012AC6"/>
    <w:pPr>
      <w:spacing w:after="0" w:line="240" w:lineRule="auto"/>
    </w:pPr>
    <w:rPr>
      <w:rFonts w:ascii="Tahoma" w:eastAsia="Times New Roman" w:hAnsi="Tahoma" w:cs="Times New Roman"/>
      <w:noProof w:val="0"/>
      <w:sz w:val="20"/>
      <w:lang w:val="de-AT" w:eastAsia="de-DE"/>
    </w:rPr>
  </w:style>
  <w:style w:type="paragraph" w:styleId="EnvelopeAddress">
    <w:name w:val="envelope address"/>
    <w:basedOn w:val="Normal"/>
    <w:rsid w:val="00012AC6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noProof w:val="0"/>
      <w:sz w:val="24"/>
      <w:szCs w:val="24"/>
      <w:lang w:val="de-AT" w:eastAsia="de-DE"/>
    </w:rPr>
  </w:style>
  <w:style w:type="character" w:styleId="LineNumber">
    <w:name w:val="line number"/>
    <w:rsid w:val="00012AC6"/>
    <w:rPr>
      <w:rFonts w:ascii="Tahoma" w:hAnsi="Tahoma"/>
      <w:sz w:val="22"/>
    </w:rPr>
  </w:style>
  <w:style w:type="paragraph" w:styleId="BlockText">
    <w:name w:val="Block Text"/>
    <w:basedOn w:val="Normal"/>
    <w:rsid w:val="00012AC6"/>
    <w:pPr>
      <w:spacing w:after="120" w:line="360" w:lineRule="auto"/>
      <w:ind w:left="1440" w:right="1440"/>
    </w:pPr>
    <w:rPr>
      <w:rFonts w:ascii="Tahoma" w:eastAsia="Times New Roman" w:hAnsi="Tahoma" w:cs="Times New Roman"/>
      <w:noProof w:val="0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12AC6"/>
    <w:p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12AC6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12AC6"/>
  </w:style>
  <w:style w:type="paragraph" w:styleId="NoteHeading">
    <w:name w:val="Note Heading"/>
    <w:basedOn w:val="Normal"/>
    <w:next w:val="Normal"/>
    <w:link w:val="NoteHeadingChar"/>
    <w:rsid w:val="00012AC6"/>
    <w:p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12AC6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12A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noProof w:val="0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12AC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12AC6"/>
    <w:pPr>
      <w:spacing w:after="120" w:line="360" w:lineRule="auto"/>
      <w:ind w:left="284"/>
    </w:pPr>
    <w:rPr>
      <w:rFonts w:ascii="Tahoma" w:eastAsia="Times New Roman" w:hAnsi="Tahoma" w:cs="Times New Roman"/>
      <w:noProof w:val="0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12AC6"/>
    <w:pPr>
      <w:spacing w:after="0" w:line="240" w:lineRule="auto"/>
      <w:ind w:firstLine="284"/>
      <w:jc w:val="both"/>
    </w:pPr>
    <w:rPr>
      <w:rFonts w:ascii="Tahoma" w:eastAsia="Times New Roman" w:hAnsi="Tahoma" w:cs="Times New Roman"/>
      <w:noProof w:val="0"/>
      <w:sz w:val="20"/>
      <w:szCs w:val="20"/>
      <w:lang w:val="en-US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12AC6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012AC6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12AC6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12AC6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12AC6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12AC6"/>
    <w:p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12AC6"/>
    <w:pPr>
      <w:spacing w:before="120" w:after="0" w:line="360" w:lineRule="auto"/>
    </w:pPr>
    <w:rPr>
      <w:rFonts w:ascii="Tahoma" w:eastAsia="Times New Roman" w:hAnsi="Tahoma" w:cs="Times New Roman"/>
      <w:b/>
      <w:noProof w:val="0"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12AC6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12AC6"/>
    <w:pPr>
      <w:spacing w:after="0" w:line="36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12AC6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12AC6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12AC6"/>
    <w:pPr>
      <w:spacing w:after="0" w:line="360" w:lineRule="auto"/>
      <w:ind w:left="4252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12AC6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012AC6"/>
    <w:rPr>
      <w:i/>
      <w:iCs/>
    </w:rPr>
  </w:style>
  <w:style w:type="paragraph" w:styleId="HTMLAddress">
    <w:name w:val="HTML Address"/>
    <w:basedOn w:val="Normal"/>
    <w:link w:val="HTMLAddressChar"/>
    <w:semiHidden/>
    <w:rsid w:val="00012AC6"/>
    <w:pPr>
      <w:spacing w:after="0" w:line="360" w:lineRule="auto"/>
    </w:pPr>
    <w:rPr>
      <w:rFonts w:ascii="Tahoma" w:eastAsia="Times New Roman" w:hAnsi="Tahoma" w:cs="Times New Roman"/>
      <w:i/>
      <w:iCs/>
      <w:noProof w:val="0"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12AC6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12AC6"/>
  </w:style>
  <w:style w:type="character" w:styleId="HTMLSample">
    <w:name w:val="HTML Sample"/>
    <w:semiHidden/>
    <w:rsid w:val="00012AC6"/>
    <w:rPr>
      <w:rFonts w:ascii="Courier New" w:hAnsi="Courier New" w:cs="Courier New"/>
    </w:rPr>
  </w:style>
  <w:style w:type="character" w:styleId="HTMLCode">
    <w:name w:val="HTML Code"/>
    <w:semiHidden/>
    <w:rsid w:val="00012AC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12AC6"/>
    <w:rPr>
      <w:i/>
      <w:iCs/>
    </w:rPr>
  </w:style>
  <w:style w:type="character" w:styleId="HTMLTypewriter">
    <w:name w:val="HTML Typewriter"/>
    <w:semiHidden/>
    <w:rsid w:val="00012AC6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12AC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12AC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012AC6"/>
    <w:pPr>
      <w:spacing w:after="0" w:line="360" w:lineRule="auto"/>
    </w:pPr>
    <w:rPr>
      <w:rFonts w:ascii="Courier New" w:eastAsia="Times New Roman" w:hAnsi="Courier New" w:cs="Times New Roman"/>
      <w:noProof w:val="0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2AC6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12AC6"/>
    <w:rPr>
      <w:i/>
      <w:iCs/>
    </w:rPr>
  </w:style>
  <w:style w:type="table" w:styleId="Table3Deffects1">
    <w:name w:val="Table 3D effects 1"/>
    <w:basedOn w:val="TableNormal"/>
    <w:semiHidden/>
    <w:rsid w:val="00012AC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12AC6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12AC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12AC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12AC6"/>
    <w:pPr>
      <w:spacing w:after="0" w:line="360" w:lineRule="auto"/>
      <w:ind w:left="4252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12AC6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12AC6"/>
    <w:pPr>
      <w:spacing w:after="0" w:line="24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12AC6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12AC6"/>
    <w:pPr>
      <w:spacing w:after="120" w:line="480" w:lineRule="auto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12AC6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012AC6"/>
    <w:pPr>
      <w:spacing w:after="120" w:line="480" w:lineRule="auto"/>
      <w:ind w:left="283"/>
    </w:pPr>
    <w:rPr>
      <w:rFonts w:ascii="Tahoma" w:eastAsia="Times New Roman" w:hAnsi="Tahoma" w:cs="Times New Roman"/>
      <w:noProof w:val="0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12AC6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012AC6"/>
    <w:pPr>
      <w:spacing w:after="120" w:line="360" w:lineRule="auto"/>
      <w:ind w:left="283"/>
    </w:pPr>
    <w:rPr>
      <w:rFonts w:ascii="Tahoma" w:eastAsia="Times New Roman" w:hAnsi="Tahoma" w:cs="Times New Roman"/>
      <w:noProof w:val="0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12AC6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12AC6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12AC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12AC6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noProof w:val="0"/>
      <w:lang w:val="de-DE" w:eastAsia="de-DE"/>
    </w:rPr>
  </w:style>
  <w:style w:type="paragraph" w:customStyle="1" w:styleId="ParagrafiCharCharChar">
    <w:name w:val="Paragrafi Char Char Char"/>
    <w:link w:val="ParagrafiCharCharCharChar"/>
    <w:rsid w:val="00012AC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012AC6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012AC6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12AC6"/>
    <w:pPr>
      <w:spacing w:after="160" w:line="240" w:lineRule="exact"/>
    </w:pPr>
    <w:rPr>
      <w:rFonts w:ascii="Arial" w:eastAsia="Times New Roman" w:hAnsi="Arial" w:cs="Arial"/>
      <w:noProof w:val="0"/>
      <w:sz w:val="20"/>
      <w:szCs w:val="20"/>
      <w:lang w:val="en-US"/>
    </w:rPr>
  </w:style>
  <w:style w:type="character" w:customStyle="1" w:styleId="CharChar11">
    <w:name w:val="Char Char11"/>
    <w:semiHidden/>
    <w:locked/>
    <w:rsid w:val="00012AC6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12AC6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12AC6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12AC6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12AC6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12AC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12AC6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12AC6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12AC6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12AC6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12AC6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12AC6"/>
  </w:style>
  <w:style w:type="character" w:customStyle="1" w:styleId="CharChar14">
    <w:name w:val="Char Char14"/>
    <w:semiHidden/>
    <w:locked/>
    <w:rsid w:val="00012AC6"/>
  </w:style>
  <w:style w:type="character" w:customStyle="1" w:styleId="CharChar17">
    <w:name w:val="Char Char17"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12AC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12AC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12AC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12AC6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12AC6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12AC6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12AC6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12AC6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noProof w:val="0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012AC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12AC6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12AC6"/>
    <w:pPr>
      <w:spacing w:after="0" w:line="240" w:lineRule="atLeast"/>
      <w:ind w:left="823"/>
      <w:jc w:val="both"/>
    </w:pPr>
    <w:rPr>
      <w:rFonts w:ascii="Arial" w:eastAsia="Times New Roman" w:hAnsi="Arial" w:cs="Times New Roman"/>
      <w:noProof w:val="0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012AC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noProof w:val="0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012AC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12AC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noProof w:val="0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012AC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12AC6"/>
    <w:rPr>
      <w:color w:val="0000FF"/>
      <w:spacing w:val="0"/>
      <w:u w:val="double"/>
    </w:rPr>
  </w:style>
  <w:style w:type="paragraph" w:customStyle="1" w:styleId="dia">
    <w:name w:val="di(a)"/>
    <w:basedOn w:val="Normal"/>
    <w:rsid w:val="00012AC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noProof w:val="0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012AC6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noProof w:val="0"/>
      <w:sz w:val="20"/>
      <w:szCs w:val="20"/>
      <w:lang w:eastAsia="sq-AL" w:bidi="sq-AL"/>
    </w:rPr>
  </w:style>
  <w:style w:type="paragraph" w:customStyle="1" w:styleId="text">
    <w:name w:val="text"/>
    <w:basedOn w:val="Normal"/>
    <w:rsid w:val="00012AC6"/>
    <w:pPr>
      <w:spacing w:after="0" w:line="240" w:lineRule="auto"/>
      <w:ind w:left="709"/>
      <w:jc w:val="both"/>
    </w:pPr>
    <w:rPr>
      <w:rFonts w:ascii="Arial" w:eastAsia="Times New Roman" w:hAnsi="Arial" w:cs="Times New Roman"/>
      <w:noProof w:val="0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012AC6"/>
    <w:pPr>
      <w:spacing w:after="24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12AC6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012AC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12AC6"/>
    <w:rPr>
      <w:rFonts w:cs="Times New Roman"/>
      <w:color w:val="808080"/>
    </w:rPr>
  </w:style>
  <w:style w:type="character" w:customStyle="1" w:styleId="az12">
    <w:name w:val="az12"/>
    <w:uiPriority w:val="99"/>
    <w:rsid w:val="00012AC6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12AC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12AC6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012AC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12A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12AC6"/>
  </w:style>
  <w:style w:type="character" w:styleId="BookTitle">
    <w:name w:val="Book Title"/>
    <w:uiPriority w:val="33"/>
    <w:qFormat/>
    <w:rsid w:val="00012AC6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12AC6"/>
    <w:pPr>
      <w:spacing w:after="0" w:line="240" w:lineRule="auto"/>
    </w:pPr>
    <w:rPr>
      <w:rFonts w:ascii="Arial" w:eastAsia="Times New Roman" w:hAnsi="Arial" w:cs="Times New Roman"/>
      <w:b/>
      <w:noProof w:val="0"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012AC6"/>
    <w:pPr>
      <w:spacing w:after="240" w:line="240" w:lineRule="auto"/>
    </w:pPr>
    <w:rPr>
      <w:rFonts w:ascii="Arial" w:eastAsia="Times New Roman" w:hAnsi="Arial" w:cs="Times New Roman"/>
      <w:noProof w:val="0"/>
      <w:szCs w:val="20"/>
      <w:lang w:eastAsia="sq-AL" w:bidi="sq-AL"/>
    </w:rPr>
  </w:style>
  <w:style w:type="paragraph" w:customStyle="1" w:styleId="Stile">
    <w:name w:val="Stile"/>
    <w:rsid w:val="00012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12AC6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noProof w:val="0"/>
      <w:szCs w:val="20"/>
    </w:rPr>
  </w:style>
  <w:style w:type="character" w:customStyle="1" w:styleId="ModelNrmlSingleChar">
    <w:name w:val="ModelNrmlSingle Char"/>
    <w:link w:val="ModelNrmlSingle"/>
    <w:uiPriority w:val="99"/>
    <w:rsid w:val="00012AC6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12AC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12AC6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noProof w:val="0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012AC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12AC6"/>
    <w:pPr>
      <w:spacing w:after="160" w:line="240" w:lineRule="exact"/>
    </w:pPr>
    <w:rPr>
      <w:rFonts w:ascii="Tahoma" w:eastAsia="MS Mincho" w:hAnsi="Tahoma" w:cs="Times New Roman"/>
      <w:noProof w:val="0"/>
      <w:sz w:val="20"/>
      <w:szCs w:val="20"/>
    </w:rPr>
  </w:style>
  <w:style w:type="paragraph" w:customStyle="1" w:styleId="BodyText23">
    <w:name w:val="Body Text 23"/>
    <w:basedOn w:val="Normal"/>
    <w:rsid w:val="00012AC6"/>
    <w:pPr>
      <w:widowControl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noProof w:val="0"/>
      <w:szCs w:val="20"/>
      <w:lang w:val="en-GB"/>
    </w:rPr>
  </w:style>
  <w:style w:type="paragraph" w:customStyle="1" w:styleId="BodyText22">
    <w:name w:val="Body Text 22"/>
    <w:basedOn w:val="Normal"/>
    <w:rsid w:val="00012AC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/>
    </w:rPr>
  </w:style>
  <w:style w:type="paragraph" w:customStyle="1" w:styleId="BodyText21">
    <w:name w:val="Body Text 21"/>
    <w:basedOn w:val="Normal"/>
    <w:rsid w:val="00012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noProof w:val="0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12AC6"/>
    <w:pPr>
      <w:autoSpaceDE w:val="0"/>
      <w:autoSpaceDN w:val="0"/>
      <w:spacing w:after="160" w:line="240" w:lineRule="exact"/>
    </w:pPr>
    <w:rPr>
      <w:rFonts w:ascii="Arial" w:eastAsia="Times New Roman" w:hAnsi="Arial" w:cs="Arial"/>
      <w:noProof w:val="0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12AC6"/>
    <w:pPr>
      <w:autoSpaceDE w:val="0"/>
      <w:autoSpaceDN w:val="0"/>
      <w:spacing w:after="160" w:line="240" w:lineRule="exact"/>
    </w:pPr>
    <w:rPr>
      <w:rFonts w:ascii="Arial" w:eastAsia="Times New Roman" w:hAnsi="Arial" w:cs="Arial"/>
      <w:noProof w:val="0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012AC6"/>
    <w:pPr>
      <w:widowControl w:val="0"/>
      <w:spacing w:after="0" w:line="240" w:lineRule="auto"/>
    </w:pPr>
    <w:rPr>
      <w:noProof w:val="0"/>
      <w:lang w:val="en-US"/>
    </w:rPr>
  </w:style>
  <w:style w:type="paragraph" w:customStyle="1" w:styleId="xl63">
    <w:name w:val="xl63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14"/>
      <w:szCs w:val="14"/>
      <w:lang w:val="en-US"/>
    </w:rPr>
  </w:style>
  <w:style w:type="paragraph" w:customStyle="1" w:styleId="xl64">
    <w:name w:val="xl6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000000"/>
      <w:sz w:val="14"/>
      <w:szCs w:val="14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012AC6"/>
  </w:style>
  <w:style w:type="paragraph" w:customStyle="1" w:styleId="Char2">
    <w:name w:val="Char2"/>
    <w:basedOn w:val="Normal"/>
    <w:link w:val="FootnoteReference"/>
    <w:uiPriority w:val="99"/>
    <w:rsid w:val="00012AC6"/>
    <w:pPr>
      <w:spacing w:after="160" w:line="240" w:lineRule="exact"/>
    </w:pPr>
    <w:rPr>
      <w:noProof w:val="0"/>
      <w:vertAlign w:val="superscript"/>
      <w:lang w:val="en-GB"/>
    </w:rPr>
  </w:style>
  <w:style w:type="paragraph" w:customStyle="1" w:styleId="ecxmsonormal">
    <w:name w:val="ecxmsonormal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StyleHeading2Before6pt">
    <w:name w:val="Style Heading 2 + Before:  6 pt"/>
    <w:basedOn w:val="Heading2"/>
    <w:autoRedefine/>
    <w:uiPriority w:val="99"/>
    <w:rsid w:val="00012AC6"/>
    <w:pPr>
      <w:keepLines w:val="0"/>
      <w:numPr>
        <w:ilvl w:val="0"/>
        <w:numId w:val="0"/>
      </w:numPr>
      <w:spacing w:before="120" w:line="240" w:lineRule="auto"/>
      <w:ind w:left="810" w:hanging="360"/>
      <w:jc w:val="both"/>
    </w:pPr>
    <w:rPr>
      <w:rFonts w:ascii="Garamond" w:eastAsia="Times New Roman" w:hAnsi="Garamond" w:cs="Times New Roman"/>
      <w:b/>
      <w:noProof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012AC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Style20">
    <w:name w:val="Style 2"/>
    <w:basedOn w:val="Normal"/>
    <w:uiPriority w:val="99"/>
    <w:qFormat/>
    <w:rsid w:val="00012AC6"/>
    <w:pPr>
      <w:spacing w:before="120"/>
      <w:jc w:val="both"/>
      <w:outlineLvl w:val="0"/>
    </w:pPr>
    <w:rPr>
      <w:rFonts w:ascii="Garamond" w:eastAsia="Calibri" w:hAnsi="Garamond" w:cs="Times New Roman"/>
      <w:b/>
      <w:noProof w:val="0"/>
      <w:color w:val="0070C0"/>
      <w:sz w:val="36"/>
      <w:szCs w:val="28"/>
    </w:rPr>
  </w:style>
  <w:style w:type="paragraph" w:customStyle="1" w:styleId="Style3">
    <w:name w:val="Style 3"/>
    <w:basedOn w:val="Style20"/>
    <w:uiPriority w:val="99"/>
    <w:qFormat/>
    <w:rsid w:val="00012AC6"/>
    <w:rPr>
      <w:sz w:val="24"/>
    </w:rPr>
  </w:style>
  <w:style w:type="character" w:customStyle="1" w:styleId="Style2Char">
    <w:name w:val="Style2 Char"/>
    <w:locked/>
    <w:rsid w:val="00012AC6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012AC6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012AC6"/>
    <w:rPr>
      <w:sz w:val="20"/>
      <w:szCs w:val="20"/>
    </w:rPr>
  </w:style>
  <w:style w:type="character" w:customStyle="1" w:styleId="BodyTextChar1">
    <w:name w:val="Body Text Char1"/>
    <w:uiPriority w:val="99"/>
    <w:semiHidden/>
    <w:rsid w:val="00012AC6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012AC6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012AC6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1">
    <w:name w:val="xl161"/>
    <w:basedOn w:val="Normal"/>
    <w:rsid w:val="00012AC6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2">
    <w:name w:val="xl162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3">
    <w:name w:val="xl163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4">
    <w:name w:val="xl164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5">
    <w:name w:val="xl165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6">
    <w:name w:val="xl166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7">
    <w:name w:val="xl167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8">
    <w:name w:val="xl168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69">
    <w:name w:val="xl169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0">
    <w:name w:val="xl170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1">
    <w:name w:val="xl171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2">
    <w:name w:val="xl172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3">
    <w:name w:val="xl173"/>
    <w:basedOn w:val="Normal"/>
    <w:rsid w:val="00012AC6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4">
    <w:name w:val="xl174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5">
    <w:name w:val="xl175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6">
    <w:name w:val="xl176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7">
    <w:name w:val="xl177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8">
    <w:name w:val="xl178"/>
    <w:basedOn w:val="Normal"/>
    <w:rsid w:val="00012AC6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79">
    <w:name w:val="xl179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0">
    <w:name w:val="xl180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1">
    <w:name w:val="xl181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2">
    <w:name w:val="xl182"/>
    <w:basedOn w:val="Normal"/>
    <w:rsid w:val="00012AC6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3">
    <w:name w:val="xl183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4">
    <w:name w:val="xl184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5">
    <w:name w:val="xl185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6">
    <w:name w:val="xl186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7">
    <w:name w:val="xl187"/>
    <w:basedOn w:val="Normal"/>
    <w:rsid w:val="00012AC6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8">
    <w:name w:val="xl188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89">
    <w:name w:val="xl189"/>
    <w:basedOn w:val="Normal"/>
    <w:rsid w:val="00012AC6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0">
    <w:name w:val="xl190"/>
    <w:basedOn w:val="Normal"/>
    <w:rsid w:val="00012AC6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1">
    <w:name w:val="xl191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2">
    <w:name w:val="xl192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3">
    <w:name w:val="xl193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4">
    <w:name w:val="xl194"/>
    <w:basedOn w:val="Normal"/>
    <w:rsid w:val="00012AC6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5">
    <w:name w:val="xl195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6">
    <w:name w:val="xl196"/>
    <w:basedOn w:val="Normal"/>
    <w:rsid w:val="00012AC6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7">
    <w:name w:val="xl197"/>
    <w:basedOn w:val="Normal"/>
    <w:rsid w:val="00012AC6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8">
    <w:name w:val="xl198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199">
    <w:name w:val="xl199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0">
    <w:name w:val="xl200"/>
    <w:basedOn w:val="Normal"/>
    <w:rsid w:val="00012AC6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1">
    <w:name w:val="xl201"/>
    <w:basedOn w:val="Normal"/>
    <w:rsid w:val="00012AC6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2">
    <w:name w:val="xl202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3">
    <w:name w:val="xl203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4">
    <w:name w:val="xl204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5">
    <w:name w:val="xl205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6">
    <w:name w:val="xl206"/>
    <w:basedOn w:val="Normal"/>
    <w:rsid w:val="00012AC6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7">
    <w:name w:val="xl207"/>
    <w:basedOn w:val="Normal"/>
    <w:rsid w:val="00012AC6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8">
    <w:name w:val="xl208"/>
    <w:basedOn w:val="Normal"/>
    <w:rsid w:val="00012A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09">
    <w:name w:val="xl209"/>
    <w:basedOn w:val="Normal"/>
    <w:rsid w:val="00012A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0">
    <w:name w:val="xl210"/>
    <w:basedOn w:val="Normal"/>
    <w:rsid w:val="00012AC6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1">
    <w:name w:val="xl211"/>
    <w:basedOn w:val="Normal"/>
    <w:rsid w:val="00012AC6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2">
    <w:name w:val="xl212"/>
    <w:basedOn w:val="Normal"/>
    <w:rsid w:val="00012AC6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3">
    <w:name w:val="xl213"/>
    <w:basedOn w:val="Normal"/>
    <w:rsid w:val="00012AC6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4">
    <w:name w:val="xl214"/>
    <w:basedOn w:val="Normal"/>
    <w:rsid w:val="00012AC6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5">
    <w:name w:val="xl215"/>
    <w:basedOn w:val="Normal"/>
    <w:rsid w:val="00012AC6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6">
    <w:name w:val="xl216"/>
    <w:basedOn w:val="Normal"/>
    <w:rsid w:val="00012AC6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7">
    <w:name w:val="xl217"/>
    <w:basedOn w:val="Normal"/>
    <w:rsid w:val="00012AC6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8">
    <w:name w:val="xl218"/>
    <w:basedOn w:val="Normal"/>
    <w:rsid w:val="00012AC6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19">
    <w:name w:val="xl219"/>
    <w:basedOn w:val="Normal"/>
    <w:rsid w:val="00012AC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20">
    <w:name w:val="xl220"/>
    <w:basedOn w:val="Normal"/>
    <w:rsid w:val="00012AC6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1">
    <w:name w:val="xl221"/>
    <w:basedOn w:val="Normal"/>
    <w:rsid w:val="00012AC6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2">
    <w:name w:val="xl222"/>
    <w:basedOn w:val="Normal"/>
    <w:rsid w:val="00012AC6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3">
    <w:name w:val="xl223"/>
    <w:basedOn w:val="Normal"/>
    <w:rsid w:val="00012AC6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24">
    <w:name w:val="xl224"/>
    <w:basedOn w:val="Normal"/>
    <w:rsid w:val="00012AC6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5">
    <w:name w:val="xl225"/>
    <w:basedOn w:val="Normal"/>
    <w:rsid w:val="00012AC6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6">
    <w:name w:val="xl226"/>
    <w:basedOn w:val="Normal"/>
    <w:rsid w:val="00012AC6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27">
    <w:name w:val="xl227"/>
    <w:basedOn w:val="Normal"/>
    <w:rsid w:val="00012AC6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28">
    <w:name w:val="xl228"/>
    <w:basedOn w:val="Normal"/>
    <w:rsid w:val="00012AC6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29">
    <w:name w:val="xl229"/>
    <w:basedOn w:val="Normal"/>
    <w:rsid w:val="00012AC6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0">
    <w:name w:val="xl230"/>
    <w:basedOn w:val="Normal"/>
    <w:rsid w:val="00012AC6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1">
    <w:name w:val="xl231"/>
    <w:basedOn w:val="Normal"/>
    <w:rsid w:val="00012AC6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2">
    <w:name w:val="xl232"/>
    <w:basedOn w:val="Normal"/>
    <w:rsid w:val="00012AC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3">
    <w:name w:val="xl233"/>
    <w:basedOn w:val="Normal"/>
    <w:rsid w:val="00012AC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34">
    <w:name w:val="xl234"/>
    <w:basedOn w:val="Normal"/>
    <w:rsid w:val="00012AC6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35">
    <w:name w:val="xl235"/>
    <w:basedOn w:val="Normal"/>
    <w:rsid w:val="00012AC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6">
    <w:name w:val="xl236"/>
    <w:basedOn w:val="Normal"/>
    <w:rsid w:val="00012AC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7">
    <w:name w:val="xl237"/>
    <w:basedOn w:val="Normal"/>
    <w:rsid w:val="00012AC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238">
    <w:name w:val="xl238"/>
    <w:basedOn w:val="Normal"/>
    <w:rsid w:val="00012AC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noProof w:val="0"/>
      <w:sz w:val="14"/>
      <w:szCs w:val="14"/>
      <w:lang w:val="en-US"/>
    </w:rPr>
  </w:style>
  <w:style w:type="paragraph" w:customStyle="1" w:styleId="xl239">
    <w:name w:val="xl239"/>
    <w:basedOn w:val="Normal"/>
    <w:rsid w:val="00012AC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4"/>
      <w:szCs w:val="14"/>
      <w:lang w:val="en-US"/>
    </w:rPr>
  </w:style>
  <w:style w:type="paragraph" w:customStyle="1" w:styleId="xl359">
    <w:name w:val="xl359"/>
    <w:basedOn w:val="Normal"/>
    <w:rsid w:val="0001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360">
    <w:name w:val="xl360"/>
    <w:basedOn w:val="Normal"/>
    <w:rsid w:val="00012AC6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61">
    <w:name w:val="xl361"/>
    <w:basedOn w:val="Normal"/>
    <w:rsid w:val="00012AC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62">
    <w:name w:val="xl362"/>
    <w:basedOn w:val="Normal"/>
    <w:rsid w:val="00012AC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63">
    <w:name w:val="xl363"/>
    <w:basedOn w:val="Normal"/>
    <w:rsid w:val="00012AC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4">
    <w:name w:val="xl364"/>
    <w:basedOn w:val="Normal"/>
    <w:rsid w:val="00012AC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5">
    <w:name w:val="xl365"/>
    <w:basedOn w:val="Normal"/>
    <w:rsid w:val="00012AC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6">
    <w:name w:val="xl366"/>
    <w:basedOn w:val="Normal"/>
    <w:rsid w:val="00012AC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7">
    <w:name w:val="xl367"/>
    <w:basedOn w:val="Normal"/>
    <w:rsid w:val="00012AC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8">
    <w:name w:val="xl36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69">
    <w:name w:val="xl369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0">
    <w:name w:val="xl370"/>
    <w:basedOn w:val="Normal"/>
    <w:rsid w:val="00012AC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1">
    <w:name w:val="xl371"/>
    <w:basedOn w:val="Normal"/>
    <w:rsid w:val="00012A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2">
    <w:name w:val="xl372"/>
    <w:basedOn w:val="Normal"/>
    <w:rsid w:val="00012AC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3">
    <w:name w:val="xl373"/>
    <w:basedOn w:val="Normal"/>
    <w:rsid w:val="00012A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4">
    <w:name w:val="xl374"/>
    <w:basedOn w:val="Normal"/>
    <w:rsid w:val="00012A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5">
    <w:name w:val="xl375"/>
    <w:basedOn w:val="Normal"/>
    <w:rsid w:val="00012AC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6">
    <w:name w:val="xl37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noProof w:val="0"/>
      <w:sz w:val="16"/>
      <w:szCs w:val="16"/>
      <w:lang w:val="en-US"/>
    </w:rPr>
  </w:style>
  <w:style w:type="paragraph" w:customStyle="1" w:styleId="xl377">
    <w:name w:val="xl377"/>
    <w:basedOn w:val="Normal"/>
    <w:rsid w:val="00012AC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78">
    <w:name w:val="xl378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79">
    <w:name w:val="xl379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0">
    <w:name w:val="xl380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1">
    <w:name w:val="xl381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2">
    <w:name w:val="xl382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3">
    <w:name w:val="xl383"/>
    <w:basedOn w:val="Normal"/>
    <w:rsid w:val="00012A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4">
    <w:name w:val="xl38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5">
    <w:name w:val="xl385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6">
    <w:name w:val="xl38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7">
    <w:name w:val="xl387"/>
    <w:basedOn w:val="Normal"/>
    <w:rsid w:val="00012A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8">
    <w:name w:val="xl388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89">
    <w:name w:val="xl389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0">
    <w:name w:val="xl390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1">
    <w:name w:val="xl391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2">
    <w:name w:val="xl392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3">
    <w:name w:val="xl393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4">
    <w:name w:val="xl394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5">
    <w:name w:val="xl395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396">
    <w:name w:val="xl39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397">
    <w:name w:val="xl397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398">
    <w:name w:val="xl39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399">
    <w:name w:val="xl399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0">
    <w:name w:val="xl400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1">
    <w:name w:val="xl401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2">
    <w:name w:val="xl402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03">
    <w:name w:val="xl403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04">
    <w:name w:val="xl404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05">
    <w:name w:val="xl405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06">
    <w:name w:val="xl40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7">
    <w:name w:val="xl407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8">
    <w:name w:val="xl40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09">
    <w:name w:val="xl409"/>
    <w:basedOn w:val="Normal"/>
    <w:rsid w:val="00012A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0">
    <w:name w:val="xl410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1">
    <w:name w:val="xl411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2">
    <w:name w:val="xl412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3">
    <w:name w:val="xl413"/>
    <w:basedOn w:val="Normal"/>
    <w:rsid w:val="00012AC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4">
    <w:name w:val="xl41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5">
    <w:name w:val="xl415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6">
    <w:name w:val="xl416"/>
    <w:basedOn w:val="Normal"/>
    <w:rsid w:val="00012A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7">
    <w:name w:val="xl417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8">
    <w:name w:val="xl418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19">
    <w:name w:val="xl419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0">
    <w:name w:val="xl420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1">
    <w:name w:val="xl421"/>
    <w:basedOn w:val="Normal"/>
    <w:rsid w:val="00012A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2">
    <w:name w:val="xl422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3">
    <w:name w:val="xl423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4">
    <w:name w:val="xl424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5">
    <w:name w:val="xl425"/>
    <w:basedOn w:val="Normal"/>
    <w:rsid w:val="00012A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6">
    <w:name w:val="xl42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7">
    <w:name w:val="xl427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28">
    <w:name w:val="xl428"/>
    <w:basedOn w:val="Normal"/>
    <w:rsid w:val="00012AC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29">
    <w:name w:val="xl429"/>
    <w:basedOn w:val="Normal"/>
    <w:rsid w:val="00012A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30">
    <w:name w:val="xl430"/>
    <w:basedOn w:val="Normal"/>
    <w:rsid w:val="00012A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1">
    <w:name w:val="xl431"/>
    <w:basedOn w:val="Normal"/>
    <w:rsid w:val="00012A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32">
    <w:name w:val="xl432"/>
    <w:basedOn w:val="Normal"/>
    <w:rsid w:val="00012AC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33">
    <w:name w:val="xl433"/>
    <w:basedOn w:val="Normal"/>
    <w:rsid w:val="00012AC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4">
    <w:name w:val="xl434"/>
    <w:basedOn w:val="Normal"/>
    <w:rsid w:val="00012AC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5">
    <w:name w:val="xl435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6">
    <w:name w:val="xl436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7">
    <w:name w:val="xl437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8">
    <w:name w:val="xl438"/>
    <w:basedOn w:val="Normal"/>
    <w:rsid w:val="00012A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39">
    <w:name w:val="xl439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0">
    <w:name w:val="xl440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1">
    <w:name w:val="xl441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2">
    <w:name w:val="xl442"/>
    <w:basedOn w:val="Normal"/>
    <w:rsid w:val="00012A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3">
    <w:name w:val="xl443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4">
    <w:name w:val="xl444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5">
    <w:name w:val="xl445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6">
    <w:name w:val="xl446"/>
    <w:basedOn w:val="Normal"/>
    <w:rsid w:val="00012A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FF0000"/>
      <w:sz w:val="16"/>
      <w:szCs w:val="16"/>
      <w:lang w:val="en-US"/>
    </w:rPr>
  </w:style>
  <w:style w:type="paragraph" w:customStyle="1" w:styleId="xl447">
    <w:name w:val="xl447"/>
    <w:basedOn w:val="Normal"/>
    <w:rsid w:val="00012A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48">
    <w:name w:val="xl448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49">
    <w:name w:val="xl449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50">
    <w:name w:val="xl450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1">
    <w:name w:val="xl451"/>
    <w:basedOn w:val="Normal"/>
    <w:rsid w:val="00012A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2">
    <w:name w:val="xl452"/>
    <w:basedOn w:val="Normal"/>
    <w:rsid w:val="00012AC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3">
    <w:name w:val="xl453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4">
    <w:name w:val="xl45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5">
    <w:name w:val="xl455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6">
    <w:name w:val="xl456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7">
    <w:name w:val="xl457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8">
    <w:name w:val="xl458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59">
    <w:name w:val="xl459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0">
    <w:name w:val="xl460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1">
    <w:name w:val="xl461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2">
    <w:name w:val="xl462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3">
    <w:name w:val="xl463"/>
    <w:basedOn w:val="Normal"/>
    <w:rsid w:val="00012AC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4">
    <w:name w:val="xl464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5">
    <w:name w:val="xl465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6">
    <w:name w:val="xl466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7">
    <w:name w:val="xl467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8">
    <w:name w:val="xl468"/>
    <w:basedOn w:val="Normal"/>
    <w:rsid w:val="00012A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69">
    <w:name w:val="xl469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0">
    <w:name w:val="xl470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1">
    <w:name w:val="xl471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2">
    <w:name w:val="xl472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3">
    <w:name w:val="xl473"/>
    <w:basedOn w:val="Normal"/>
    <w:rsid w:val="00012A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4">
    <w:name w:val="xl474"/>
    <w:basedOn w:val="Normal"/>
    <w:rsid w:val="00012AC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5">
    <w:name w:val="xl475"/>
    <w:basedOn w:val="Normal"/>
    <w:rsid w:val="00012AC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76">
    <w:name w:val="xl476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7">
    <w:name w:val="xl477"/>
    <w:basedOn w:val="Normal"/>
    <w:rsid w:val="00012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8">
    <w:name w:val="xl478"/>
    <w:basedOn w:val="Normal"/>
    <w:rsid w:val="00012A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79">
    <w:name w:val="xl479"/>
    <w:basedOn w:val="Normal"/>
    <w:rsid w:val="00012AC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color w:val="000000"/>
      <w:sz w:val="16"/>
      <w:szCs w:val="16"/>
      <w:lang w:val="en-US"/>
    </w:rPr>
  </w:style>
  <w:style w:type="paragraph" w:customStyle="1" w:styleId="xl480">
    <w:name w:val="xl480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81">
    <w:name w:val="xl481"/>
    <w:basedOn w:val="Normal"/>
    <w:rsid w:val="00012A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xl482">
    <w:name w:val="xl482"/>
    <w:basedOn w:val="Normal"/>
    <w:rsid w:val="00012A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font7">
    <w:name w:val="font7"/>
    <w:basedOn w:val="Normal"/>
    <w:rsid w:val="00012AC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paragraph" w:customStyle="1" w:styleId="font8">
    <w:name w:val="font8"/>
    <w:basedOn w:val="Normal"/>
    <w:rsid w:val="00012AC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noProof w:val="0"/>
      <w:sz w:val="16"/>
      <w:szCs w:val="16"/>
      <w:lang w:val="en-US"/>
    </w:rPr>
  </w:style>
  <w:style w:type="character" w:customStyle="1" w:styleId="NormalWebChar1">
    <w:name w:val="Normal (Web) Char1"/>
    <w:aliases w:val="Normal (Web) Char Char,Normal (Web) Char Char Char Char Char,Normal (Web) Char Char Char Char Char Char Char"/>
    <w:link w:val="NormalWeb"/>
    <w:uiPriority w:val="99"/>
    <w:locked/>
    <w:rsid w:val="00012AC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VIfnrCarCarCarCarChar">
    <w:name w:val="BVI fnr Car Car Car Car Char"/>
    <w:basedOn w:val="Normal"/>
    <w:uiPriority w:val="99"/>
    <w:rsid w:val="00012AC6"/>
    <w:pPr>
      <w:spacing w:after="160" w:line="240" w:lineRule="exact"/>
    </w:pPr>
    <w:rPr>
      <w:noProof w:val="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40</Pages>
  <Words>10153</Words>
  <Characters>57875</Characters>
  <Application>Microsoft Office Word</Application>
  <DocSecurity>0</DocSecurity>
  <Lines>482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Marsela Xhepa</cp:lastModifiedBy>
  <cp:revision>12</cp:revision>
  <cp:lastPrinted>2019-01-30T14:28:00Z</cp:lastPrinted>
  <dcterms:created xsi:type="dcterms:W3CDTF">2025-05-07T09:41:00Z</dcterms:created>
  <dcterms:modified xsi:type="dcterms:W3CDTF">2025-05-07T10:23:00Z</dcterms:modified>
</cp:coreProperties>
</file>