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B5088" w14:textId="77777777" w:rsidR="006E412B" w:rsidRDefault="006E412B" w:rsidP="006E412B">
      <w:pPr>
        <w:pStyle w:val="Akti"/>
        <w:ind w:firstLine="284"/>
        <w:rPr>
          <w:lang w:val="sq-AL"/>
        </w:rPr>
      </w:pPr>
      <w:r w:rsidRPr="007F6FFF">
        <w:rPr>
          <w:lang w:val="sq-AL"/>
        </w:rPr>
        <w:t>VENDIM</w:t>
      </w:r>
    </w:p>
    <w:p w14:paraId="12BD4DDF" w14:textId="77777777" w:rsidR="006E412B" w:rsidRPr="007F6FFF" w:rsidRDefault="006E412B" w:rsidP="006E412B">
      <w:pPr>
        <w:pStyle w:val="Akti"/>
        <w:ind w:firstLine="284"/>
        <w:rPr>
          <w:lang w:val="sq-AL"/>
        </w:rPr>
      </w:pPr>
      <w:r w:rsidRPr="007F6FFF">
        <w:rPr>
          <w:caps w:val="0"/>
          <w:lang w:val="sq-AL"/>
        </w:rPr>
        <w:t>Nr</w:t>
      </w:r>
      <w:r w:rsidRPr="007F6FFF">
        <w:rPr>
          <w:lang w:val="sq-AL"/>
        </w:rPr>
        <w:t xml:space="preserve">. 795, </w:t>
      </w:r>
      <w:r w:rsidRPr="007F6FFF">
        <w:rPr>
          <w:caps w:val="0"/>
          <w:lang w:val="sq-AL"/>
        </w:rPr>
        <w:t xml:space="preserve">datë </w:t>
      </w:r>
      <w:r w:rsidRPr="007F6FFF">
        <w:rPr>
          <w:lang w:val="sq-AL"/>
        </w:rPr>
        <w:t>22.9.2015</w:t>
      </w:r>
    </w:p>
    <w:p w14:paraId="03611D09" w14:textId="77777777" w:rsidR="006E412B" w:rsidRPr="006E412B" w:rsidRDefault="006E412B" w:rsidP="006E412B">
      <w:pPr>
        <w:pStyle w:val="Hapesira7"/>
        <w:ind w:firstLine="0"/>
        <w:rPr>
          <w:sz w:val="24"/>
          <w:lang w:val="sq-AL"/>
        </w:rPr>
      </w:pPr>
    </w:p>
    <w:p w14:paraId="3FA39E83" w14:textId="77777777" w:rsidR="006E412B" w:rsidRPr="007F6FFF" w:rsidRDefault="006E412B" w:rsidP="006E412B">
      <w:pPr>
        <w:pStyle w:val="Titulli"/>
        <w:ind w:firstLine="284"/>
        <w:rPr>
          <w:lang w:val="sq-AL"/>
        </w:rPr>
      </w:pPr>
      <w:r w:rsidRPr="007F6FFF">
        <w:rPr>
          <w:lang w:val="sq-AL"/>
        </w:rPr>
        <w:t xml:space="preserve">PËR SHPRONËSIMIN, PËR INTERES PUBLIK, TË PRONARËVE TË PASURIVE TË PALUAJTSHME, PRONË PRIVATE, QË PREKEN NGA NDËRTIMI I SEGMENTIT RRUGOR  </w:t>
      </w:r>
      <w:r>
        <w:rPr>
          <w:lang w:val="sq-AL"/>
        </w:rPr>
        <w:t>“</w:t>
      </w:r>
      <w:r w:rsidRPr="007F6FFF">
        <w:rPr>
          <w:lang w:val="sq-AL"/>
        </w:rPr>
        <w:t>UNAZA LINDORE TIRANË (LOTET I, II)</w:t>
      </w:r>
      <w:r>
        <w:rPr>
          <w:lang w:val="sq-AL"/>
        </w:rPr>
        <w:t>”</w:t>
      </w:r>
    </w:p>
    <w:p w14:paraId="0304E2EE" w14:textId="77777777" w:rsidR="006E412B" w:rsidRPr="007F6FFF" w:rsidRDefault="006E412B" w:rsidP="006E412B">
      <w:pPr>
        <w:pStyle w:val="Hapesira7"/>
        <w:rPr>
          <w:lang w:val="sq-AL"/>
        </w:rPr>
      </w:pPr>
    </w:p>
    <w:p w14:paraId="6D82880B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>Në mbështetje të nenit 100 të Kushtetutës dhe të neneve 5, pika 1, 20 e 21, të ligjit nr.</w:t>
      </w:r>
      <w:r>
        <w:rPr>
          <w:lang w:val="sq-AL"/>
        </w:rPr>
        <w:t xml:space="preserve"> </w:t>
      </w:r>
      <w:r w:rsidRPr="007F6FFF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7F6FFF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7F6FFF">
        <w:rPr>
          <w:lang w:val="sq-AL"/>
        </w:rPr>
        <w:t xml:space="preserve">, me propozimin e ministrit të Transportit dhe Infrastrukturës, Këshilli i Ministrave </w:t>
      </w:r>
    </w:p>
    <w:p w14:paraId="43AA080F" w14:textId="77777777" w:rsidR="006E412B" w:rsidRPr="006E412B" w:rsidRDefault="006E412B" w:rsidP="006E412B">
      <w:pPr>
        <w:pStyle w:val="Hapesira7"/>
        <w:rPr>
          <w:sz w:val="24"/>
          <w:lang w:val="sq-AL"/>
        </w:rPr>
      </w:pPr>
    </w:p>
    <w:p w14:paraId="6D03EDCE" w14:textId="77777777" w:rsidR="006E412B" w:rsidRPr="007F6FFF" w:rsidRDefault="006E412B" w:rsidP="006E412B">
      <w:pPr>
        <w:pStyle w:val="Vendosi"/>
        <w:ind w:firstLine="284"/>
        <w:rPr>
          <w:lang w:val="sq-AL"/>
        </w:rPr>
      </w:pPr>
      <w:r w:rsidRPr="007F6FFF">
        <w:rPr>
          <w:lang w:val="sq-AL"/>
        </w:rPr>
        <w:t>VENDOSI:</w:t>
      </w:r>
    </w:p>
    <w:p w14:paraId="4AC6E72E" w14:textId="77777777" w:rsidR="006E412B" w:rsidRPr="006E412B" w:rsidRDefault="006E412B" w:rsidP="006E412B">
      <w:pPr>
        <w:pStyle w:val="Hapesira7"/>
        <w:rPr>
          <w:sz w:val="24"/>
          <w:lang w:val="sq-AL"/>
        </w:rPr>
      </w:pPr>
    </w:p>
    <w:p w14:paraId="4B9FA68D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 xml:space="preserve">1. Shpronësimin, për interes publik, të pronarëve të pasurive të paluajtshme, pronë private, që preken nga ndërtimi i segmentit rrugor </w:t>
      </w:r>
      <w:r>
        <w:rPr>
          <w:lang w:val="sq-AL"/>
        </w:rPr>
        <w:t>“</w:t>
      </w:r>
      <w:r w:rsidRPr="007F6FFF">
        <w:rPr>
          <w:lang w:val="sq-AL"/>
        </w:rPr>
        <w:t>Unaza Lindore Tiranë (lotet I, II)</w:t>
      </w:r>
      <w:r>
        <w:rPr>
          <w:lang w:val="sq-AL"/>
        </w:rPr>
        <w:t>”</w:t>
      </w:r>
      <w:r w:rsidRPr="007F6FFF">
        <w:rPr>
          <w:lang w:val="sq-AL"/>
        </w:rPr>
        <w:t xml:space="preserve">. </w:t>
      </w:r>
    </w:p>
    <w:p w14:paraId="46C55D11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 xml:space="preserve">2. Shpronësimi të bëhet në favor të Autoritetit Rrugor Shqiptar. </w:t>
      </w:r>
    </w:p>
    <w:p w14:paraId="1C9039F5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 xml:space="preserve">3. Pronarët e pasurive të paluajtshme, që shpronësohen, të kompensohen në vlerë të plotë, sipas masës përkatëse të kompensimit që paraqitet në tabelën bashkëlidhur këtij vendimi, për pasuritë </w:t>
      </w:r>
      <w:r>
        <w:rPr>
          <w:lang w:val="sq-AL"/>
        </w:rPr>
        <w:t>“</w:t>
      </w:r>
      <w:r w:rsidRPr="007F6FFF">
        <w:rPr>
          <w:lang w:val="sq-AL"/>
        </w:rPr>
        <w:t>arë</w:t>
      </w:r>
      <w:r>
        <w:rPr>
          <w:lang w:val="sq-AL"/>
        </w:rPr>
        <w:t>”</w:t>
      </w:r>
      <w:r w:rsidRPr="007F6FFF">
        <w:rPr>
          <w:lang w:val="sq-AL"/>
        </w:rPr>
        <w:t xml:space="preserve">, </w:t>
      </w:r>
      <w:r>
        <w:rPr>
          <w:lang w:val="sq-AL"/>
        </w:rPr>
        <w:t>“</w:t>
      </w:r>
      <w:r w:rsidRPr="007F6FFF">
        <w:rPr>
          <w:lang w:val="sq-AL"/>
        </w:rPr>
        <w:t>truall</w:t>
      </w:r>
      <w:r>
        <w:rPr>
          <w:lang w:val="sq-AL"/>
        </w:rPr>
        <w:t>”</w:t>
      </w:r>
      <w:r w:rsidRPr="007F6FFF">
        <w:rPr>
          <w:lang w:val="sq-AL"/>
        </w:rPr>
        <w:t xml:space="preserve">, </w:t>
      </w:r>
      <w:r>
        <w:rPr>
          <w:lang w:val="sq-AL"/>
        </w:rPr>
        <w:t>“</w:t>
      </w:r>
      <w:r w:rsidRPr="007F6FFF">
        <w:rPr>
          <w:lang w:val="sq-AL"/>
        </w:rPr>
        <w:t>pyll</w:t>
      </w:r>
      <w:r>
        <w:rPr>
          <w:lang w:val="sq-AL"/>
        </w:rPr>
        <w:t>”</w:t>
      </w:r>
      <w:r w:rsidRPr="007F6FFF">
        <w:rPr>
          <w:lang w:val="sq-AL"/>
        </w:rPr>
        <w:t xml:space="preserve"> dhe </w:t>
      </w:r>
      <w:r>
        <w:rPr>
          <w:lang w:val="sq-AL"/>
        </w:rPr>
        <w:t>“</w:t>
      </w:r>
      <w:r w:rsidRPr="007F6FFF">
        <w:rPr>
          <w:lang w:val="sq-AL"/>
        </w:rPr>
        <w:t>objekte</w:t>
      </w:r>
      <w:r>
        <w:rPr>
          <w:lang w:val="sq-AL"/>
        </w:rPr>
        <w:t>”</w:t>
      </w:r>
      <w:r w:rsidRPr="007F6FFF">
        <w:rPr>
          <w:lang w:val="sq-AL"/>
        </w:rPr>
        <w:t xml:space="preserve">, në vlerën 129 673 059 (njëqind e njëzet e nëntë milionë e gjashtëqind e shtatëdhjetë e tre mijë e pesëdhjetë e nëntë) lekë, nga të cilat: </w:t>
      </w:r>
    </w:p>
    <w:p w14:paraId="640C2B3E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 xml:space="preserve">- tokë </w:t>
      </w:r>
      <w:r>
        <w:rPr>
          <w:lang w:val="sq-AL"/>
        </w:rPr>
        <w:t>“</w:t>
      </w:r>
      <w:r w:rsidRPr="007F6FFF">
        <w:rPr>
          <w:lang w:val="sq-AL"/>
        </w:rPr>
        <w:t>arë</w:t>
      </w:r>
      <w:r>
        <w:rPr>
          <w:lang w:val="sq-AL"/>
        </w:rPr>
        <w:t>”</w:t>
      </w:r>
      <w:r w:rsidRPr="007F6FFF">
        <w:rPr>
          <w:lang w:val="sq-AL"/>
        </w:rPr>
        <w:t xml:space="preserve">, </w:t>
      </w:r>
      <w:r>
        <w:rPr>
          <w:lang w:val="sq-AL"/>
        </w:rPr>
        <w:t>“</w:t>
      </w:r>
      <w:r w:rsidRPr="007F6FFF">
        <w:rPr>
          <w:lang w:val="sq-AL"/>
        </w:rPr>
        <w:t>truall</w:t>
      </w:r>
      <w:r>
        <w:rPr>
          <w:lang w:val="sq-AL"/>
        </w:rPr>
        <w:t>”</w:t>
      </w:r>
      <w:r w:rsidRPr="007F6FFF">
        <w:rPr>
          <w:lang w:val="sq-AL"/>
        </w:rPr>
        <w:t xml:space="preserve"> dhe </w:t>
      </w:r>
      <w:r>
        <w:rPr>
          <w:lang w:val="sq-AL"/>
        </w:rPr>
        <w:t>“</w:t>
      </w:r>
      <w:r w:rsidRPr="007F6FFF">
        <w:rPr>
          <w:lang w:val="sq-AL"/>
        </w:rPr>
        <w:t>pyll</w:t>
      </w:r>
      <w:r>
        <w:rPr>
          <w:lang w:val="sq-AL"/>
        </w:rPr>
        <w:t>”</w:t>
      </w:r>
      <w:r w:rsidRPr="007F6FFF">
        <w:rPr>
          <w:lang w:val="sq-AL"/>
        </w:rPr>
        <w:t>, me sipërfaqe 120 140,3 (njëqind e njëzet mijë e njëqind e dyzet presje tre) m</w:t>
      </w:r>
      <w:r w:rsidRPr="0001180E">
        <w:rPr>
          <w:vertAlign w:val="superscript"/>
          <w:lang w:val="sq-AL"/>
        </w:rPr>
        <w:t>2</w:t>
      </w:r>
      <w:r w:rsidRPr="007F6FFF">
        <w:rPr>
          <w:lang w:val="sq-AL"/>
        </w:rPr>
        <w:t>, me vlerë 53 668 272 (pesëdhjetë e tre milionë e gjashtëqind e gjashtëdhjetë e tetë mijë e dyqind e shtatëdhjetë e dy) lekë;</w:t>
      </w:r>
    </w:p>
    <w:p w14:paraId="41E3CF0D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 xml:space="preserve">- </w:t>
      </w:r>
      <w:r>
        <w:rPr>
          <w:lang w:val="sq-AL"/>
        </w:rPr>
        <w:t>“</w:t>
      </w:r>
      <w:r w:rsidRPr="007F6FFF">
        <w:rPr>
          <w:lang w:val="sq-AL"/>
        </w:rPr>
        <w:t>objekte</w:t>
      </w:r>
      <w:r>
        <w:rPr>
          <w:lang w:val="sq-AL"/>
        </w:rPr>
        <w:t>”</w:t>
      </w:r>
      <w:r w:rsidRPr="007F6FFF">
        <w:rPr>
          <w:lang w:val="sq-AL"/>
        </w:rPr>
        <w:t>, me vlerë 76 004 787 (shtatëdhjetë e gjashtë milionë e katër mijë e shtatëqind e tetëdhjetë e shtatë) lekë.</w:t>
      </w:r>
    </w:p>
    <w:p w14:paraId="5B8B0448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>4. Vlera</w:t>
      </w:r>
      <w:r>
        <w:rPr>
          <w:lang w:val="sq-AL"/>
        </w:rPr>
        <w:t xml:space="preserve"> e</w:t>
      </w:r>
      <w:r w:rsidRPr="007F6FFF">
        <w:rPr>
          <w:lang w:val="sq-AL"/>
        </w:rPr>
        <w:t xml:space="preserve"> përgjithshme e shpronësimit, për pasuritë </w:t>
      </w:r>
      <w:r>
        <w:rPr>
          <w:lang w:val="sq-AL"/>
        </w:rPr>
        <w:t>“</w:t>
      </w:r>
      <w:r w:rsidRPr="007F6FFF">
        <w:rPr>
          <w:lang w:val="sq-AL"/>
        </w:rPr>
        <w:t>arë</w:t>
      </w:r>
      <w:r>
        <w:rPr>
          <w:lang w:val="sq-AL"/>
        </w:rPr>
        <w:t>”</w:t>
      </w:r>
      <w:r w:rsidRPr="007F6FFF">
        <w:rPr>
          <w:lang w:val="sq-AL"/>
        </w:rPr>
        <w:t xml:space="preserve">, </w:t>
      </w:r>
      <w:r>
        <w:rPr>
          <w:lang w:val="sq-AL"/>
        </w:rPr>
        <w:t>“</w:t>
      </w:r>
      <w:r w:rsidRPr="007F6FFF">
        <w:rPr>
          <w:lang w:val="sq-AL"/>
        </w:rPr>
        <w:t>truall</w:t>
      </w:r>
      <w:r>
        <w:rPr>
          <w:lang w:val="sq-AL"/>
        </w:rPr>
        <w:t>”</w:t>
      </w:r>
      <w:r w:rsidRPr="007F6FFF">
        <w:rPr>
          <w:lang w:val="sq-AL"/>
        </w:rPr>
        <w:t xml:space="preserve">, </w:t>
      </w:r>
      <w:r>
        <w:rPr>
          <w:lang w:val="sq-AL"/>
        </w:rPr>
        <w:t>“</w:t>
      </w:r>
      <w:r w:rsidRPr="007F6FFF">
        <w:rPr>
          <w:lang w:val="sq-AL"/>
        </w:rPr>
        <w:t>pyll</w:t>
      </w:r>
      <w:r>
        <w:rPr>
          <w:lang w:val="sq-AL"/>
        </w:rPr>
        <w:t>”</w:t>
      </w:r>
      <w:r w:rsidRPr="007F6FFF">
        <w:rPr>
          <w:lang w:val="sq-AL"/>
        </w:rPr>
        <w:t xml:space="preserve"> dhe </w:t>
      </w:r>
      <w:r>
        <w:rPr>
          <w:lang w:val="sq-AL"/>
        </w:rPr>
        <w:t>“</w:t>
      </w:r>
      <w:r w:rsidRPr="007F6FFF">
        <w:rPr>
          <w:lang w:val="sq-AL"/>
        </w:rPr>
        <w:t>objekte</w:t>
      </w:r>
      <w:r>
        <w:rPr>
          <w:lang w:val="sq-AL"/>
        </w:rPr>
        <w:t>”</w:t>
      </w:r>
      <w:r w:rsidRPr="007F6FFF">
        <w:rPr>
          <w:lang w:val="sq-AL"/>
        </w:rPr>
        <w:t xml:space="preserve">, prej 129 673 059 (njëqind e njëzet e nëntë milionë e gjashtëqind e shtatëdhjetë e tre mijë e pesëdhjetë e nëntë) lekësh, të përballohet nga buxheti i vitit 2015, miratuar për Ministrinë e Transportit dhe Infrastrukturës, zëri </w:t>
      </w:r>
      <w:r>
        <w:rPr>
          <w:lang w:val="sq-AL"/>
        </w:rPr>
        <w:t>“</w:t>
      </w:r>
      <w:r w:rsidRPr="007F6FFF">
        <w:rPr>
          <w:lang w:val="sq-AL"/>
        </w:rPr>
        <w:t>Shpronësime</w:t>
      </w:r>
      <w:r>
        <w:rPr>
          <w:lang w:val="sq-AL"/>
        </w:rPr>
        <w:t>”</w:t>
      </w:r>
      <w:r w:rsidRPr="007F6FFF">
        <w:rPr>
          <w:lang w:val="sq-AL"/>
        </w:rPr>
        <w:t>, planifikuar për Autoritetin Rrugor Shqiptar.</w:t>
      </w:r>
    </w:p>
    <w:p w14:paraId="7F3020D5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>5. Shpenzimet procedurale, në vlerën 70 000 (shtatëdhjetë mijë) lekë, të përballohen nga Autoriteti Rrugor Shqiptar.</w:t>
      </w:r>
    </w:p>
    <w:p w14:paraId="7468940C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>6. Likuidimi i pronarëve të fillojë pas çeljes së fondit të përcaktuar në pikën 4, të këtij vendimi.</w:t>
      </w:r>
    </w:p>
    <w:p w14:paraId="6B04762F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 xml:space="preserve">7. Pronarët e pasurive të listës që i bashkëlidhet këtij vendimi, për të cilët është bërë shënimi </w:t>
      </w:r>
      <w:r>
        <w:rPr>
          <w:lang w:val="sq-AL"/>
        </w:rPr>
        <w:t>“</w:t>
      </w:r>
      <w:r w:rsidRPr="007F6FFF">
        <w:rPr>
          <w:lang w:val="sq-AL"/>
        </w:rPr>
        <w:t xml:space="preserve">Konfirmuar </w:t>
      </w:r>
      <w:r>
        <w:rPr>
          <w:lang w:val="sq-AL"/>
        </w:rPr>
        <w:t xml:space="preserve">nga </w:t>
      </w:r>
      <w:r w:rsidRPr="007F6FFF">
        <w:rPr>
          <w:lang w:val="sq-AL"/>
        </w:rPr>
        <w:t>ZVRPP</w:t>
      </w:r>
      <w:r>
        <w:rPr>
          <w:lang w:val="sq-AL"/>
        </w:rPr>
        <w:t>-ja”</w:t>
      </w:r>
      <w:r w:rsidRPr="007F6FFF">
        <w:rPr>
          <w:lang w:val="sq-AL"/>
        </w:rPr>
        <w:t xml:space="preserve">, </w:t>
      </w:r>
      <w:r>
        <w:rPr>
          <w:lang w:val="sq-AL"/>
        </w:rPr>
        <w:t>“</w:t>
      </w:r>
      <w:r w:rsidRPr="007F6FFF">
        <w:rPr>
          <w:lang w:val="sq-AL"/>
        </w:rPr>
        <w:t>Vërtetim hipotekor</w:t>
      </w:r>
      <w:r>
        <w:rPr>
          <w:lang w:val="sq-AL"/>
        </w:rPr>
        <w:t>”</w:t>
      </w:r>
      <w:r w:rsidRPr="007F6FFF">
        <w:rPr>
          <w:lang w:val="sq-AL"/>
        </w:rPr>
        <w:t xml:space="preserve">, </w:t>
      </w:r>
      <w:r>
        <w:rPr>
          <w:lang w:val="sq-AL"/>
        </w:rPr>
        <w:t>“</w:t>
      </w:r>
      <w:r w:rsidRPr="007F6FFF">
        <w:rPr>
          <w:lang w:val="sq-AL"/>
        </w:rPr>
        <w:t>Certifikatë  pronësie</w:t>
      </w:r>
      <w:r>
        <w:rPr>
          <w:lang w:val="sq-AL"/>
        </w:rPr>
        <w:t>”</w:t>
      </w:r>
      <w:r w:rsidRPr="007F6FFF">
        <w:rPr>
          <w:lang w:val="sq-AL"/>
        </w:rPr>
        <w:t xml:space="preserve">, të likuidohen, për efekt shpronësimi, në bazë të dokumentacionit të plotë të pronësisë që do të dorëzojnë pranë Autoritetit Rrugor Shqiptar. </w:t>
      </w:r>
    </w:p>
    <w:p w14:paraId="2536E395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>8. Autoriteti Rrugor Shqiptar të kryejë likuidimet, për efekt shpronësimi, në bazë të pikave 4, 5, 6 dhe 7, të këtij vendimi.</w:t>
      </w:r>
    </w:p>
    <w:p w14:paraId="45C5A45E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>9. Brenda 30 ditëve, nga data e miratimit të këtij vendimi, Zyra Qendrore e Regjistrimit të Pasurive të Paluajtshme dhe Zyra Vendore e Regjistrimit të Pasurive të Paluajtshme Tiranë, në bashkëpunim me Autoritetin Rrugor Shqiptar, të fillojnë procedurat për hedhjen e trupit të rrugës mbi hartat kadastrale, sipas planimetrisë së shpronësimit që do t’u vihet në dispozicion nga Autoriteti Rrugor Shqiptar dhe, me fillimin e procesit të likuidimit, të fillojë edhe procesi  i  kalimit të pronësisë, për pasuritë e shpronësuara, në favor të shtetit.</w:t>
      </w:r>
    </w:p>
    <w:p w14:paraId="4A3F90CD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>10. Zyra Qendrore e Regjistrimit të Pasurive të Paluajtshme dhe Zyra Vendore e Regjistrimit të Pasurive të Paluajtshme Tiranë, të pezullojnë të gjitha transaksionet me pasuritë e shpronësuara, deri në momentin që do të realizohet procesi i hedhjes së trupit të rrugës mbi hartat kadastrale</w:t>
      </w:r>
      <w:r>
        <w:rPr>
          <w:lang w:val="sq-AL"/>
        </w:rPr>
        <w:t>,</w:t>
      </w:r>
      <w:r w:rsidRPr="007F6FFF">
        <w:rPr>
          <w:lang w:val="sq-AL"/>
        </w:rPr>
        <w:t xml:space="preserve"> si dhe kalimi i pronësisë, për pasuritë e shpronësuara.</w:t>
      </w:r>
    </w:p>
    <w:p w14:paraId="03A2DC79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lastRenderedPageBreak/>
        <w:t>11. Ngarkohen Ministria e Transportit dhe Infrastrukturës, Ministria e Financave, Autoriteti Rrugor Shqiptar, Zyra Qendrore e Regjistrimit të Pasurive të Paluajtshme dhe Zyra Vendore e Regjistrimit të Pasurive të Paluajtshme Tiranë, për  zbatimin e këtij vendimi.</w:t>
      </w:r>
    </w:p>
    <w:p w14:paraId="19F0B2D3" w14:textId="77777777" w:rsidR="006E412B" w:rsidRPr="007F6FFF" w:rsidRDefault="006E412B" w:rsidP="006E412B">
      <w:pPr>
        <w:pStyle w:val="Paragrafi"/>
        <w:rPr>
          <w:lang w:val="sq-AL"/>
        </w:rPr>
      </w:pPr>
      <w:r w:rsidRPr="007F6FFF">
        <w:rPr>
          <w:lang w:val="sq-AL"/>
        </w:rPr>
        <w:t xml:space="preserve"> Ky vendim hyn në fuqi menjëherë dhe botohet në Fletoren Zyrtare.  </w:t>
      </w:r>
    </w:p>
    <w:p w14:paraId="42090A37" w14:textId="77777777" w:rsidR="006E412B" w:rsidRPr="007F6FFF" w:rsidRDefault="006E412B" w:rsidP="006E412B">
      <w:pPr>
        <w:pStyle w:val="Hapesira7"/>
        <w:rPr>
          <w:lang w:val="sq-AL"/>
        </w:rPr>
      </w:pPr>
    </w:p>
    <w:p w14:paraId="6FD9B758" w14:textId="77777777" w:rsidR="006E412B" w:rsidRPr="007F6FFF" w:rsidRDefault="006E412B" w:rsidP="006E412B">
      <w:pPr>
        <w:pStyle w:val="Autoriteti"/>
        <w:ind w:firstLine="284"/>
        <w:rPr>
          <w:lang w:val="sq-AL"/>
        </w:rPr>
      </w:pPr>
      <w:r w:rsidRPr="007F6FFF">
        <w:rPr>
          <w:lang w:val="sq-AL"/>
        </w:rPr>
        <w:t>KRYEMINISTRI</w:t>
      </w:r>
    </w:p>
    <w:p w14:paraId="0E5BA33B" w14:textId="77777777" w:rsidR="006E412B" w:rsidRPr="007F6FFF" w:rsidRDefault="006E412B" w:rsidP="006E412B">
      <w:pPr>
        <w:pStyle w:val="AutoritetiEmer"/>
        <w:ind w:firstLine="284"/>
        <w:rPr>
          <w:lang w:val="sq-AL"/>
        </w:rPr>
      </w:pPr>
      <w:r w:rsidRPr="007F6FFF">
        <w:rPr>
          <w:lang w:val="sq-AL"/>
        </w:rPr>
        <w:t>Edi Rama</w:t>
      </w:r>
    </w:p>
    <w:p w14:paraId="6C91D670" w14:textId="3B63471B" w:rsidR="006E412B" w:rsidRDefault="006E412B" w:rsidP="006E412B">
      <w:pPr>
        <w:pStyle w:val="Paragrafi"/>
        <w:ind w:firstLine="0"/>
        <w:rPr>
          <w:lang w:val="sq-AL"/>
        </w:rPr>
      </w:pPr>
    </w:p>
    <w:p w14:paraId="6AABB0E8" w14:textId="77777777" w:rsidR="00C517BC" w:rsidRPr="007F6FFF" w:rsidRDefault="00C517BC" w:rsidP="006E412B">
      <w:pPr>
        <w:pStyle w:val="Paragrafi"/>
        <w:ind w:firstLine="0"/>
        <w:rPr>
          <w:lang w:val="sq-AL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34"/>
        <w:gridCol w:w="1120"/>
        <w:gridCol w:w="439"/>
        <w:gridCol w:w="154"/>
        <w:gridCol w:w="487"/>
        <w:gridCol w:w="198"/>
        <w:gridCol w:w="513"/>
        <w:gridCol w:w="154"/>
        <w:gridCol w:w="421"/>
        <w:gridCol w:w="127"/>
        <w:gridCol w:w="519"/>
        <w:gridCol w:w="680"/>
        <w:gridCol w:w="399"/>
        <w:gridCol w:w="197"/>
        <w:gridCol w:w="365"/>
        <w:gridCol w:w="320"/>
        <w:gridCol w:w="373"/>
        <w:gridCol w:w="227"/>
        <w:gridCol w:w="316"/>
        <w:gridCol w:w="459"/>
        <w:gridCol w:w="1558"/>
      </w:tblGrid>
      <w:tr w:rsidR="006E412B" w:rsidRPr="006E412B" w14:paraId="0B1E378D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75E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163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27D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REPUBLIKA E SHQIPËRISË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E4B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E02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F1D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C61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B1D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F34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BB8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C28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</w:tr>
      <w:tr w:rsidR="006E412B" w:rsidRPr="006E412B" w14:paraId="5E0EC7C6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C2A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78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AE3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MINISTRIA E TRANSPORTIT DHE INFRASTRUKTURËS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CE7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9ED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82A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4F0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9E3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</w:tr>
      <w:tr w:rsidR="006E412B" w:rsidRPr="006E412B" w14:paraId="51DC90C7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D35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163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A2D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AUTORITETI RRUGOR SHQIPTAR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F8D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DE5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9D1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CA3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00B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0FF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CD9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24C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</w:tr>
      <w:tr w:rsidR="006E412B" w:rsidRPr="006E412B" w14:paraId="4B4DFD7E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FBC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163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16A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SEKTORI I SHPRONËSIMEVE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8C1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274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9F9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09F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86C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F99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88D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A30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</w:tr>
      <w:tr w:rsidR="006E412B" w:rsidRPr="006E412B" w14:paraId="0B9809F0" w14:textId="77777777" w:rsidTr="004D1C20">
        <w:trPr>
          <w:trHeight w:val="45"/>
          <w:jc w:val="center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A77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27C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6CF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4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026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D5E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94C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317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CC5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DF7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476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0C7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072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</w:tr>
      <w:tr w:rsidR="006E412B" w:rsidRPr="006E412B" w14:paraId="147CAC3D" w14:textId="77777777" w:rsidTr="004D1C20">
        <w:trPr>
          <w:trHeight w:val="30"/>
          <w:jc w:val="center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05B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386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DD73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4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D58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B4F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83E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3D4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E3D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B6C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885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7D9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2F9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</w:tr>
      <w:tr w:rsidR="006E412B" w:rsidRPr="006E412B" w14:paraId="35942DB6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85C7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989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96A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Lista e pronave që shpronësohen si rezultat i ndërtimit të segmentit rrugor “Unaza Lindore, Tiranë, Loti I”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5DF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</w:tr>
      <w:tr w:rsidR="006E412B" w:rsidRPr="006E412B" w14:paraId="46EAC469" w14:textId="77777777" w:rsidTr="004D1C20">
        <w:trPr>
          <w:trHeight w:val="30"/>
          <w:jc w:val="center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715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EDD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356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0BC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B1F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9D4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A89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A5B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420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3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23F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4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ACA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2D3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</w:tr>
      <w:tr w:rsidR="006E412B" w:rsidRPr="006E412B" w14:paraId="046384C9" w14:textId="77777777" w:rsidTr="004D1C20">
        <w:trPr>
          <w:trHeight w:val="375"/>
          <w:jc w:val="center"/>
        </w:trPr>
        <w:tc>
          <w:tcPr>
            <w:tcW w:w="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C38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655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Emër</w:t>
            </w:r>
          </w:p>
        </w:tc>
        <w:tc>
          <w:tcPr>
            <w:tcW w:w="31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9D2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Atësi</w:t>
            </w:r>
          </w:p>
        </w:tc>
        <w:tc>
          <w:tcPr>
            <w:tcW w:w="36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1C2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Mbiemër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51F9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ZK</w:t>
            </w:r>
          </w:p>
        </w:tc>
        <w:tc>
          <w:tcPr>
            <w:tcW w:w="3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F33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Nr. i pasurisë</w:t>
            </w:r>
          </w:p>
        </w:tc>
        <w:tc>
          <w:tcPr>
            <w:tcW w:w="6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44C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Nomenklatura</w:t>
            </w:r>
          </w:p>
        </w:tc>
        <w:tc>
          <w:tcPr>
            <w:tcW w:w="3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430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Sip. arë (m</w:t>
            </w: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vertAlign w:val="superscript"/>
                <w:lang w:val="sq-AL"/>
              </w:rPr>
              <w:t>2</w:t>
            </w: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)</w:t>
            </w:r>
          </w:p>
        </w:tc>
        <w:tc>
          <w:tcPr>
            <w:tcW w:w="36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7C3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Sip. truall (m</w:t>
            </w: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vertAlign w:val="superscript"/>
                <w:lang w:val="sq-AL"/>
              </w:rPr>
              <w:t>2</w:t>
            </w: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)</w:t>
            </w:r>
          </w:p>
        </w:tc>
        <w:tc>
          <w:tcPr>
            <w:tcW w:w="32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A3F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Çmimi</w:t>
            </w:r>
          </w:p>
        </w:tc>
        <w:tc>
          <w:tcPr>
            <w:tcW w:w="4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1D9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Vlera</w:t>
            </w:r>
          </w:p>
        </w:tc>
        <w:tc>
          <w:tcPr>
            <w:tcW w:w="83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0D4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Shënime</w:t>
            </w:r>
          </w:p>
        </w:tc>
      </w:tr>
      <w:tr w:rsidR="006E412B" w:rsidRPr="006E412B" w14:paraId="5A0CC666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CFA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780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Banka Raiffeisen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A03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8CD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188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9EF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483/5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E12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19B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86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449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77D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6FE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38,528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5B6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8C23FA0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2F8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9DF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Banka Raiffeisen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0EF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9B0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699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C60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483/7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ECF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80F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B86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18B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277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21,504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A08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220CFB94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C77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570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Osman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6FA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1CE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Topciu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74B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127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483/8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FB4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C3E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663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407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F1A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4371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14F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1,778,997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64D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91BECF9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245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498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Shpresa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EE4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F32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Shkalla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FA3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915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483/2/1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27D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6BA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325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0BC7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8EF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F3F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145,600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5C1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5AD389C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F2E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AD8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Shpresa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F82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BD2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Shkalla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3CB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E1A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483/2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5F9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00B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406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884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2EA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C55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181,888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5A1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FF315D6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8AD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4A7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Petrit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1BE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7B7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Caushi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D10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23D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483/3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374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B91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2001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C16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77E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FF0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896,448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CA9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F24517F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819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74C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Roland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20F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P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54B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Ziu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5C1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1BB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562/8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7C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651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1091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B19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DB7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A74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488,768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D4A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8471EFB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5EB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435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Agim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8FE3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E11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Locka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0A4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8CC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482/6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7F1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A7C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213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E13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279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78F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95,424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5C8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CA101DF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5EE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15D9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Mehdi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5BD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91C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Tufa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B2D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043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482/9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C1C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6BE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0FE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500.3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029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4371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FD0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2,186,811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1A26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Certifikate pronësie</w:t>
            </w:r>
          </w:p>
        </w:tc>
      </w:tr>
      <w:tr w:rsidR="006E412B" w:rsidRPr="006E412B" w14:paraId="3FA41D37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8C6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DED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 xml:space="preserve">Rakip 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464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Selim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1AF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Bathorja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6C1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6E5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540/24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049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K-34-100-(44-A-B)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719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2753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B26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FF9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474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1,233,344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185B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FF91831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AF5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10D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Shkelqim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1A8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D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370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Fusha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4DE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831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535/13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AE7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21F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457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185F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96B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F50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204,736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BB6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8DC70EE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C51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12</w:t>
            </w:r>
          </w:p>
        </w:tc>
        <w:tc>
          <w:tcPr>
            <w:tcW w:w="9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495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10 b/pronare Bathorja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380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208D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7D8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540/2/13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277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K-34-100-(44-B)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CE0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1765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112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DB0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A23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790,720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AEB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7C579FA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3B1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D3E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Trashg. Bathorja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1A7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CB6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F50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04F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540/2/15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D93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F5B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1640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F07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5C5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AEF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734,720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953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074C084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4B5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BA1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Ramazan   Bajram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3B5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F53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Kusi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D1F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E28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540/17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EB5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C08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488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815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A3F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583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218,624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A21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Certifikate pronësie</w:t>
            </w:r>
          </w:p>
        </w:tc>
      </w:tr>
      <w:tr w:rsidR="006E412B" w:rsidRPr="006E412B" w14:paraId="79DCDB65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6D5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268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Sali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E76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O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FBD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Shkalla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B412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3B6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540/10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6D0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K-34-100-(44-B)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B59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1117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0CD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5E2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4FF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500,416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A75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4BAAF52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AF4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788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Durim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AF0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O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1880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Shkalla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232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41E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540/12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D26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K-34-100-(44-B)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9CB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415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4C5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03E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257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185,920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161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5E76467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9D2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BC2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Sali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2B7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O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0FC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Shkalla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25A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67D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540/15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797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K-34-100-(44-B)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2DC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1142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446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87A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CFC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511,616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1BC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25E2C850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7A1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09B4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Ibrahim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C0F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EEC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Topciu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AF8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6FF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528/5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FB4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K-34-100-(44-B)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A4E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2299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5BC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B2E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610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1,029,952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1A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9531AAD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646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6A36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Gani;haxhi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4DF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M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465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Shalqizi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09A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8FF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528/3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662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K-34-100-(44-B)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C09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1621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B74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B32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886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726,208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BED8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CDEE119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303C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524E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Ismail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F84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A7E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Shalqizi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73E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2BF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528/9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A46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403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712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0DB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04D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74F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318,976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0A0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18576F3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502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BA5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Adem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659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XH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299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Shalqizi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A0F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C7B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528/10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D8B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073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1959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DD9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785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BD8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877,632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E40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0D1704C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07A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F83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Refik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84A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4A9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Topciu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5F2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9FF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528/1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00A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K-34-100-(44-B)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ECE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778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B15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126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AB1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348,544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BA1F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7F1DBFB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FF3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67C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Kujtim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EB4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M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F6E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Shima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D10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2D4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542/16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8D1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K-34-100-(44-B)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3BC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1274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9F9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AE4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DED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570,752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DB4E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BFEA133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1E3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5C1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Osman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505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1B2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Topciu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FA98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156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734/1/9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184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CE5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2595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91F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403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551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1,162,560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AFD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BF5D3B8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F00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0A5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Tefik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DA3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45D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Qefalia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4FB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3C2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524/4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9D1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CEE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4010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5EE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F97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28C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1,796,480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89F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D0CA2AE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37E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53E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Osman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BD3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M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7BB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Shalori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C14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7C7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367/1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9EA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DE2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99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8F0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B14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C1B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44,352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43D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B636501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F3C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223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Ibrahim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5FD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Sadik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4FE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Shalqizi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4A9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E62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514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9D2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83D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3999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B2C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666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122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1,791,552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A4E1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1C837A7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D99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440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Najrie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C58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02B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Shkalla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05E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8BA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512/80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F8A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478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480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FC7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079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2C0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215,040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0D1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2E795F66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CFE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4FF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Najrie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C2E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85B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Shkalla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6BB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01B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512/81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29E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EA3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646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360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E81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692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289,408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644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6CA93F5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90D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583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Najrie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A36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639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Shkalla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B72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337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512/82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AC4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F00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747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9E1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351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91C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334,656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9AB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231A750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F54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2F8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10 bashke pronar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8D3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2BE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F37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1252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512/31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371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32D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2170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3E1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BAD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C23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972,160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723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3821942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8C6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BA7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Ferit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FEE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199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Bathorja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F4E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BC8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512/29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378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D72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2760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24A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C02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D16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1,236,480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BC3C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0473003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D7C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251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Hamdi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BACC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4F1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Luzi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08A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DC5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417/55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F8D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8C7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2902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F08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141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17F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1,300,096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357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1E068E5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CBF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8E2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Halil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0BDC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D50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Hafuzi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682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2D8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404/8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BA8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E47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1357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D38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506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DE7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607,936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BE9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299DB713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0D8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DDE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Nasho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935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P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8C6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Pjetri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D110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2FA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404/28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3D9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73F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342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CDE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458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DBA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153,216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A70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2C24AE70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0D3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1BD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Hasan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388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L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985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Branka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FAA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5688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404/29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1CC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675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484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44A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7D41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831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216,832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4E1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C4D3A1B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DAD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A0B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Hasan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0C7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L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A48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Branka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17A5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A81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404/30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223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8A1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535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AD1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F95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066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239,680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4CB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F21AFB3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F7C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2CB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Ylli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5FF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8623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Xhaferi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F5F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A77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404/31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97C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11F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883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3F4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D39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723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395,584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6A3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9F54604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394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39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04B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Majlinda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31C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Yner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59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Lleshi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BC7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1DD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404/27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773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E56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877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50C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B56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381A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392,896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2236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095D1244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DD6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</w:t>
            </w:r>
          </w:p>
        </w:tc>
        <w:tc>
          <w:tcPr>
            <w:tcW w:w="12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952A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trasheg. abdulla lundra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44D7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EF8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400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AAB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046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804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D06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177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5F4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360,192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42CF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40D698C0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25FB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E55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 xml:space="preserve">Abdulla 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301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DB5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Plaku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660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4CA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404/18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4CE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0B0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530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A05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496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0B9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237,440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9BA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486FED75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E41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97E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Xhemal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612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BB6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Aga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909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155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404/7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DF8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17B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5852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4B0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538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A2A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2,621,696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AED5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9212CE6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8CF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324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Daut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914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03F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Aga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1D4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307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303/18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F82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K-34-100-(29-C)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308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1713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E894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825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356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767,424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8CE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6F55392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545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415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Petrit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5A0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C96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Aga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5E8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F5A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303/19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DF5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K-34-100-(29-C)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D3B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228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070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4E3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B12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102,144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E89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5D93B13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CE6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E80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Xhevdet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F77F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Y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F84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Aga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827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5AA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302/24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BF1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83D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1558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477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A2E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95E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697,984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61C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7EFE41CA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1B7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D29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Xhevdet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923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XH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034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Aga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8AD4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91F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679/9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F01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K-34-100-(29-C)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C57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401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9D5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833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1EE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179,648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986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2C28CD17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E02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6A6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Jonuz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D6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1BC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Aga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737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AC6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302/21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1E3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734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711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684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553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E88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318,528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77E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620069B1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A6D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B53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Haxhi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C56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437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Aga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B21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7632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232/4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EB9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36A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457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6CD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B17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1C9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204,736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BE5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80887DF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889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C1C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Ramazan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B11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M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5EA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Shehi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301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AD1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232/1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AFB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7B1B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1534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7AF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4CA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C138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687,232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2E3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678A0E3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21D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3F4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Maliq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382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BE5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Shehi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A91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815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243/1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F59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AB6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681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14D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2D9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7C26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305,088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9233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5E1FEA1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0F3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6AD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Shkelqim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294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D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5AD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Fusha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C00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736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154/14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6D7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3ED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2360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F60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280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A63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1,057,280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1D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9108C6E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495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98A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“Itt Invest” sh.p.k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B5B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B59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939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A68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154/14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1B4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6B8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118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FF3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BD0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5E4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52,864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A8F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85E7E40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63B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C1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“Itt Invest” sh.p.k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5AE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6D8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0E0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82D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154/1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99F0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252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1340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90A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383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A97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600,320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D34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D87C056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11D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9F4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“Itt Invest” sh.p.k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354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924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6B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F4C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154/2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0CB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148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771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B05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EAA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EC3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345,408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EFF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1AD79DB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6DA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3AF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“Itt Invest” sh.p.k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0DE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8B5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71B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C09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154/3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FFC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7C3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852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E91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665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6C7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381,696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5FB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44AB76C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6FC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AEA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“Itt Invest” sh.p.k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6EE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324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4A1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AB2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154/4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880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54D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1191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0C2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046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44F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533,568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149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FDF3616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B10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510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Hasan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552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Vahit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EB6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Perzhilla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46B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261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154/12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B4E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96C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2791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305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C14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107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1,250,368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9F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29474FDB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9FD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D22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Myftar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049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158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Fusha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F15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2A3F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153/4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3E1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952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1255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0095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C7A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962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562,240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0DA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8923420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410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736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Veli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D3D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F41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Fusha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A15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CE1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153/3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E3A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A76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998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8DF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605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115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447,104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7DE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200B28A" w14:textId="77777777" w:rsidTr="00F319A8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6E1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3B1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Caje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5C3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88E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Balla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582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375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153/2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2C7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A03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3626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FC0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924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BA6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1,624,448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E5B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DA02083" w14:textId="77777777" w:rsidTr="00F319A8">
        <w:trPr>
          <w:trHeight w:val="139"/>
          <w:jc w:val="center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568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B01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Riza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58E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0A4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Fusha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264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763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153/1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C7D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K-34-100-(29-A)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809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900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C40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14D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3CD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403,200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01E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42795F4" w14:textId="77777777" w:rsidTr="00F319A8">
        <w:trPr>
          <w:trHeight w:val="139"/>
          <w:jc w:val="center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056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lastRenderedPageBreak/>
              <w:t>62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02A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Xhafer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B06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992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Shkalla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9F0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4B5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518/85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689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K-34-100-(28-D)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C80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64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EC0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359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BD2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28,672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30F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10DCDE3E" w14:textId="77777777" w:rsidTr="00F319A8">
        <w:trPr>
          <w:trHeight w:val="139"/>
          <w:jc w:val="center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6EC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63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D0E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Ramazan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735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Bajram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0F5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Kusi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74C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50B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540/18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1C1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K-34-100-(44-B)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DDF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646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783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8DA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17E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289,408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049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5D06DC72" w14:textId="77777777" w:rsidTr="00632F01">
        <w:trPr>
          <w:trHeight w:val="139"/>
          <w:jc w:val="center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B6E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C51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Ramazan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8D5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Bajram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62B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Kusi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33B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2529</w:t>
            </w:r>
          </w:p>
        </w:tc>
        <w:tc>
          <w:tcPr>
            <w:tcW w:w="3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A56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540/20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332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K-34-100-(44-B)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DA1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192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CFD5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1A5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448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7C9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86,016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6AD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3D1ACF56" w14:textId="77777777" w:rsidTr="00632F01">
        <w:trPr>
          <w:trHeight w:val="139"/>
          <w:jc w:val="center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D94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61A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EEC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E269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962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E09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BD9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A8B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29B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F6C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C09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F11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</w:tr>
      <w:tr w:rsidR="006E412B" w:rsidRPr="006E412B" w14:paraId="5C408A28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0DC0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9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4C9F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1"/>
                <w:szCs w:val="13"/>
                <w:lang w:val="sq-AL"/>
              </w:rPr>
              <w:t>Sipërfaqja totale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B3A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5DB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2BD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036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B11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79049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2A1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907.3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2AB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B7A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31B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</w:tr>
      <w:tr w:rsidR="006E412B" w:rsidRPr="006E412B" w14:paraId="081C55B1" w14:textId="77777777" w:rsidTr="004D1C20">
        <w:trPr>
          <w:trHeight w:val="139"/>
          <w:jc w:val="center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F55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128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48D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1"/>
                <w:szCs w:val="13"/>
                <w:lang w:val="sq-AL"/>
              </w:rPr>
              <w:t>TOTALI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8DC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059E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918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003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5612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C65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3DB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1"/>
                <w:szCs w:val="13"/>
                <w:lang w:val="sq-AL"/>
              </w:rPr>
              <w:t>39,379,760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903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</w:tr>
    </w:tbl>
    <w:p w14:paraId="42101FDF" w14:textId="77777777" w:rsidR="006E412B" w:rsidRPr="007F6FFF" w:rsidRDefault="006E412B" w:rsidP="006E412B">
      <w:pPr>
        <w:pStyle w:val="Paragrafi"/>
        <w:ind w:firstLine="0"/>
        <w:rPr>
          <w:lang w:val="sq-AL"/>
        </w:rPr>
      </w:pPr>
    </w:p>
    <w:p w14:paraId="3A05D0BC" w14:textId="77777777" w:rsidR="006E412B" w:rsidRPr="007F6FFF" w:rsidRDefault="006E412B" w:rsidP="006E412B">
      <w:pPr>
        <w:spacing w:after="0" w:line="240" w:lineRule="auto"/>
        <w:ind w:firstLine="0"/>
        <w:jc w:val="right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066"/>
        <w:gridCol w:w="6294"/>
      </w:tblGrid>
      <w:tr w:rsidR="006E412B" w:rsidRPr="007F6FFF" w14:paraId="1A847CCD" w14:textId="77777777" w:rsidTr="004D1C20">
        <w:trPr>
          <w:gridAfter w:val="1"/>
          <w:wAfter w:w="3362" w:type="pct"/>
          <w:trHeight w:val="139"/>
        </w:trPr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A054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REPUBLIKA E SHQIPËRISË</w:t>
            </w:r>
          </w:p>
        </w:tc>
      </w:tr>
      <w:tr w:rsidR="006E412B" w:rsidRPr="007F6FFF" w14:paraId="13981DDD" w14:textId="77777777" w:rsidTr="004D1C20">
        <w:trPr>
          <w:trHeight w:val="139"/>
        </w:trPr>
        <w:tc>
          <w:tcPr>
            <w:tcW w:w="27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4867B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MINISTRIA E TRANSPORTIT DHE INFRASTRUKTURËS</w:t>
            </w:r>
          </w:p>
        </w:tc>
      </w:tr>
      <w:tr w:rsidR="006E412B" w:rsidRPr="007F6FFF" w14:paraId="1B8732AF" w14:textId="77777777" w:rsidTr="004D1C20">
        <w:trPr>
          <w:gridAfter w:val="1"/>
          <w:wAfter w:w="3362" w:type="pct"/>
          <w:trHeight w:val="139"/>
        </w:trPr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6074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AUTORITETI RRUGOR SHQIPTAR</w:t>
            </w:r>
          </w:p>
        </w:tc>
      </w:tr>
    </w:tbl>
    <w:p w14:paraId="2CB036AC" w14:textId="77777777" w:rsidR="006E412B" w:rsidRPr="007F6FFF" w:rsidRDefault="006E412B" w:rsidP="006E412B">
      <w:pPr>
        <w:pStyle w:val="Paragrafi"/>
        <w:ind w:firstLine="0"/>
        <w:rPr>
          <w:sz w:val="13"/>
          <w:szCs w:val="13"/>
          <w:lang w:val="sq-AL"/>
        </w:rPr>
      </w:pPr>
      <w:r w:rsidRPr="007F6FFF">
        <w:rPr>
          <w:sz w:val="13"/>
          <w:szCs w:val="13"/>
          <w:lang w:val="sq-AL"/>
        </w:rPr>
        <w:t xml:space="preserve">LISTA E PRONARËVE TË OBJEKTEVE QË PREKEN NGA NDËRTIMI I SEGMENTIT RRUGOR </w:t>
      </w:r>
      <w:r>
        <w:rPr>
          <w:sz w:val="13"/>
          <w:szCs w:val="13"/>
          <w:lang w:val="sq-AL"/>
        </w:rPr>
        <w:t>“</w:t>
      </w:r>
      <w:r w:rsidRPr="007F6FFF">
        <w:rPr>
          <w:sz w:val="13"/>
          <w:szCs w:val="13"/>
          <w:lang w:val="sq-AL"/>
        </w:rPr>
        <w:t>UNAZA LINDORE TIRANË</w:t>
      </w:r>
      <w:r>
        <w:rPr>
          <w:sz w:val="13"/>
          <w:szCs w:val="13"/>
          <w:lang w:val="sq-AL"/>
        </w:rPr>
        <w:t>”</w:t>
      </w:r>
      <w:r w:rsidRPr="007F6FFF">
        <w:rPr>
          <w:sz w:val="13"/>
          <w:szCs w:val="13"/>
          <w:lang w:val="sq-AL"/>
        </w:rPr>
        <w:t xml:space="preserve"> LOTI I (OBJEKTE</w:t>
      </w:r>
      <w:r>
        <w:rPr>
          <w:sz w:val="13"/>
          <w:szCs w:val="13"/>
          <w:lang w:val="sq-AL"/>
        </w:rPr>
        <w:t>)</w:t>
      </w:r>
    </w:p>
    <w:tbl>
      <w:tblPr>
        <w:tblW w:w="5000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90"/>
        <w:gridCol w:w="287"/>
        <w:gridCol w:w="153"/>
        <w:gridCol w:w="548"/>
        <w:gridCol w:w="7"/>
        <w:gridCol w:w="728"/>
        <w:gridCol w:w="17"/>
        <w:gridCol w:w="50"/>
        <w:gridCol w:w="591"/>
        <w:gridCol w:w="170"/>
        <w:gridCol w:w="659"/>
        <w:gridCol w:w="183"/>
        <w:gridCol w:w="559"/>
        <w:gridCol w:w="706"/>
        <w:gridCol w:w="34"/>
        <w:gridCol w:w="741"/>
        <w:gridCol w:w="492"/>
        <w:gridCol w:w="82"/>
        <w:gridCol w:w="740"/>
        <w:gridCol w:w="110"/>
        <w:gridCol w:w="797"/>
        <w:gridCol w:w="214"/>
        <w:gridCol w:w="1263"/>
        <w:gridCol w:w="93"/>
      </w:tblGrid>
      <w:tr w:rsidR="006E412B" w:rsidRPr="006E412B" w14:paraId="2FAEA9EF" w14:textId="77777777" w:rsidTr="006E412B">
        <w:trPr>
          <w:gridBefore w:val="1"/>
          <w:wBefore w:w="49" w:type="pct"/>
          <w:trHeight w:val="423"/>
        </w:trPr>
        <w:tc>
          <w:tcPr>
            <w:tcW w:w="23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E28D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 xml:space="preserve">Nr. </w:t>
            </w:r>
          </w:p>
        </w:tc>
        <w:tc>
          <w:tcPr>
            <w:tcW w:w="725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8E0CCF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Emri, atësia, mbiemri</w:t>
            </w:r>
          </w:p>
        </w:tc>
        <w:tc>
          <w:tcPr>
            <w:tcW w:w="31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230C7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ZK</w:t>
            </w:r>
          </w:p>
        </w:tc>
        <w:tc>
          <w:tcPr>
            <w:tcW w:w="543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2A340E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Nr. i pasurisë</w:t>
            </w:r>
          </w:p>
        </w:tc>
        <w:tc>
          <w:tcPr>
            <w:tcW w:w="679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FD8C7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Lloji i pasurisë</w:t>
            </w:r>
          </w:p>
        </w:tc>
        <w:tc>
          <w:tcPr>
            <w:tcW w:w="680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901E9E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Sipërfaqe ndërtimi (m</w:t>
            </w: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vertAlign w:val="superscript"/>
                <w:lang w:val="sq-AL"/>
              </w:rPr>
              <w:t>2</w:t>
            </w: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)</w:t>
            </w:r>
          </w:p>
        </w:tc>
        <w:tc>
          <w:tcPr>
            <w:tcW w:w="500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77106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Vlera e objektit</w:t>
            </w:r>
          </w:p>
        </w:tc>
        <w:tc>
          <w:tcPr>
            <w:tcW w:w="54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BCC57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Vlera totale (lekë)</w:t>
            </w:r>
          </w:p>
        </w:tc>
        <w:tc>
          <w:tcPr>
            <w:tcW w:w="72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11B3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Shënime</w:t>
            </w:r>
          </w:p>
        </w:tc>
      </w:tr>
      <w:tr w:rsidR="006E412B" w:rsidRPr="006E412B" w14:paraId="661088D5" w14:textId="77777777" w:rsidTr="006E412B">
        <w:trPr>
          <w:gridBefore w:val="1"/>
          <w:wBefore w:w="49" w:type="pct"/>
          <w:trHeight w:val="150"/>
        </w:trPr>
        <w:tc>
          <w:tcPr>
            <w:tcW w:w="23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BA073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</w:t>
            </w:r>
          </w:p>
        </w:tc>
        <w:tc>
          <w:tcPr>
            <w:tcW w:w="7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DB2ED0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Mehdi Mustafa Tufa</w:t>
            </w:r>
          </w:p>
        </w:tc>
        <w:tc>
          <w:tcPr>
            <w:tcW w:w="31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3C9DB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2529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AF30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482/9</w:t>
            </w:r>
          </w:p>
        </w:tc>
        <w:tc>
          <w:tcPr>
            <w:tcW w:w="67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BC96DC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Lokal+banesë 2kt</w:t>
            </w:r>
          </w:p>
        </w:tc>
        <w:tc>
          <w:tcPr>
            <w:tcW w:w="6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5C4F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451.2</w:t>
            </w:r>
          </w:p>
        </w:tc>
        <w:tc>
          <w:tcPr>
            <w:tcW w:w="500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E1DE6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17511015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1D980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17511015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5E9F4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Certifikatë pronësie</w:t>
            </w:r>
          </w:p>
        </w:tc>
      </w:tr>
      <w:tr w:rsidR="006E412B" w:rsidRPr="006E412B" w14:paraId="3193261C" w14:textId="77777777" w:rsidTr="006E412B">
        <w:trPr>
          <w:gridBefore w:val="1"/>
          <w:wBefore w:w="49" w:type="pct"/>
          <w:trHeight w:val="139"/>
        </w:trPr>
        <w:tc>
          <w:tcPr>
            <w:tcW w:w="23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5E35C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25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41404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4B8D6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B94E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67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0B895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680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A1273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6A944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C6D76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41ACE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4A53BC75" w14:textId="77777777" w:rsidTr="006E412B">
        <w:trPr>
          <w:gridBefore w:val="1"/>
          <w:wBefore w:w="49" w:type="pct"/>
          <w:trHeight w:val="139"/>
        </w:trPr>
        <w:tc>
          <w:tcPr>
            <w:tcW w:w="23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29D43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25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C020B8" w14:textId="77777777" w:rsidR="006E412B" w:rsidRPr="006E412B" w:rsidRDefault="006E412B" w:rsidP="006E412B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 xml:space="preserve">SHUMA TOTALE  </w:t>
            </w:r>
          </w:p>
        </w:tc>
        <w:tc>
          <w:tcPr>
            <w:tcW w:w="31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B416B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sz w:val="12"/>
                <w:szCs w:val="14"/>
                <w:lang w:val="sq-AL"/>
              </w:rPr>
              <w:t> 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D895E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sz w:val="12"/>
                <w:szCs w:val="14"/>
                <w:lang w:val="sq-AL"/>
              </w:rPr>
              <w:t> </w:t>
            </w:r>
          </w:p>
        </w:tc>
        <w:tc>
          <w:tcPr>
            <w:tcW w:w="679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FC22A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sz w:val="12"/>
                <w:szCs w:val="14"/>
                <w:lang w:val="sq-AL"/>
              </w:rPr>
              <w:t> </w:t>
            </w:r>
          </w:p>
        </w:tc>
        <w:tc>
          <w:tcPr>
            <w:tcW w:w="680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C92E3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sz w:val="12"/>
                <w:szCs w:val="14"/>
                <w:lang w:val="sq-AL"/>
              </w:rPr>
              <w:t> </w:t>
            </w:r>
          </w:p>
        </w:tc>
        <w:tc>
          <w:tcPr>
            <w:tcW w:w="500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FDCE0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sz w:val="12"/>
                <w:szCs w:val="14"/>
                <w:lang w:val="sq-AL"/>
              </w:rPr>
              <w:t> 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D53C7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17511015</w:t>
            </w:r>
          </w:p>
        </w:tc>
        <w:tc>
          <w:tcPr>
            <w:tcW w:w="72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7E0A0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6626DD36" w14:textId="77777777" w:rsidTr="006E412B">
        <w:trPr>
          <w:gridAfter w:val="1"/>
          <w:wAfter w:w="50" w:type="pct"/>
          <w:trHeight w:val="845"/>
        </w:trPr>
        <w:tc>
          <w:tcPr>
            <w:tcW w:w="4950" w:type="pct"/>
            <w:gridSpan w:val="23"/>
            <w:shd w:val="clear" w:color="auto" w:fill="auto"/>
            <w:noWrap/>
            <w:vAlign w:val="bottom"/>
            <w:hideMark/>
          </w:tcPr>
          <w:p w14:paraId="0971AF65" w14:textId="57AEB18F" w:rsidR="006E412B" w:rsidRPr="00C517BC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4"/>
                <w:szCs w:val="14"/>
                <w:lang w:val="sq-AL"/>
              </w:rPr>
            </w:pPr>
          </w:p>
          <w:p w14:paraId="63DEAFC3" w14:textId="77777777" w:rsidR="00C517BC" w:rsidRPr="00C517BC" w:rsidRDefault="00C517BC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4"/>
                <w:szCs w:val="14"/>
                <w:lang w:val="sq-AL"/>
              </w:rPr>
            </w:pPr>
          </w:p>
          <w:p w14:paraId="696275D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REPUBLIKA E SHQIPËRISË</w:t>
            </w:r>
          </w:p>
          <w:p w14:paraId="014F327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MINISTRIA E TRANSPORTIT DHE INFRASTRUKTURËS</w:t>
            </w:r>
          </w:p>
          <w:p w14:paraId="564EC62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AUTORITETI RRUGOR SHQIPTAR</w:t>
            </w:r>
          </w:p>
          <w:p w14:paraId="2714D3B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SEKTORI I  SHPRONËSIMEVE</w:t>
            </w:r>
          </w:p>
          <w:p w14:paraId="650AB0A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 xml:space="preserve">LISTA EMËRORE  E PRONARËVE QË SHPRONËSOHEN NË SEGMENTIN RRUGOR “UNAZA LINDORE, TIRANË” LOTI II </w:t>
            </w:r>
          </w:p>
        </w:tc>
      </w:tr>
      <w:tr w:rsidR="006E412B" w:rsidRPr="006E412B" w14:paraId="1BA704D5" w14:textId="77777777" w:rsidTr="006E412B">
        <w:trPr>
          <w:gridAfter w:val="1"/>
          <w:wAfter w:w="50" w:type="pct"/>
          <w:trHeight w:val="45"/>
        </w:trPr>
        <w:tc>
          <w:tcPr>
            <w:tcW w:w="203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160D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80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29F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400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9BE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435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EF7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5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ABE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9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6FE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97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AB7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9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BC3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0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12E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9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CCB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487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1CB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793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D4D9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</w:p>
        </w:tc>
      </w:tr>
      <w:tr w:rsidR="006E412B" w:rsidRPr="006E412B" w14:paraId="267AFD62" w14:textId="77777777" w:rsidTr="006E412B">
        <w:trPr>
          <w:gridAfter w:val="1"/>
          <w:wAfter w:w="50" w:type="pct"/>
          <w:trHeight w:val="30"/>
        </w:trPr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12AD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503D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166F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8B28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4DA5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9803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8AFC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CFB9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C27C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E83A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DD51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4C65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</w:p>
        </w:tc>
      </w:tr>
      <w:tr w:rsidR="006E412B" w:rsidRPr="006E412B" w14:paraId="51416101" w14:textId="77777777" w:rsidTr="006E412B">
        <w:trPr>
          <w:gridAfter w:val="1"/>
          <w:wAfter w:w="50" w:type="pct"/>
          <w:trHeight w:val="602"/>
        </w:trPr>
        <w:tc>
          <w:tcPr>
            <w:tcW w:w="2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6E6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  <w:p w14:paraId="5032F1B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Nr.</w:t>
            </w:r>
          </w:p>
          <w:p w14:paraId="4D6F7E8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D4D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  <w:p w14:paraId="5676C60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Emri</w:t>
            </w:r>
          </w:p>
          <w:p w14:paraId="2597C6A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7CF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  <w:p w14:paraId="7C9EF5D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Atësia</w:t>
            </w:r>
          </w:p>
          <w:p w14:paraId="79499C6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2C4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  <w:p w14:paraId="266897C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Mbiemri</w:t>
            </w:r>
          </w:p>
          <w:p w14:paraId="1594535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F49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  <w:p w14:paraId="0150E8A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Zona</w:t>
            </w:r>
          </w:p>
          <w:p w14:paraId="17F927F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kadastr.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8FB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  <w:p w14:paraId="2E5C16D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Numri i</w:t>
            </w:r>
          </w:p>
          <w:p w14:paraId="1DE41C0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pasurisë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0D8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  <w:p w14:paraId="69B559C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Sip.</w:t>
            </w:r>
          </w:p>
          <w:p w14:paraId="6D41D75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totale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4F3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  <w:p w14:paraId="7E60BB9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Lloji i</w:t>
            </w:r>
          </w:p>
          <w:p w14:paraId="6009001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pasurisë</w:t>
            </w: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79B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  <w:p w14:paraId="1487E36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Sip.</w:t>
            </w:r>
          </w:p>
          <w:p w14:paraId="3C2CC22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(m</w:t>
            </w: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vertAlign w:val="superscript"/>
                <w:lang w:val="sq-AL"/>
              </w:rPr>
              <w:t>2</w:t>
            </w: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)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1788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Çmimi</w:t>
            </w:r>
          </w:p>
          <w:p w14:paraId="4B18F65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(lekë/m</w:t>
            </w: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vertAlign w:val="superscript"/>
                <w:lang w:val="sq-AL"/>
              </w:rPr>
              <w:t>2</w:t>
            </w: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)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E6D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Vlera</w:t>
            </w:r>
          </w:p>
          <w:p w14:paraId="523686A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totale</w:t>
            </w:r>
          </w:p>
          <w:p w14:paraId="10D8FE1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(lekë)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025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  <w:p w14:paraId="359E522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Shënime</w:t>
            </w:r>
          </w:p>
          <w:p w14:paraId="15C2123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</w:p>
        </w:tc>
      </w:tr>
      <w:tr w:rsidR="006E412B" w:rsidRPr="006E412B" w14:paraId="6D84F97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3356D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121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D955" w14:textId="77777777" w:rsidR="006E412B" w:rsidRPr="006E412B" w:rsidRDefault="006E412B" w:rsidP="006E412B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  <w:t>Fshati Farkë e Madhe  ZK 1604</w:t>
            </w:r>
          </w:p>
        </w:tc>
        <w:tc>
          <w:tcPr>
            <w:tcW w:w="3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1C754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CD32F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28EA5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B3302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4AF72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F8427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1A00D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9FAB8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4D1DF08E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6341B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DE51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A9D59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737A4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27357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3ABBC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424E7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C99D5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A54E6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BE53D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A300F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692E3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717267D8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A260D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6AB9A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Besim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6029E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35847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Sallaku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28F1B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CD39A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38/21/1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292BB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7EA48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79DC5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0658D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5140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8AC6D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1285000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F9CE7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B1B5BB3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06C7A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</w:t>
            </w:r>
          </w:p>
        </w:tc>
        <w:tc>
          <w:tcPr>
            <w:tcW w:w="380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2600A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Nazif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F3B5E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Asllan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95167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Biba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8C712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DDEAC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38/22/1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8435E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138F9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787D0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86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625CD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5140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8FE34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442040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0F898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A764B9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99DE9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FBE99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Ylli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3D374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Asllan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7F389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Biba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AB253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BE99F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24CE4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09587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93F10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924F9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03461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A4C71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020BDBC5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3ECD5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57D18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Mehmet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0E02D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Hashmet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906B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Daci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6941E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11E7A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38/15/1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F0B61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85F0E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77033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C32B2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5140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5B264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1285000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BD9151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Certifikatë pronësie</w:t>
            </w:r>
          </w:p>
        </w:tc>
      </w:tr>
      <w:tr w:rsidR="006E412B" w:rsidRPr="006E412B" w14:paraId="50601DA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FACD2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9C96D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Agim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54F41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Mustafa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2481E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Kordhaku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983E3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972F1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867/5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F5D22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860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8D063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134BEE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8C89F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433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95D81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130766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8EFBD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DBA4A4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25E728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5B626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Caje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DA00D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Ramazan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5E737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Balla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80B41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8A772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867/2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09087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3423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9701D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2E86E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166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FAE23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433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C4B00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71878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A276F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3B21332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C0655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FC11B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Fuat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3FACC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Baftjar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D3792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Skeja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DC800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2752D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867/6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A30AC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E259D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9DD1F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8BEAE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433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BFB6B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90930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D2AFE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D9A0CB5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97317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7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50927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Selim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0EE37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Sinan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3889E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Elezaj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0FDFB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06B6D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40/5/1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A2236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34646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FCC2A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C41E1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5140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C4272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51400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1E331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Certifikatë pronësie</w:t>
            </w:r>
          </w:p>
        </w:tc>
      </w:tr>
      <w:tr w:rsidR="006E412B" w:rsidRPr="006E412B" w14:paraId="13A29F18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E66D6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8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0090C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Fatmir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BE827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Shaban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9F480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Troksi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9BDF2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CBEEF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40/6/1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9B953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B7E86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5C63B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6AD76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5140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D53A9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1285000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34AB7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AD50BF8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BE0B4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9</w:t>
            </w:r>
          </w:p>
        </w:tc>
        <w:tc>
          <w:tcPr>
            <w:tcW w:w="380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C4498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Fadil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46E2D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Fahri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784D1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Selmanallari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32F53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F5910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40/7/1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CA6C4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A991E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4E184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06A78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5140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5594F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1285000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3FFCE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16CCFAA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3906D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C7D5C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Fahri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60CFD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Islam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124CD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Selmanallari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199C0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82C76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28899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344C1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57D21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239DF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70C06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9168C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6D14421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6789E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21E79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Shkelqim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BD633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Ferid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932D9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Sejdini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48A4B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E3D66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868/3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A5D43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C9FEF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4644A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973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C4CA7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433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97B3C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421309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D8F23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6245FCC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2F948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11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6115F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Gani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95982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5FAD2B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Zhllima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72289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8D1E7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868/6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D5EE9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3500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2E849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A0C8F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4A126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433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B0EA7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237284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20748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5474771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7C0AC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B521F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Gani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E5061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27F99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Zhllima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9E45F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1604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EF964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868/8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64475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3500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123EA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FB842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08EDE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433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9BCA2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10392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5A7111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7DF079B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8C9AB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17F7B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87A2F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82C18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46566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6E179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8B079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AE231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85D66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7F9A4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4E02F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D5670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2ECC949B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33B3D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86A2C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1FB9A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233F0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368C7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B8B58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18201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948A8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92DA9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D7ED1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AFE50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F1E43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16843D89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6DBF7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58460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835" w:type="pct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833AC3" w14:textId="77777777" w:rsidR="006E412B" w:rsidRPr="006E412B" w:rsidRDefault="006E412B" w:rsidP="006E412B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  <w:t>Fshati Surrel  ZK 3550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71F18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4AC83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EFC47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50E4F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6BD7F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49775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746FE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F5608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3A15A17B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39703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9381D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E9F3D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3C894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6B1A2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D7D85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941B1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E0EB4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AE97B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FE7B8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D4D6A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3BE03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320DEC85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E0BD0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13</w:t>
            </w:r>
          </w:p>
        </w:tc>
        <w:tc>
          <w:tcPr>
            <w:tcW w:w="3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C1A5F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Ramiz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08D38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Adem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A7402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Troksi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55D44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BE18D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185/7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CBB08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40A66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3D8CF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860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55089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37592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197800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6508C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29C23EF5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376F5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14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6A82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Bilal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25DDAA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Hamit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9AF8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Hoxha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2C4AA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386FE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185/6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2B156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2400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E16B6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E358B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CE505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ED3C3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88550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2B50A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86C45B6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F6157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15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A3707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Bilal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1E826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Xhemal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7ECA2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Hoxha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1EB88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9AC66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185/8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BA145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7200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AB2CE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6E6E8A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77E16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0EEFA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710700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0BCAB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EBA4042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BB4DB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16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A1C71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Serah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5F943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Hysen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C5300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Maci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CFA18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73B78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185/9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5515A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1100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2B9BE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09B63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393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A0B4D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45CFC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90390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3FF58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C9FFD33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40217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17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514F1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Shefqet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54E6C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Reshit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2703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Balla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AE612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D2AA5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185/10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DD2E1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3DC61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E5B1A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DC53B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837DD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15640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27FD1C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3FEE8A0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C1624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18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E54B8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Vath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8EC02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Xhemal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6D55C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Hoxha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8192E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EE9F2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171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65CB48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8731B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8BA8B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D4C0A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EFEC1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46000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41CA6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2605CEE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2F0AB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19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BB822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Vath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7CB9F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Xhemal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F6B0C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Hoxha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E905A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89DFE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165/8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60A39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10500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71F5C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BEDFC0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1715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E974C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30C13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394450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704DA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9CD9864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D9FF0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20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1AD22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Zenel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FD8EC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Hajdar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5BCD0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Balla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D6344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9F74D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165/9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52EE3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3400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88B8B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2372C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2175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F68FB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F4101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500250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1AD79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AE441E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F5C1AA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21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7863B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Vath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957F7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Sefer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474C2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Kalici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42155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389C6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165/21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D48B9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3125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FCAD0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859DD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2290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05D7F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3BE14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526700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3EF90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53E1C80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C13C3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22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31042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Lutfi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78CF5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Nuredin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B6222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Selmani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4A0AB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88E2D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165/32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7266C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DEE8D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97718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408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EBE1D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44217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93840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C3BD3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35F8FD4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D845BA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F7A14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Altin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F2D6D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Bajram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27E86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Braushi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0C183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0959B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165/14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C448C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1400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28DF1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029B2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06999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3FADD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34500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FE005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ED405A5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1D6E6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24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21AD6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Qani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061A8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Tefik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34FCF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Lita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D991F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C1320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166/1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A82D9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E938B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32B0D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2023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B7A79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A5F4A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465290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A74A2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ED341AD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E9581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lastRenderedPageBreak/>
              <w:t>25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E6542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Azem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386E6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EF813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Lika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3DE09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DEF6F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166/2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B59CA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4000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487A1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812EC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ED7C3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C3FD1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125810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D209E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5C6FAF8" w14:textId="77777777" w:rsidTr="00F319A8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8B8AC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26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58A52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Hysen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C58CD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B9A1C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Balla</w:t>
            </w:r>
          </w:p>
        </w:tc>
        <w:tc>
          <w:tcPr>
            <w:tcW w:w="35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7FF83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61C3A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151/8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9A97B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600</w:t>
            </w:r>
          </w:p>
        </w:tc>
        <w:tc>
          <w:tcPr>
            <w:tcW w:w="3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BAD8A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15D5E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548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BC065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4B0D8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126040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528BB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6172A21" w14:textId="77777777" w:rsidTr="00F319A8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96CFF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27</w:t>
            </w:r>
          </w:p>
        </w:tc>
        <w:tc>
          <w:tcPr>
            <w:tcW w:w="380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B40DD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Shpresa</w:t>
            </w:r>
          </w:p>
        </w:tc>
        <w:tc>
          <w:tcPr>
            <w:tcW w:w="400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83E14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66110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Balla</w:t>
            </w:r>
          </w:p>
        </w:tc>
        <w:tc>
          <w:tcPr>
            <w:tcW w:w="35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A8D24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989EC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156/1</w:t>
            </w:r>
          </w:p>
        </w:tc>
        <w:tc>
          <w:tcPr>
            <w:tcW w:w="39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0F103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4900</w:t>
            </w:r>
          </w:p>
        </w:tc>
        <w:tc>
          <w:tcPr>
            <w:tcW w:w="39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EE712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Pyll</w:t>
            </w:r>
          </w:p>
        </w:tc>
        <w:tc>
          <w:tcPr>
            <w:tcW w:w="308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27827E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825</w:t>
            </w:r>
          </w:p>
        </w:tc>
        <w:tc>
          <w:tcPr>
            <w:tcW w:w="39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9FCC6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</w:t>
            </w:r>
          </w:p>
        </w:tc>
        <w:tc>
          <w:tcPr>
            <w:tcW w:w="48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71F63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89925</w:t>
            </w:r>
          </w:p>
        </w:tc>
        <w:tc>
          <w:tcPr>
            <w:tcW w:w="79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008C6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10002AC" w14:textId="77777777" w:rsidTr="00F319A8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B7FE3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28</w:t>
            </w:r>
          </w:p>
        </w:tc>
        <w:tc>
          <w:tcPr>
            <w:tcW w:w="779" w:type="pct"/>
            <w:gridSpan w:val="5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A16A9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Bashkepronaret</w:t>
            </w:r>
          </w:p>
        </w:tc>
        <w:tc>
          <w:tcPr>
            <w:tcW w:w="435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82E31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Kalici</w:t>
            </w:r>
          </w:p>
        </w:tc>
        <w:tc>
          <w:tcPr>
            <w:tcW w:w="354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4DF6A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FBC7E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156/12</w:t>
            </w:r>
          </w:p>
        </w:tc>
        <w:tc>
          <w:tcPr>
            <w:tcW w:w="39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307F9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17199</w:t>
            </w:r>
          </w:p>
        </w:tc>
        <w:tc>
          <w:tcPr>
            <w:tcW w:w="398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9CD20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Pyll</w:t>
            </w:r>
          </w:p>
        </w:tc>
        <w:tc>
          <w:tcPr>
            <w:tcW w:w="308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32132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4250</w:t>
            </w:r>
          </w:p>
        </w:tc>
        <w:tc>
          <w:tcPr>
            <w:tcW w:w="397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15E3B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</w:t>
            </w:r>
          </w:p>
        </w:tc>
        <w:tc>
          <w:tcPr>
            <w:tcW w:w="48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CD927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463250</w:t>
            </w:r>
          </w:p>
        </w:tc>
        <w:tc>
          <w:tcPr>
            <w:tcW w:w="793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788E8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092425D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73341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29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A2F5C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Mahmut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BBCAC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Hasan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600FD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Skeja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4B634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2C3D8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154/9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427B9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570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8BB46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Pyll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95CDB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025CB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0ACCEB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27795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845A8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4A00EDE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08C8A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063A2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Safet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F0FC2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070B4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Stojna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49C20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A612D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155/49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2E6D4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23BB4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Pyll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D35A6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3FADD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FDA13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11445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1FBCF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434B1DA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671FA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31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36550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Ilir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690E6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Ibrahim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5AD1A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Halili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2A932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5CB0B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155/60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F50D8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14460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Pyll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CFB33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1C218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3FD16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27250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51123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2826677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97EB5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32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2D093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Dhionis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C7E9F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Vasil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68424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Fara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C4C1C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4A59C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155/54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636F3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ADE90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Pyll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D22BF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ED0B2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D0C28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54500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C2E70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895C8C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5C0B3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33</w:t>
            </w:r>
          </w:p>
        </w:tc>
        <w:tc>
          <w:tcPr>
            <w:tcW w:w="3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27CFD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Mahmut</w:t>
            </w:r>
          </w:p>
        </w:tc>
        <w:tc>
          <w:tcPr>
            <w:tcW w:w="400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5C68A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27C5C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Skeja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DC425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E9903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155/64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4D956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615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6A201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Pyll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5E9DE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DD591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AF0EC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66599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D7098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AA40F12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44455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34</w:t>
            </w:r>
          </w:p>
        </w:tc>
        <w:tc>
          <w:tcPr>
            <w:tcW w:w="779" w:type="pct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26278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Bashkëpronarët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C6391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Kalici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89B85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70F0C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155/72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D1541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7649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92C0E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Pyll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FE542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EE280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82EE5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118810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FF1A6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3AD94F2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E30DD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35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96C4F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Kristo</w:t>
            </w:r>
          </w:p>
        </w:tc>
        <w:tc>
          <w:tcPr>
            <w:tcW w:w="403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0E81E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Ismail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9B77A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Hana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49321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140EB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155/66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86A68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AF6D8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Pyll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09776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36C6C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7536C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27250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C46D9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0F77D85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37E64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36</w:t>
            </w:r>
          </w:p>
        </w:tc>
        <w:tc>
          <w:tcPr>
            <w:tcW w:w="779" w:type="pct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88F30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Bashkëpronarët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E01BD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Kalici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99388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3550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1ABE6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155/67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075F1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161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D6ED5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Pyll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5CC8B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161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8C528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109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477E5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17549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C642A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A55EBD5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973F6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67C4A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03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EF448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23F7F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ED405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C9E92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0242B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C5BC7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DB3F1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0FAEB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ADA0A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F822A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34B1C31E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4526B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EA25C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838" w:type="pct"/>
            <w:gridSpan w:val="6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B6FB3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  <w:t>Fshati Shkozë  ZK 3976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D1076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152B9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363CC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C5D6C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CEB87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876B0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227F9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8530E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7C1912FB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972E8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E1396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63F30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6ECF0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09DD1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73C47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453F3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979C2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4DE58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6B145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F8B64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74DB9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4D1AA380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FA335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37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91BE0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Xhemal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339EF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Mustafa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66E2D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Tafani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1A36C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0B3C80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236/66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0EAC8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220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FDC98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291E0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70DDA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F4794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50600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DE882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771550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FF431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38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BD77D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Petrit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AA31B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Xhevit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421A7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Kodra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FD162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488DD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236/3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776F7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FBFEB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Truall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66E40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46D9E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665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233CD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332500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EE161C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E9E7BC8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D7D4D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39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0E34F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Demir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13E72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Sulo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97150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Pashaj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0DF22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0E8DE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663C9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305C9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5D6CA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1EA51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B0AD2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75900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EEF7A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DE220B6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FF8C8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40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BE43C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Mariana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3BCA8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Sulo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D508E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Selimaj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C2CBA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0A86F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236/7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E8F41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E91D4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15F1F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F1104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0B96A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115000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9EF9C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1CA4C35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0DCDE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41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A09F3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Agron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09A0D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Xhelil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6CC62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Halimi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FAA2C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43999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236/31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68F66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C1832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D0DEF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073A6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580E2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54050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23E9B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C3EAD86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DA333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42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ECAEE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Kujtim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FE116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Fatmir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EDAB0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Kutrolli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C7F26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AA593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236/37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2D751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498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F0B7B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C587B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F4E20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8F2EE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114540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066AD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49A93BB8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93D69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43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9BD0F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Demir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AD895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Lulo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7A01F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Pashaj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A9CE7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61DF5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236/186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C1734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705BD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80E46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C8442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EC419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13800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9E517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5B0CF3E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64DFE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44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ED930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Mariana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2D664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Sulo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BA891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Selimaj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2B020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F91D2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236/187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E163B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BB8D4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275A7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C6959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B65C68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7F035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B60549B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0B49C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45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1B13D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Fredi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D5EFA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Maliq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58E3B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Lila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24C6D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ECD40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236/129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8F5B6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275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B1404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FAB0F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62D14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03BF2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39560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C908B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6113F9B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9AAF6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46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6D37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Bashkim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2B2AA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Riza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116D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Hoxha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2EC6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83746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236/127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1620A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275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EED91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0C2DE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157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0493D1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B8D30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36110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18568C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5BE55C2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C208A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D3EBD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Dritlind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0AFE1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Abdyl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C22BD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Bekteshi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18CA7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1D397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33319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02957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2D031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DC9C2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5EE48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72B60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5158E919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1ECA8D3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47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15A41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Ylli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443A2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Qemal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77CE6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Murati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36E06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4C6B3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236/39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BB375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464EC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4A250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7A6E0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DCEEF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57500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C9734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07A1E1B" w14:textId="77777777" w:rsidTr="00F319A8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F350A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48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69F81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Leonard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5ECFD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Mersin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5823E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Pisku</w:t>
            </w:r>
          </w:p>
        </w:tc>
        <w:tc>
          <w:tcPr>
            <w:tcW w:w="35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66229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4AEF2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236/30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C65AC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240</w:t>
            </w:r>
          </w:p>
        </w:tc>
        <w:tc>
          <w:tcPr>
            <w:tcW w:w="3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955E6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548F8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240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12372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6D9E31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55200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E933E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A80D39E" w14:textId="77777777" w:rsidTr="00F319A8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E1DA3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49</w:t>
            </w:r>
          </w:p>
        </w:tc>
        <w:tc>
          <w:tcPr>
            <w:tcW w:w="37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7C17F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Kristaq</w:t>
            </w:r>
          </w:p>
        </w:tc>
        <w:tc>
          <w:tcPr>
            <w:tcW w:w="395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B01ED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Spiro</w:t>
            </w:r>
          </w:p>
        </w:tc>
        <w:tc>
          <w:tcPr>
            <w:tcW w:w="443" w:type="pct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9D171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Xhani</w:t>
            </w:r>
          </w:p>
        </w:tc>
        <w:tc>
          <w:tcPr>
            <w:tcW w:w="35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8AE10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E6F0E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236/29</w:t>
            </w:r>
          </w:p>
        </w:tc>
        <w:tc>
          <w:tcPr>
            <w:tcW w:w="39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B4AC5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43E74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0BB98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92</w:t>
            </w:r>
          </w:p>
        </w:tc>
        <w:tc>
          <w:tcPr>
            <w:tcW w:w="39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D92EC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E3A39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21160</w:t>
            </w:r>
          </w:p>
        </w:tc>
        <w:tc>
          <w:tcPr>
            <w:tcW w:w="79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07ACE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96E2323" w14:textId="77777777" w:rsidTr="00F319A8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4302A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50</w:t>
            </w:r>
          </w:p>
        </w:tc>
        <w:tc>
          <w:tcPr>
            <w:tcW w:w="376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C8B71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Anastas</w:t>
            </w:r>
          </w:p>
        </w:tc>
        <w:tc>
          <w:tcPr>
            <w:tcW w:w="395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25276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Ilias</w:t>
            </w:r>
          </w:p>
        </w:tc>
        <w:tc>
          <w:tcPr>
            <w:tcW w:w="443" w:type="pct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6574C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Papa</w:t>
            </w:r>
          </w:p>
        </w:tc>
        <w:tc>
          <w:tcPr>
            <w:tcW w:w="354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3DF8B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7C73E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236/41</w:t>
            </w:r>
          </w:p>
        </w:tc>
        <w:tc>
          <w:tcPr>
            <w:tcW w:w="39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78424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94AA3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53C25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134</w:t>
            </w:r>
          </w:p>
        </w:tc>
        <w:tc>
          <w:tcPr>
            <w:tcW w:w="397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52ADA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DD1F7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30820</w:t>
            </w:r>
          </w:p>
        </w:tc>
        <w:tc>
          <w:tcPr>
            <w:tcW w:w="793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0DB1E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0DB24C4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46CF1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51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840D0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Lefter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F4DE0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Hajdar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F6582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Hysa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A0D79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7A91C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236/59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36FFF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0698E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2568A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2DB7F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F7A05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138000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CF6ED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03D97AF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1E28B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52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0C4F6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Roland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54E8C8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Zenel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72627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Topa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389BB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BA9A9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236/82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C8737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03287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348E4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4368A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138CE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79350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10CAB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DE8554C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F1002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53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A06B8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Lumturi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4A083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Nazif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28F3E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Koci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20BB6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C349C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F0F59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0B379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61690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085B4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A2DCA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26450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F7EA6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8E2D05A" w14:textId="77777777" w:rsidTr="006E412B">
        <w:trPr>
          <w:gridAfter w:val="1"/>
          <w:wAfter w:w="50" w:type="pct"/>
          <w:trHeight w:val="188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1D235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54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E0CB0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Petro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DA3F0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Sadik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B2090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Hate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111EA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D1765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236/116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B5854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C6CBE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8A732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71800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488D7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52900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67E5A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0E9A04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5FD08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55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CECD7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Dritan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AD179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Vasil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6EA8A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Gjoni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494D1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1E276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236/117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DB0E1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B8302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1BC03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AA415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F98AED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62560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7970C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5EA319E9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B6669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56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89609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Qirjako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4AF0E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Teki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09D6E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Gjoni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86C3E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160FD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236/118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69A6C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30290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A32B1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B7FB2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29CD3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51750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B1D77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F4615A6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25F642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57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650A0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Blerina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3FB14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Nazif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7FA8F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Topa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81AE7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1022C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236/119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1290D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4C829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39E06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6370B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E8026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57500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B044A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88DDFBC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B98BD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58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36D82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Gjergji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0E2AB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Xhevat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89F90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Qose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22C0F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513AD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236/90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4A262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A6E29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50743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86E09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61967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69000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D6BFE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2B48B3DC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CCF3B5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59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AE3A5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Gjergji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0243A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Xhevat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E9274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Qose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953DB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6E5F2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236/99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45B07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360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908A4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15514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DB22C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D2D37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30360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0635C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8994521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28BFB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60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506DB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Apostol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8D8D8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7A2BC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Dhimpali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ED9D8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C0F4A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236/95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773FE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DB5D7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9D117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B4ED4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FED8C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69000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CE9E3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83394E5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FDDAF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61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C5A5E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Zenel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7B1C2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Halim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F3368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Bici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80457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F4DCD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236/152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C7EC7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460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C716A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BBD4F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E5BD3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994E9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49680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68954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023961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E3CF5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62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95EE4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Vangjel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E32A6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Spiro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DEA12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Kristo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D88EE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EE65C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236/153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FC2FF1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C1355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27A9D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AC4EA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529F4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92000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B4761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A7CA357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41D79C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63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F93AD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Haxhire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53024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Hasan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8C26A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Gjonaj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B3B6F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7F544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236/165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D1489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DA9B0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7B258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5B83C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DB846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27600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72F06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DC19968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92FBDF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64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D58DD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Sefedin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AFB6F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Hasan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0BFD1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Bajrami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F9853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7886B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236/166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D4FE8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154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34ADD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FF2C6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56ACC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2F2DD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35420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FDE83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E6E69AB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27237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65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89643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Gezim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D6DB8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Ismail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5B1084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Beqollari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97B98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B638A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236/88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A9389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EDAAF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C3931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EF251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6E925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69000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F0C2D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F59385D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D8C99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66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BAAB7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Xhavair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5055E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FBA9A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Gorani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A82A6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6ECCB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236/106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B05D8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00BDB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7BD04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F12A3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EDBA0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102120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0678E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1ED0EC41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D4510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67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3656F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Dashamir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B1E84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Ibrahim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29341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Balla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BFAAF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0EE5D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236/179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94BC6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270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0C9DF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1447A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270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0D730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020D6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62100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C94E6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C66CA58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044D9B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lastRenderedPageBreak/>
              <w:t>68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2224E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Haxhi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EE737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D10D0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Kashari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EE7D9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5604C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236/194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01C26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20069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8B8BD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7F6C5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5286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6C7E9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41C5D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1215780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4FB88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11D3474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6D4764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69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58B4B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Vjoleta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19FE8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46CC1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Qira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10BE5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63C33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170/27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43D45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1216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35E78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FFB1F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40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5AD94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4E210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9200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55F82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51F1B12" w14:textId="77777777" w:rsidTr="00F319A8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72028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70</w:t>
            </w:r>
          </w:p>
        </w:tc>
        <w:tc>
          <w:tcPr>
            <w:tcW w:w="376" w:type="pct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D804A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Ejup</w:t>
            </w:r>
          </w:p>
        </w:tc>
        <w:tc>
          <w:tcPr>
            <w:tcW w:w="395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38746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43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D5A00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Iskurti</w:t>
            </w:r>
          </w:p>
        </w:tc>
        <w:tc>
          <w:tcPr>
            <w:tcW w:w="35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6910E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B9342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170/16</w:t>
            </w:r>
            <w:bookmarkStart w:id="0" w:name="_GoBack"/>
            <w:bookmarkEnd w:id="0"/>
          </w:p>
        </w:tc>
        <w:tc>
          <w:tcPr>
            <w:tcW w:w="397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134AD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300</w:t>
            </w:r>
          </w:p>
        </w:tc>
        <w:tc>
          <w:tcPr>
            <w:tcW w:w="3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29D2B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85CFC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97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811DE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65C0B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22310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9F58D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2ED6272" w14:textId="77777777" w:rsidTr="00F319A8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5E76E0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71</w:t>
            </w:r>
          </w:p>
        </w:tc>
        <w:tc>
          <w:tcPr>
            <w:tcW w:w="37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035A9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Arjan</w:t>
            </w:r>
          </w:p>
        </w:tc>
        <w:tc>
          <w:tcPr>
            <w:tcW w:w="395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B776A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4"/>
                <w:lang w:val="sq-AL"/>
              </w:rPr>
              <w:t> </w:t>
            </w:r>
          </w:p>
        </w:tc>
        <w:tc>
          <w:tcPr>
            <w:tcW w:w="443" w:type="pct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4F9AB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Sulollari</w:t>
            </w:r>
          </w:p>
        </w:tc>
        <w:tc>
          <w:tcPr>
            <w:tcW w:w="35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EE50B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3976</w:t>
            </w:r>
          </w:p>
        </w:tc>
        <w:tc>
          <w:tcPr>
            <w:tcW w:w="398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9B633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2"/>
                <w:szCs w:val="14"/>
                <w:lang w:val="sq-AL"/>
              </w:rPr>
              <w:t>170/7</w:t>
            </w:r>
          </w:p>
        </w:tc>
        <w:tc>
          <w:tcPr>
            <w:tcW w:w="39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539C34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200</w:t>
            </w:r>
          </w:p>
        </w:tc>
        <w:tc>
          <w:tcPr>
            <w:tcW w:w="39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05E26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Arë</w:t>
            </w:r>
          </w:p>
        </w:tc>
        <w:tc>
          <w:tcPr>
            <w:tcW w:w="308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CB27D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132</w:t>
            </w:r>
          </w:p>
        </w:tc>
        <w:tc>
          <w:tcPr>
            <w:tcW w:w="39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C4335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230</w:t>
            </w:r>
          </w:p>
        </w:tc>
        <w:tc>
          <w:tcPr>
            <w:tcW w:w="48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F2F22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30360</w:t>
            </w:r>
          </w:p>
        </w:tc>
        <w:tc>
          <w:tcPr>
            <w:tcW w:w="79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401EE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3EBE0DC8" w14:textId="77777777" w:rsidTr="00F319A8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E69EF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76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6DEED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5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71221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43" w:type="pct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34F69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E3CCF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3B646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882F4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8B229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BAEC9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13791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18F55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793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89EFB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  <w:tr w:rsidR="006E412B" w:rsidRPr="006E412B" w14:paraId="41429B90" w14:textId="77777777" w:rsidTr="006E412B">
        <w:trPr>
          <w:gridAfter w:val="1"/>
          <w:wAfter w:w="50" w:type="pct"/>
          <w:trHeight w:val="139"/>
        </w:trPr>
        <w:tc>
          <w:tcPr>
            <w:tcW w:w="20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23920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7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A56D8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5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68D31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SHUMA</w:t>
            </w:r>
          </w:p>
        </w:tc>
        <w:tc>
          <w:tcPr>
            <w:tcW w:w="443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766EB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827B7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C81A7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7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AB251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BA942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  <w:tc>
          <w:tcPr>
            <w:tcW w:w="30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D1BFB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40184</w:t>
            </w:r>
          </w:p>
        </w:tc>
        <w:tc>
          <w:tcPr>
            <w:tcW w:w="39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B4570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7C4E7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2"/>
                <w:szCs w:val="14"/>
                <w:lang w:val="sq-AL"/>
              </w:rPr>
              <w:t>14288512</w:t>
            </w:r>
          </w:p>
        </w:tc>
        <w:tc>
          <w:tcPr>
            <w:tcW w:w="79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DADC5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2"/>
                <w:szCs w:val="14"/>
                <w:lang w:val="sq-AL"/>
              </w:rPr>
              <w:t> </w:t>
            </w:r>
          </w:p>
        </w:tc>
      </w:tr>
    </w:tbl>
    <w:p w14:paraId="3356CD7D" w14:textId="7109AC7F" w:rsidR="006E412B" w:rsidRDefault="006E412B" w:rsidP="006E412B">
      <w:pPr>
        <w:pStyle w:val="Akti"/>
        <w:jc w:val="left"/>
        <w:rPr>
          <w:lang w:val="sq-AL"/>
        </w:rPr>
      </w:pPr>
    </w:p>
    <w:p w14:paraId="1B2B6A1E" w14:textId="77777777" w:rsidR="00C517BC" w:rsidRPr="007F6FFF" w:rsidRDefault="00C517BC" w:rsidP="006E412B">
      <w:pPr>
        <w:pStyle w:val="Akti"/>
        <w:jc w:val="left"/>
        <w:rPr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341"/>
        <w:gridCol w:w="19"/>
      </w:tblGrid>
      <w:tr w:rsidR="006E412B" w:rsidRPr="007F6FFF" w14:paraId="2E76A6A9" w14:textId="77777777" w:rsidTr="004D1C20">
        <w:trPr>
          <w:gridAfter w:val="1"/>
          <w:wAfter w:w="10" w:type="pct"/>
          <w:trHeight w:val="139"/>
        </w:trPr>
        <w:tc>
          <w:tcPr>
            <w:tcW w:w="4990" w:type="pct"/>
            <w:shd w:val="clear" w:color="auto" w:fill="auto"/>
            <w:noWrap/>
            <w:vAlign w:val="bottom"/>
            <w:hideMark/>
          </w:tcPr>
          <w:p w14:paraId="2415F6A6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REPUBLIKA E SHQIPËRISË</w:t>
            </w:r>
          </w:p>
          <w:p w14:paraId="79A407A8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AUTORITETI RRUGOR SHQIPTAR</w:t>
            </w:r>
          </w:p>
          <w:p w14:paraId="24C6B191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DREJTORIA E ZHVILLIMIT TË PROJEKTEVE TË HUAJA, TË BRENDSHME DHE SHPRONËSIMEVE</w:t>
            </w:r>
          </w:p>
          <w:p w14:paraId="7596D320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</w:p>
          <w:p w14:paraId="362E6F75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REPUBLIKA E SHQIPËRISË</w:t>
            </w:r>
          </w:p>
        </w:tc>
      </w:tr>
      <w:tr w:rsidR="006E412B" w:rsidRPr="007F6FFF" w14:paraId="0BA9D467" w14:textId="77777777" w:rsidTr="004D1C20">
        <w:trPr>
          <w:trHeight w:val="139"/>
        </w:trPr>
        <w:tc>
          <w:tcPr>
            <w:tcW w:w="5000" w:type="pct"/>
            <w:gridSpan w:val="2"/>
            <w:shd w:val="clear" w:color="auto" w:fill="auto"/>
            <w:noWrap/>
            <w:vAlign w:val="bottom"/>
            <w:hideMark/>
          </w:tcPr>
          <w:p w14:paraId="18E45BFE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MINISTRIA E TRANSPORTIT DHE INFRASTRUKTURËS</w:t>
            </w:r>
          </w:p>
        </w:tc>
      </w:tr>
      <w:tr w:rsidR="006E412B" w:rsidRPr="007F6FFF" w14:paraId="560FDF38" w14:textId="77777777" w:rsidTr="004D1C20">
        <w:trPr>
          <w:gridAfter w:val="1"/>
          <w:wAfter w:w="10" w:type="pct"/>
          <w:trHeight w:val="139"/>
        </w:trPr>
        <w:tc>
          <w:tcPr>
            <w:tcW w:w="4990" w:type="pct"/>
            <w:shd w:val="clear" w:color="auto" w:fill="auto"/>
            <w:noWrap/>
            <w:vAlign w:val="bottom"/>
            <w:hideMark/>
          </w:tcPr>
          <w:p w14:paraId="0D461E95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AUTORITETI RRUGOR SHQIPTAR</w:t>
            </w:r>
          </w:p>
        </w:tc>
      </w:tr>
      <w:tr w:rsidR="006E412B" w:rsidRPr="007F6FFF" w14:paraId="43971F91" w14:textId="77777777" w:rsidTr="004D1C20">
        <w:trPr>
          <w:gridAfter w:val="1"/>
          <w:wAfter w:w="10" w:type="pct"/>
          <w:trHeight w:val="139"/>
        </w:trPr>
        <w:tc>
          <w:tcPr>
            <w:tcW w:w="4990" w:type="pct"/>
            <w:shd w:val="clear" w:color="auto" w:fill="auto"/>
            <w:noWrap/>
            <w:vAlign w:val="bottom"/>
            <w:hideMark/>
          </w:tcPr>
          <w:p w14:paraId="39F33DD0" w14:textId="77777777" w:rsidR="006E412B" w:rsidRPr="007F6FFF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 xml:space="preserve">SEKTORI </w:t>
            </w:r>
            <w:r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 xml:space="preserve">I </w:t>
            </w: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SHPRON</w:t>
            </w:r>
            <w:r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Ë</w:t>
            </w:r>
            <w:r w:rsidRPr="007F6FFF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SIMEVE</w:t>
            </w:r>
          </w:p>
        </w:tc>
      </w:tr>
    </w:tbl>
    <w:p w14:paraId="17A2D0B3" w14:textId="77777777" w:rsidR="006E412B" w:rsidRPr="007F6FFF" w:rsidRDefault="006E412B" w:rsidP="006E412B">
      <w:pPr>
        <w:pStyle w:val="Akti"/>
        <w:rPr>
          <w:sz w:val="14"/>
          <w:szCs w:val="14"/>
          <w:lang w:val="sq-AL"/>
        </w:rPr>
      </w:pPr>
    </w:p>
    <w:p w14:paraId="5C2D2064" w14:textId="77777777" w:rsidR="006E412B" w:rsidRPr="007F6FFF" w:rsidRDefault="006E412B" w:rsidP="006E412B">
      <w:pPr>
        <w:pStyle w:val="Akti"/>
        <w:rPr>
          <w:sz w:val="14"/>
          <w:szCs w:val="14"/>
          <w:lang w:val="sq-AL"/>
        </w:rPr>
      </w:pPr>
      <w:r w:rsidRPr="007F6FFF">
        <w:rPr>
          <w:sz w:val="14"/>
          <w:szCs w:val="14"/>
          <w:lang w:val="sq-AL"/>
        </w:rPr>
        <w:t xml:space="preserve">LISTA EMËRORE E PRONARËVE QË SHPRONËSOHEN NË SEGMENTIN RRUGOR </w:t>
      </w:r>
      <w:r>
        <w:rPr>
          <w:sz w:val="14"/>
          <w:szCs w:val="14"/>
          <w:lang w:val="sq-AL"/>
        </w:rPr>
        <w:t>“</w:t>
      </w:r>
      <w:r w:rsidRPr="007F6FFF">
        <w:rPr>
          <w:sz w:val="14"/>
          <w:szCs w:val="14"/>
          <w:lang w:val="sq-AL"/>
        </w:rPr>
        <w:t>UNAZA LINDORE</w:t>
      </w:r>
      <w:r>
        <w:rPr>
          <w:sz w:val="14"/>
          <w:szCs w:val="14"/>
          <w:lang w:val="sq-AL"/>
        </w:rPr>
        <w:t>,</w:t>
      </w:r>
      <w:r w:rsidRPr="007F6FFF">
        <w:rPr>
          <w:sz w:val="14"/>
          <w:szCs w:val="14"/>
          <w:lang w:val="sq-AL"/>
        </w:rPr>
        <w:t xml:space="preserve"> TIRANË</w:t>
      </w:r>
      <w:r>
        <w:rPr>
          <w:sz w:val="14"/>
          <w:szCs w:val="14"/>
          <w:lang w:val="sq-AL"/>
        </w:rPr>
        <w:t>”</w:t>
      </w:r>
      <w:r w:rsidRPr="007F6FFF">
        <w:rPr>
          <w:sz w:val="14"/>
          <w:szCs w:val="14"/>
          <w:lang w:val="sq-AL"/>
        </w:rPr>
        <w:t xml:space="preserve"> LOTI II (OBJEKTET)</w:t>
      </w:r>
    </w:p>
    <w:tbl>
      <w:tblPr>
        <w:tblW w:w="5219" w:type="pct"/>
        <w:jc w:val="center"/>
        <w:tblLayout w:type="fixed"/>
        <w:tblLook w:val="04A0" w:firstRow="1" w:lastRow="0" w:firstColumn="1" w:lastColumn="0" w:noHBand="0" w:noVBand="1"/>
      </w:tblPr>
      <w:tblGrid>
        <w:gridCol w:w="446"/>
        <w:gridCol w:w="690"/>
        <w:gridCol w:w="690"/>
        <w:gridCol w:w="856"/>
        <w:gridCol w:w="684"/>
        <w:gridCol w:w="686"/>
        <w:gridCol w:w="686"/>
        <w:gridCol w:w="770"/>
        <w:gridCol w:w="823"/>
        <w:gridCol w:w="686"/>
        <w:gridCol w:w="805"/>
        <w:gridCol w:w="805"/>
        <w:gridCol w:w="1143"/>
      </w:tblGrid>
      <w:tr w:rsidR="006E412B" w:rsidRPr="006E412B" w14:paraId="146C2996" w14:textId="77777777" w:rsidTr="004D1C20">
        <w:trPr>
          <w:trHeight w:val="81"/>
          <w:jc w:val="center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937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0EB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CEE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A1B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061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1F3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FED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40D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587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BD8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CEA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15B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C06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</w:tr>
      <w:tr w:rsidR="006E412B" w:rsidRPr="006E412B" w14:paraId="278D3AC9" w14:textId="77777777" w:rsidTr="004D1C20">
        <w:trPr>
          <w:trHeight w:val="15"/>
          <w:jc w:val="center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090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A36F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FB862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AF7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AF1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E23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4DA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840C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2FB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74B4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FC28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7A4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EF6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</w:p>
        </w:tc>
      </w:tr>
      <w:tr w:rsidR="006E412B" w:rsidRPr="006E412B" w14:paraId="7D5B6F0F" w14:textId="77777777" w:rsidTr="004D1C20">
        <w:trPr>
          <w:trHeight w:val="90"/>
          <w:jc w:val="center"/>
        </w:trPr>
        <w:tc>
          <w:tcPr>
            <w:tcW w:w="228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14F31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BF349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51605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3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E9E19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7F4A1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4A736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3B0E5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94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EF1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21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5EADE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437C7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0AEED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79B9D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585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DB8A7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</w:tr>
      <w:tr w:rsidR="006E412B" w:rsidRPr="006E412B" w14:paraId="05BEA8F7" w14:textId="77777777" w:rsidTr="004D1C20">
        <w:trPr>
          <w:trHeight w:val="180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C09A5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Nr.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EEF52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Emri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40577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Atësia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68A9A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Mbiemri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42413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Zona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CBCB7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Numri 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4A80A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Sip.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803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Lloji i</w:t>
            </w:r>
          </w:p>
        </w:tc>
        <w:tc>
          <w:tcPr>
            <w:tcW w:w="42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33F3C5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Sip. ndërtimi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BFB88F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Çmimi mesatar lek/m</w:t>
            </w: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vertAlign w:val="superscript"/>
                <w:lang w:val="sq-AL"/>
              </w:rPr>
              <w:t>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BC222A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Vlera sipas preventivit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B83FF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VLERA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7B357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Shënime</w:t>
            </w:r>
          </w:p>
        </w:tc>
      </w:tr>
      <w:tr w:rsidR="006E412B" w:rsidRPr="006E412B" w14:paraId="6F32A57F" w14:textId="77777777" w:rsidTr="004D1C20">
        <w:trPr>
          <w:trHeight w:val="195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64CEF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63CAC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66AB8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CF2A4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96475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kadastr.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3B315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pasurisë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DFB50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totale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31E8F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pasurisë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C3814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43856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622F0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(objekte jo banesë)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B3AED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TOTALE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47451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</w:tr>
      <w:tr w:rsidR="006E412B" w:rsidRPr="006E412B" w14:paraId="0BF7948B" w14:textId="77777777" w:rsidTr="004D1C20">
        <w:trPr>
          <w:trHeight w:val="210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03FC0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E8CBB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DB511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C3C37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2F794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4CCE6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97C41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4ADC2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EBD12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C3A5F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C3356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E3575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(LEKË)</w:t>
            </w:r>
          </w:p>
        </w:tc>
        <w:tc>
          <w:tcPr>
            <w:tcW w:w="5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9AE95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</w:p>
        </w:tc>
      </w:tr>
      <w:tr w:rsidR="006E412B" w:rsidRPr="006E412B" w14:paraId="62329951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0A405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3EC2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9807A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6A3B3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6E8F4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7A596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C38A8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A5F791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175B0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0CF8C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B1028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BB924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E8347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</w:tr>
      <w:tr w:rsidR="006E412B" w:rsidRPr="006E412B" w14:paraId="78B7734F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30A69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3095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39B0A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3A1DE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99113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3621C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B9BA7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340AE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9404C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89437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ED934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37F85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3EEA8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</w:tr>
      <w:tr w:rsidR="006E412B" w:rsidRPr="006E412B" w14:paraId="404EC42D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CFA81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70671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Besim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2F333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CDCE9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Sallaku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7AE3A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7D2A8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38/21/1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D47BB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9B083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Ndërtesë 1kt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967BD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01AF0B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91094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1243372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1E95A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1243372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5F265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0B4ABE2D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C8D3C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0720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Mehmet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D4158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Hashmet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4A5D0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Daci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F4A2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5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2CA2F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38/15/1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75C89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9DD67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Banesë 1kt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38C21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7A845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64500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338F8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157E3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12900000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98C85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23E6F02A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6E6E8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3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933B5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Nazif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591E1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Asllan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E4919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Biba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B1B53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816EF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38/22/1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8A18B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110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E25C4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Banesë 1kt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F9D93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110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0E13C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64500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189C9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3D3A8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7095000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FA504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7F062C66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98477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FA494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Ylli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DA8A6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Asllan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FC682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Biba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35BA1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3147F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A3BF3B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EBF9B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D900E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03B88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CB693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8F3539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F99CE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</w:tr>
      <w:tr w:rsidR="006E412B" w:rsidRPr="006E412B" w14:paraId="440032A8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E2525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7ED02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Selim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04CA4D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Sinan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D1CD2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Elezaj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B84190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B7F67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40/5/1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774C8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120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BFEFA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Banesë 1kt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5A737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120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0CC89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64500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7733D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0BF4A1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7740000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B4893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6D6A8262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A43BA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919A0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Fadil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D01F37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Fahri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4A853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Selmanallari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E5F2D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A1E3B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40/7/0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AACE5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117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BB6D33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Banesë 1kt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5905D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117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41A11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64500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CD814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E4D0F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7546500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32581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3577AD1D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18D89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39335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Fahri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72F2A3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Islam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D317E0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Selmanallari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47E33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E46BC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069C7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AE24E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CB76C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99AD7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A0153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5A5278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1A929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</w:tr>
      <w:tr w:rsidR="006E412B" w:rsidRPr="006E412B" w14:paraId="353EBB2F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38F2B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C47E1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Fatmir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26453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Shaban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3A61C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Troksi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C56FA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1604</w:t>
            </w:r>
          </w:p>
        </w:tc>
        <w:tc>
          <w:tcPr>
            <w:tcW w:w="3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5A00A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40/6/1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D848C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130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6DF8F4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Banesë 1kt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F4749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130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2AB24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64500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0648AD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1EEA7E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8385000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16AED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4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Konfirmuar nga ZVRPP-ja</w:t>
            </w:r>
          </w:p>
        </w:tc>
      </w:tr>
      <w:tr w:rsidR="006E412B" w:rsidRPr="006E412B" w14:paraId="67D4248E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9FD9AF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7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6EDFBA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Petrit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898B2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Xhevit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AD4EC9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Kodra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B43E3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3976</w:t>
            </w:r>
          </w:p>
        </w:tc>
        <w:tc>
          <w:tcPr>
            <w:tcW w:w="3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C3FC4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color w:val="000000"/>
                <w:sz w:val="11"/>
                <w:szCs w:val="13"/>
                <w:lang w:val="sq-AL"/>
              </w:rPr>
              <w:t>236/3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B30FE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256.3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7518E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Banesë 2kt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48706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256.3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0C817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53000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CED971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789486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13583900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E6B5AB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Certifikatë pronësie</w:t>
            </w:r>
          </w:p>
        </w:tc>
      </w:tr>
      <w:tr w:rsidR="006E412B" w:rsidRPr="006E412B" w14:paraId="0E2ED574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8B47B6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4ADFB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755E1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A6DCA4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6B3C0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EB623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249BB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77C33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889369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8BDDBC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C67727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D5BE67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F647D8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</w:tr>
      <w:tr w:rsidR="006E412B" w:rsidRPr="006E412B" w14:paraId="7012B34A" w14:textId="77777777" w:rsidTr="004D1C20">
        <w:trPr>
          <w:trHeight w:val="139"/>
          <w:jc w:val="center"/>
        </w:trPr>
        <w:tc>
          <w:tcPr>
            <w:tcW w:w="22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BF8E85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CB53D2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5B480C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SHUMA</w:t>
            </w:r>
          </w:p>
        </w:tc>
        <w:tc>
          <w:tcPr>
            <w:tcW w:w="43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E7ED5E" w14:textId="77777777" w:rsidR="006E412B" w:rsidRPr="006E412B" w:rsidRDefault="006E412B" w:rsidP="006E412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8A1666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8A2C6F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D76EF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39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C824D5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  <w:tc>
          <w:tcPr>
            <w:tcW w:w="42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3A074E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35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36DBA2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949458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 </w:t>
            </w:r>
          </w:p>
        </w:tc>
        <w:tc>
          <w:tcPr>
            <w:tcW w:w="41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0BD12D" w14:textId="77777777" w:rsidR="006E412B" w:rsidRPr="006E412B" w:rsidRDefault="006E412B" w:rsidP="006E412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b/>
                <w:bCs/>
                <w:sz w:val="11"/>
                <w:szCs w:val="13"/>
                <w:lang w:val="sq-AL"/>
              </w:rPr>
              <w:t>58493772</w:t>
            </w:r>
          </w:p>
        </w:tc>
        <w:tc>
          <w:tcPr>
            <w:tcW w:w="58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644E0A" w14:textId="77777777" w:rsidR="006E412B" w:rsidRPr="006E412B" w:rsidRDefault="006E412B" w:rsidP="006E412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1"/>
                <w:szCs w:val="13"/>
                <w:lang w:val="sq-AL"/>
              </w:rPr>
            </w:pPr>
            <w:r w:rsidRPr="006E412B">
              <w:rPr>
                <w:rFonts w:ascii="Garamond" w:eastAsia="Times New Roman" w:hAnsi="Garamond" w:cs="Arial"/>
                <w:sz w:val="11"/>
                <w:szCs w:val="13"/>
                <w:lang w:val="sq-AL"/>
              </w:rPr>
              <w:t> </w:t>
            </w:r>
          </w:p>
        </w:tc>
      </w:tr>
    </w:tbl>
    <w:p w14:paraId="18752009" w14:textId="77777777" w:rsidR="00195364" w:rsidRDefault="00195364" w:rsidP="006E412B">
      <w:pPr>
        <w:spacing w:after="0" w:line="240" w:lineRule="auto"/>
        <w:ind w:firstLine="0"/>
      </w:pPr>
    </w:p>
    <w:sectPr w:rsidR="00195364" w:rsidSect="006E412B">
      <w:headerReference w:type="even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61D1D" w14:textId="77777777" w:rsidR="001F5FE1" w:rsidRDefault="001F5FE1" w:rsidP="006E412B">
      <w:pPr>
        <w:spacing w:after="0" w:line="240" w:lineRule="auto"/>
      </w:pPr>
      <w:r>
        <w:separator/>
      </w:r>
    </w:p>
  </w:endnote>
  <w:endnote w:type="continuationSeparator" w:id="0">
    <w:p w14:paraId="2B9A6E19" w14:textId="77777777" w:rsidR="001F5FE1" w:rsidRDefault="001F5FE1" w:rsidP="006E4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32C84" w14:textId="77777777" w:rsidR="001F5FE1" w:rsidRDefault="001F5FE1" w:rsidP="006E412B">
      <w:pPr>
        <w:spacing w:after="0" w:line="240" w:lineRule="auto"/>
      </w:pPr>
      <w:r>
        <w:separator/>
      </w:r>
    </w:p>
  </w:footnote>
  <w:footnote w:type="continuationSeparator" w:id="0">
    <w:p w14:paraId="253D4278" w14:textId="77777777" w:rsidR="001F5FE1" w:rsidRDefault="001F5FE1" w:rsidP="006E4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C23531" w:rsidRPr="00EB260B" w14:paraId="3E2CC115" w14:textId="77777777" w:rsidTr="004B3EDA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14:paraId="274CBF94" w14:textId="77777777" w:rsidR="00C23531" w:rsidRPr="00EB260B" w:rsidRDefault="007049F1" w:rsidP="00354DF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14:paraId="465E5A7F" w14:textId="77777777" w:rsidR="00C23531" w:rsidRPr="00EB260B" w:rsidRDefault="007049F1" w:rsidP="00354DF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9C3002C" wp14:editId="58EA86A7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14:paraId="2CC289C9" w14:textId="77777777" w:rsidR="00C23531" w:rsidRPr="00EB260B" w:rsidRDefault="007049F1" w:rsidP="00354DF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170</w:t>
          </w:r>
        </w:p>
      </w:tc>
    </w:tr>
  </w:tbl>
  <w:p w14:paraId="55F80D08" w14:textId="77777777" w:rsidR="00C23531" w:rsidRPr="00385E2C" w:rsidRDefault="001F5FE1" w:rsidP="00385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Heading9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7B204C"/>
    <w:multiLevelType w:val="hybridMultilevel"/>
    <w:tmpl w:val="C4D475E4"/>
    <w:lvl w:ilvl="0" w:tplc="064A84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1BE771F"/>
    <w:multiLevelType w:val="hybridMultilevel"/>
    <w:tmpl w:val="444C7314"/>
    <w:lvl w:ilvl="0" w:tplc="28A6EF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04945529"/>
    <w:multiLevelType w:val="hybridMultilevel"/>
    <w:tmpl w:val="A1E8AC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63D0EDE"/>
    <w:multiLevelType w:val="hybridMultilevel"/>
    <w:tmpl w:val="28E2C6B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197F5D09"/>
    <w:multiLevelType w:val="hybridMultilevel"/>
    <w:tmpl w:val="4F561DCC"/>
    <w:lvl w:ilvl="0" w:tplc="945633B2">
      <w:start w:val="4"/>
      <w:numFmt w:val="decimal"/>
      <w:lvlText w:val="%1."/>
      <w:lvlJc w:val="left"/>
      <w:pPr>
        <w:ind w:left="54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203E187E"/>
    <w:multiLevelType w:val="hybridMultilevel"/>
    <w:tmpl w:val="A1E07A06"/>
    <w:lvl w:ilvl="0" w:tplc="C78E45F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29F58AA"/>
    <w:multiLevelType w:val="hybridMultilevel"/>
    <w:tmpl w:val="31084942"/>
    <w:lvl w:ilvl="0" w:tplc="EF68FB3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5C50442"/>
    <w:multiLevelType w:val="hybridMultilevel"/>
    <w:tmpl w:val="FBAA51F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90819CA"/>
    <w:multiLevelType w:val="hybridMultilevel"/>
    <w:tmpl w:val="0F64D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B82ED3"/>
    <w:multiLevelType w:val="hybridMultilevel"/>
    <w:tmpl w:val="21F653E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51E195D"/>
    <w:multiLevelType w:val="hybridMultilevel"/>
    <w:tmpl w:val="81341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EE6673"/>
    <w:multiLevelType w:val="hybridMultilevel"/>
    <w:tmpl w:val="28F6D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B103B"/>
    <w:multiLevelType w:val="hybridMultilevel"/>
    <w:tmpl w:val="AF7CA242"/>
    <w:lvl w:ilvl="0" w:tplc="3C4A5CF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27" w15:restartNumberingAfterBreak="0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9" w15:restartNumberingAfterBreak="0">
    <w:nsid w:val="6BE5732D"/>
    <w:multiLevelType w:val="hybridMultilevel"/>
    <w:tmpl w:val="ACD03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93B92"/>
    <w:multiLevelType w:val="hybridMultilevel"/>
    <w:tmpl w:val="55AE8D3E"/>
    <w:lvl w:ilvl="0" w:tplc="6ED08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9A62088"/>
    <w:multiLevelType w:val="hybridMultilevel"/>
    <w:tmpl w:val="78562158"/>
    <w:lvl w:ilvl="0" w:tplc="8A64B1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A8E68CB"/>
    <w:multiLevelType w:val="hybridMultilevel"/>
    <w:tmpl w:val="E954C8E0"/>
    <w:lvl w:ilvl="0" w:tplc="C04491C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8"/>
  </w:num>
  <w:num w:numId="2">
    <w:abstractNumId w:val="23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35"/>
  </w:num>
  <w:num w:numId="16">
    <w:abstractNumId w:val="30"/>
  </w:num>
  <w:num w:numId="17">
    <w:abstractNumId w:val="27"/>
  </w:num>
  <w:num w:numId="18">
    <w:abstractNumId w:val="31"/>
  </w:num>
  <w:num w:numId="19">
    <w:abstractNumId w:val="33"/>
  </w:num>
  <w:num w:numId="20">
    <w:abstractNumId w:val="13"/>
  </w:num>
  <w:num w:numId="21">
    <w:abstractNumId w:val="22"/>
  </w:num>
  <w:num w:numId="22">
    <w:abstractNumId w:val="20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34"/>
  </w:num>
  <w:num w:numId="27">
    <w:abstractNumId w:val="17"/>
  </w:num>
  <w:num w:numId="28">
    <w:abstractNumId w:val="18"/>
  </w:num>
  <w:num w:numId="29">
    <w:abstractNumId w:val="15"/>
  </w:num>
  <w:num w:numId="30">
    <w:abstractNumId w:val="29"/>
  </w:num>
  <w:num w:numId="31">
    <w:abstractNumId w:val="25"/>
  </w:num>
  <w:num w:numId="32">
    <w:abstractNumId w:val="11"/>
  </w:num>
  <w:num w:numId="33">
    <w:abstractNumId w:val="12"/>
  </w:num>
  <w:num w:numId="34">
    <w:abstractNumId w:val="24"/>
  </w:num>
  <w:num w:numId="35">
    <w:abstractNumId w:val="32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2B"/>
    <w:rsid w:val="00195364"/>
    <w:rsid w:val="001F5FE1"/>
    <w:rsid w:val="0032740C"/>
    <w:rsid w:val="005338C6"/>
    <w:rsid w:val="00632F01"/>
    <w:rsid w:val="006E412B"/>
    <w:rsid w:val="007049F1"/>
    <w:rsid w:val="00A35BF9"/>
    <w:rsid w:val="00C517BC"/>
    <w:rsid w:val="00F3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4B026"/>
  <w15:chartTrackingRefBased/>
  <w15:docId w15:val="{E986EAF1-C352-48D5-BD75-046E772D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E412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6E412B"/>
    <w:pPr>
      <w:keepNext/>
      <w:keepLines/>
      <w:spacing w:before="240" w:after="0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6E412B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uiPriority w:val="9"/>
    <w:qFormat/>
    <w:rsid w:val="006E412B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6E412B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qFormat/>
    <w:rsid w:val="006E412B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qFormat/>
    <w:rsid w:val="006E412B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"/>
    <w:qFormat/>
    <w:rsid w:val="006E412B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uiPriority w:val="9"/>
    <w:qFormat/>
    <w:rsid w:val="006E412B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6E412B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6E41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6E41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6E412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E412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E412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6E412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"/>
    <w:rsid w:val="006E412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uiPriority w:val="9"/>
    <w:rsid w:val="006E41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E41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6E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E412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6E4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E412B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41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12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41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12B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6E412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E412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E412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E41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412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E412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E412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E412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E412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412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E412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E412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412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412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412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E412B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6E412B"/>
  </w:style>
  <w:style w:type="paragraph" w:customStyle="1" w:styleId="Hapesira7">
    <w:name w:val="Hapesira 7"/>
    <w:basedOn w:val="Paragrafi"/>
    <w:qFormat/>
    <w:rsid w:val="006E412B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6E412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6E412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6E412B"/>
    <w:rPr>
      <w:rFonts w:ascii="CG Times" w:hAnsi="CG Times"/>
      <w:sz w:val="21"/>
    </w:rPr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6E41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uiPriority w:val="9"/>
    <w:locked/>
    <w:rsid w:val="006E412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DDRESS">
    <w:name w:val="ADDRESS"/>
    <w:basedOn w:val="Normal"/>
    <w:rsid w:val="006E412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6E412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6E412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6E412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E412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6E412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6E412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6E412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6E412B"/>
  </w:style>
  <w:style w:type="character" w:styleId="Hyperlink">
    <w:name w:val="Hyperlink"/>
    <w:uiPriority w:val="99"/>
    <w:unhideWhenUsed/>
    <w:rsid w:val="006E412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6E412B"/>
    <w:rPr>
      <w:color w:val="800080"/>
      <w:u w:val="single"/>
    </w:rPr>
  </w:style>
  <w:style w:type="paragraph" w:customStyle="1" w:styleId="font5">
    <w:name w:val="font5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6E412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6E41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6E412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6E41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6E412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6E412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6E41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6E412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6E41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6E412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6E412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6E412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6E41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6E412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6E412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6E412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6E412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6E41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6E412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6E412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6E412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6E412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6E41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6E412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6E412B"/>
    <w:pPr>
      <w:keepLines w:val="0"/>
      <w:widowControl w:val="0"/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6E412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6E412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6E412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6E412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6E41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6E412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6E412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6E412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6E412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6E41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6E412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6E412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6E412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6E412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6E412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6E412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6E41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6E412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6E412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6E412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6E412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6E412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6E412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6E412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6E412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6E412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6E412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6E41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6E41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6E41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6E41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6E412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6E412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6E412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6E412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6E412B"/>
    <w:rPr>
      <w:b/>
      <w:bCs/>
    </w:rPr>
  </w:style>
  <w:style w:type="paragraph" w:customStyle="1" w:styleId="xl136">
    <w:name w:val="xl136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6E412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6E412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6E41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6E412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6E412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6E41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6E41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6E412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6E412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6E412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6E41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6E412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6E41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6E412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6E412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E41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6E412B"/>
  </w:style>
  <w:style w:type="paragraph" w:styleId="Title">
    <w:name w:val="Title"/>
    <w:basedOn w:val="Heading1"/>
    <w:next w:val="Normal"/>
    <w:link w:val="TitleChar"/>
    <w:uiPriority w:val="10"/>
    <w:qFormat/>
    <w:rsid w:val="006E412B"/>
    <w:pPr>
      <w:keepNext w:val="0"/>
      <w:keepLines w:val="0"/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6E412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E412B"/>
    <w:p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6E412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6E412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6E412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6E412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6E412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6E412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6E412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6E412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6E412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6E412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E412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6E412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6E412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E412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6E412B"/>
  </w:style>
  <w:style w:type="paragraph" w:customStyle="1" w:styleId="s30eec3f8">
    <w:name w:val="s30eec3f8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6E412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6E412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6E412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6E412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6E412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6E412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uiPriority w:val="99"/>
    <w:qFormat/>
    <w:rsid w:val="006E412B"/>
    <w:rPr>
      <w:vertAlign w:val="superscript"/>
    </w:rPr>
  </w:style>
  <w:style w:type="paragraph" w:customStyle="1" w:styleId="ju-005fpara">
    <w:name w:val="ju-005fpara"/>
    <w:basedOn w:val="Normal"/>
    <w:rsid w:val="006E412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6E412B"/>
  </w:style>
  <w:style w:type="character" w:customStyle="1" w:styleId="s7d2086b4">
    <w:name w:val="s7d2086b4"/>
    <w:basedOn w:val="DefaultParagraphFont"/>
    <w:uiPriority w:val="99"/>
    <w:rsid w:val="006E412B"/>
  </w:style>
  <w:style w:type="character" w:customStyle="1" w:styleId="hps">
    <w:name w:val="hps"/>
    <w:basedOn w:val="DefaultParagraphFont"/>
    <w:rsid w:val="006E412B"/>
  </w:style>
  <w:style w:type="paragraph" w:customStyle="1" w:styleId="paragrafi0">
    <w:name w:val="paragrafi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6E412B"/>
    <w:rPr>
      <w:rFonts w:cs="Times New Roman"/>
    </w:rPr>
  </w:style>
  <w:style w:type="paragraph" w:customStyle="1" w:styleId="titulli0">
    <w:name w:val="titulli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6E412B"/>
  </w:style>
  <w:style w:type="paragraph" w:customStyle="1" w:styleId="akti0">
    <w:name w:val="akti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6E412B"/>
  </w:style>
  <w:style w:type="paragraph" w:customStyle="1" w:styleId="CM49">
    <w:name w:val="CM49"/>
    <w:basedOn w:val="Normal"/>
    <w:next w:val="Normal"/>
    <w:rsid w:val="006E412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6E412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6E412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6E412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6E412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6E412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6E412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6E4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6E412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6E412B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6E412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6E412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6E412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6E412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6E412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6E412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6E412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6E412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6E412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6E412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E412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6E412B"/>
  </w:style>
  <w:style w:type="numbering" w:customStyle="1" w:styleId="NoList4">
    <w:name w:val="No List4"/>
    <w:next w:val="NoList"/>
    <w:semiHidden/>
    <w:rsid w:val="006E412B"/>
  </w:style>
  <w:style w:type="paragraph" w:customStyle="1" w:styleId="Point1">
    <w:name w:val="Point 1"/>
    <w:basedOn w:val="Normal"/>
    <w:link w:val="Point1Char"/>
    <w:rsid w:val="006E412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6E412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6E412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6E412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6E412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6E412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6E412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6E412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6E412B"/>
  </w:style>
  <w:style w:type="character" w:customStyle="1" w:styleId="SectionTitleCharCharChar">
    <w:name w:val="SectionTitle Char Char Char"/>
    <w:link w:val="SectionTitleCharChar"/>
    <w:rsid w:val="006E412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6E412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6E412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6E412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6E412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6E412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6E412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6E412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6E412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6E412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6E412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6E412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6E412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6E412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6E412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6E412B"/>
  </w:style>
  <w:style w:type="paragraph" w:styleId="TableofFigures">
    <w:name w:val="table of figures"/>
    <w:basedOn w:val="Normal"/>
    <w:next w:val="Normal"/>
    <w:rsid w:val="006E412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6E412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6E412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6E412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6E412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6E412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6E412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6E412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6E412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6E412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6E412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6E412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6E412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6E412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6E412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6E412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6E412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6E412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6E412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6E412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6E412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6E412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6E412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6E412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6E412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6E412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6E412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6E412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6E412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6E412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6E412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6E412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6E412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E41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E412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6E412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6E412B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6E412B"/>
  </w:style>
  <w:style w:type="paragraph" w:styleId="MacroText">
    <w:name w:val="macro"/>
    <w:link w:val="MacroTextChar"/>
    <w:semiHidden/>
    <w:rsid w:val="006E41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6E412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6E412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6E412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6E412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6E412B"/>
    <w:rPr>
      <w:rFonts w:ascii="Tahoma" w:hAnsi="Tahoma"/>
      <w:sz w:val="22"/>
    </w:rPr>
  </w:style>
  <w:style w:type="paragraph" w:styleId="BlockText">
    <w:name w:val="Block Text"/>
    <w:basedOn w:val="Normal"/>
    <w:rsid w:val="006E412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6E412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6E412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6E412B"/>
  </w:style>
  <w:style w:type="paragraph" w:styleId="NoteHeading">
    <w:name w:val="Note Heading"/>
    <w:basedOn w:val="Normal"/>
    <w:next w:val="Normal"/>
    <w:link w:val="NoteHeadingChar"/>
    <w:rsid w:val="006E412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6E412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6E41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6E412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6E412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6E412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6E412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6E412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6E412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E412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6E412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6E412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6E412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6E412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6E412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6E412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6E412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6E412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6E412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6E412B"/>
    <w:rPr>
      <w:i/>
      <w:iCs/>
    </w:rPr>
  </w:style>
  <w:style w:type="paragraph" w:styleId="HTMLAddress">
    <w:name w:val="HTML Address"/>
    <w:basedOn w:val="Normal"/>
    <w:link w:val="HTMLAddressChar"/>
    <w:semiHidden/>
    <w:rsid w:val="006E412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6E412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6E412B"/>
  </w:style>
  <w:style w:type="character" w:styleId="HTMLSample">
    <w:name w:val="HTML Sample"/>
    <w:semiHidden/>
    <w:rsid w:val="006E412B"/>
    <w:rPr>
      <w:rFonts w:ascii="Courier New" w:hAnsi="Courier New" w:cs="Courier New"/>
    </w:rPr>
  </w:style>
  <w:style w:type="character" w:styleId="HTMLCode">
    <w:name w:val="HTML Code"/>
    <w:semiHidden/>
    <w:rsid w:val="006E412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6E412B"/>
    <w:rPr>
      <w:i/>
      <w:iCs/>
    </w:rPr>
  </w:style>
  <w:style w:type="character" w:styleId="HTMLTypewriter">
    <w:name w:val="HTML Typewriter"/>
    <w:semiHidden/>
    <w:rsid w:val="006E412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6E412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E412B"/>
    <w:rPr>
      <w:i/>
      <w:iCs/>
    </w:rPr>
  </w:style>
  <w:style w:type="paragraph" w:styleId="HTMLPreformatted">
    <w:name w:val="HTML Preformatted"/>
    <w:basedOn w:val="Normal"/>
    <w:link w:val="HTMLPreformattedChar"/>
    <w:rsid w:val="006E412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6E412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6E412B"/>
    <w:rPr>
      <w:i/>
      <w:iCs/>
    </w:rPr>
  </w:style>
  <w:style w:type="table" w:styleId="Table3Deffects1">
    <w:name w:val="Table 3D effects 1"/>
    <w:basedOn w:val="TableNormal"/>
    <w:semiHidden/>
    <w:rsid w:val="006E412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6E412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6E412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6E412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6E412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6E412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6E412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6E412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6E412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6E412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6E412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6E412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6E412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6E412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6E412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6E412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6E412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6E412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6E412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6E412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6E412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6E412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6E412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6E412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6E412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6E412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6E412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6E412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6E412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6E412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6E412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6E412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6E412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6E412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6E412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6E412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6E412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6E412B"/>
  </w:style>
  <w:style w:type="character" w:customStyle="1" w:styleId="CharChar14">
    <w:name w:val="Char Char14"/>
    <w:semiHidden/>
    <w:locked/>
    <w:rsid w:val="006E412B"/>
  </w:style>
  <w:style w:type="character" w:customStyle="1" w:styleId="CharChar17">
    <w:name w:val="Char Char17"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6E412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6E412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6E412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6E412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6E412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6E412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6E412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6E412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6E412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6E412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6E412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6E412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6E412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6E412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6E412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6E412B"/>
    <w:rPr>
      <w:color w:val="0000FF"/>
      <w:spacing w:val="0"/>
      <w:u w:val="double"/>
    </w:rPr>
  </w:style>
  <w:style w:type="paragraph" w:customStyle="1" w:styleId="dia">
    <w:name w:val="di(a)"/>
    <w:basedOn w:val="Normal"/>
    <w:rsid w:val="006E412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6E412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6E412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6E412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6E412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6E412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6E412B"/>
    <w:rPr>
      <w:rFonts w:cs="Times New Roman"/>
      <w:color w:val="808080"/>
    </w:rPr>
  </w:style>
  <w:style w:type="character" w:customStyle="1" w:styleId="az12">
    <w:name w:val="az12"/>
    <w:uiPriority w:val="99"/>
    <w:rsid w:val="006E412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6E412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6E412B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6E412B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6E4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E412B"/>
  </w:style>
  <w:style w:type="character" w:styleId="BookTitle">
    <w:name w:val="Book Title"/>
    <w:uiPriority w:val="33"/>
    <w:qFormat/>
    <w:rsid w:val="006E412B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6E412B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6E412B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6E4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6E412B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6E412B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6E412B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E412B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6E412B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6E412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6E412B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6E412B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6E412B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6E412B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6E412B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6E412B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6E4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CharCharCharCharCharCharChar">
    <w:name w:val="Char Char Char Char Char Char Char"/>
    <w:basedOn w:val="Normal"/>
    <w:rsid w:val="006E412B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numbering" w:customStyle="1" w:styleId="NoList6">
    <w:name w:val="No List6"/>
    <w:next w:val="NoList"/>
    <w:uiPriority w:val="99"/>
    <w:semiHidden/>
    <w:unhideWhenUsed/>
    <w:rsid w:val="006E412B"/>
  </w:style>
  <w:style w:type="paragraph" w:customStyle="1" w:styleId="Section1">
    <w:name w:val="Section 1"/>
    <w:basedOn w:val="Normal"/>
    <w:rsid w:val="006E412B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6E412B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6E412B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6E412B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6E412B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6E412B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6E412B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6E412B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6E412B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6E412B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6E412B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6E412B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6E41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6E412B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6E412B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6E412B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6E412B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6E412B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6E412B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6E412B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6E412B"/>
    <w:pPr>
      <w:keepLines w:val="0"/>
      <w:suppressAutoHyphens/>
      <w:spacing w:before="360" w:after="180" w:line="260" w:lineRule="atLeast"/>
      <w:jc w:val="left"/>
      <w:outlineLvl w:val="9"/>
    </w:pPr>
    <w:rPr>
      <w:rFonts w:ascii="Arial" w:eastAsia="Times New Roman" w:hAnsi="Arial" w:cs="Times New Roman"/>
      <w:b/>
      <w:bCs/>
      <w:color w:val="auto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6E412B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6E412B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6E412B"/>
    <w:rPr>
      <w:rFonts w:ascii="Arial" w:hAnsi="Arial"/>
      <w:sz w:val="22"/>
    </w:rPr>
  </w:style>
  <w:style w:type="paragraph" w:customStyle="1" w:styleId="Story">
    <w:name w:val="Story"/>
    <w:basedOn w:val="Normal"/>
    <w:rsid w:val="006E412B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6E412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6E412B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6E412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6E412B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6E412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6E412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6E41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6E41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6E412B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6E412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6E412B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6E41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6E412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6E41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6E41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6E41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6E412B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6E412B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6E412B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</w:rPr>
  </w:style>
  <w:style w:type="paragraph" w:customStyle="1" w:styleId="Headerorfooter0">
    <w:name w:val="Header or footer"/>
    <w:basedOn w:val="Normal"/>
    <w:link w:val="Headerorfooter"/>
    <w:rsid w:val="006E412B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Bodytext31">
    <w:name w:val="Body text (3)"/>
    <w:basedOn w:val="Normal"/>
    <w:link w:val="Bodytext30"/>
    <w:rsid w:val="006E412B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</w:rPr>
  </w:style>
  <w:style w:type="paragraph" w:customStyle="1" w:styleId="Bodytext40">
    <w:name w:val="Body text (4)"/>
    <w:basedOn w:val="Normal"/>
    <w:link w:val="Bodytext4"/>
    <w:rsid w:val="006E412B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</w:rPr>
  </w:style>
  <w:style w:type="character" w:customStyle="1" w:styleId="Style1Char">
    <w:name w:val="Style1 Char"/>
    <w:basedOn w:val="DefaultParagraphFont"/>
    <w:link w:val="Style1"/>
    <w:rsid w:val="006E412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E412B"/>
    <w:pPr>
      <w:spacing w:after="160" w:line="288" w:lineRule="auto"/>
      <w:ind w:left="2160" w:firstLine="0"/>
      <w:jc w:val="left"/>
    </w:pPr>
    <w:rPr>
      <w:rFonts w:asciiTheme="minorHAnsi" w:eastAsiaTheme="minorEastAsia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6E412B"/>
    <w:rPr>
      <w:rFonts w:eastAsiaTheme="minorEastAsia"/>
      <w:i/>
      <w:iCs/>
      <w:color w:val="5A5A5A" w:themeColor="text1" w:themeTint="A5"/>
      <w:sz w:val="20"/>
      <w:szCs w:val="20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12B"/>
    <w:pPr>
      <w:pBdr>
        <w:top w:val="single" w:sz="4" w:space="12" w:color="7295D2" w:themeColor="accent1" w:themeTint="BF"/>
        <w:left w:val="single" w:sz="4" w:space="15" w:color="7295D2" w:themeColor="accent1" w:themeTint="BF"/>
        <w:bottom w:val="single" w:sz="12" w:space="10" w:color="2F5496" w:themeColor="accent1" w:themeShade="BF"/>
        <w:right w:val="single" w:sz="12" w:space="15" w:color="2F5496" w:themeColor="accent1" w:themeShade="BF"/>
        <w:between w:val="single" w:sz="4" w:space="12" w:color="7295D2" w:themeColor="accent1" w:themeTint="BF"/>
        <w:bar w:val="single" w:sz="4" w:color="7295D2" w:themeColor="accent1" w:themeTint="BF"/>
      </w:pBdr>
      <w:spacing w:after="160" w:line="300" w:lineRule="auto"/>
      <w:ind w:left="2506" w:right="432" w:firstLine="0"/>
      <w:jc w:val="left"/>
    </w:pPr>
    <w:rPr>
      <w:rFonts w:asciiTheme="majorHAnsi" w:eastAsiaTheme="majorEastAsia" w:hAnsiTheme="majorHAnsi" w:cstheme="majorBidi"/>
      <w:smallCaps/>
      <w:color w:val="2F5496" w:themeColor="accent1" w:themeShade="BF"/>
      <w:sz w:val="20"/>
      <w:szCs w:val="20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12B"/>
    <w:rPr>
      <w:rFonts w:asciiTheme="majorHAnsi" w:eastAsiaTheme="majorEastAsia" w:hAnsiTheme="majorHAnsi" w:cstheme="majorBidi"/>
      <w:smallCaps/>
      <w:color w:val="2F5496" w:themeColor="accent1" w:themeShade="BF"/>
      <w:sz w:val="20"/>
      <w:szCs w:val="20"/>
      <w:lang w:bidi="en-US"/>
    </w:rPr>
  </w:style>
  <w:style w:type="character" w:styleId="SubtleEmphasis">
    <w:name w:val="Subtle Emphasis"/>
    <w:uiPriority w:val="19"/>
    <w:qFormat/>
    <w:rsid w:val="006E412B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6E412B"/>
    <w:rPr>
      <w:b/>
      <w:bCs/>
      <w:smallCaps/>
      <w:color w:val="4472C4" w:themeColor="accent1"/>
      <w:spacing w:val="40"/>
    </w:rPr>
  </w:style>
  <w:style w:type="character" w:styleId="SubtleReference">
    <w:name w:val="Subtle Reference"/>
    <w:uiPriority w:val="31"/>
    <w:qFormat/>
    <w:rsid w:val="006E412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6E412B"/>
    <w:rPr>
      <w:rFonts w:asciiTheme="majorHAnsi" w:eastAsiaTheme="majorEastAsia" w:hAnsiTheme="majorHAnsi" w:cstheme="majorBidi"/>
      <w:b/>
      <w:bCs/>
      <w:i/>
      <w:iCs/>
      <w:smallCaps/>
      <w:color w:val="323E4F" w:themeColor="text2" w:themeShade="BF"/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2808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6</cp:revision>
  <cp:lastPrinted>2025-05-07T12:16:00Z</cp:lastPrinted>
  <dcterms:created xsi:type="dcterms:W3CDTF">2025-05-07T12:07:00Z</dcterms:created>
  <dcterms:modified xsi:type="dcterms:W3CDTF">2025-05-07T12:21:00Z</dcterms:modified>
</cp:coreProperties>
</file>