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FB9" w:rsidRPr="00F92C1A" w:rsidRDefault="005D1FB9" w:rsidP="005D1FB9">
      <w:pPr>
        <w:pStyle w:val="Akti"/>
        <w:rPr>
          <w:lang w:val="sq-AL"/>
        </w:rPr>
      </w:pPr>
      <w:bookmarkStart w:id="0" w:name="_GoBack"/>
      <w:bookmarkEnd w:id="0"/>
      <w:r w:rsidRPr="00F92C1A">
        <w:rPr>
          <w:lang w:val="sq-AL"/>
        </w:rPr>
        <w:t>VENDIM</w:t>
      </w:r>
    </w:p>
    <w:p w:rsidR="005D1FB9" w:rsidRPr="00F92C1A" w:rsidRDefault="005D1FB9" w:rsidP="005D1FB9">
      <w:pPr>
        <w:pStyle w:val="NumriData"/>
        <w:rPr>
          <w:lang w:val="sq-AL"/>
        </w:rPr>
      </w:pPr>
      <w:r w:rsidRPr="00F92C1A">
        <w:rPr>
          <w:lang w:val="sq-AL"/>
        </w:rPr>
        <w:t>Nr. 853, datë 21.10.2015</w:t>
      </w:r>
    </w:p>
    <w:p w:rsidR="005D1FB9" w:rsidRPr="00F92C1A" w:rsidRDefault="005D1FB9" w:rsidP="005D1FB9">
      <w:pPr>
        <w:pStyle w:val="Hapesira7"/>
        <w:rPr>
          <w:lang w:val="sq-AL"/>
        </w:rPr>
      </w:pPr>
    </w:p>
    <w:p w:rsidR="005D1FB9" w:rsidRPr="00F92C1A" w:rsidRDefault="005D1FB9" w:rsidP="005D1FB9">
      <w:pPr>
        <w:pStyle w:val="Titulli"/>
        <w:rPr>
          <w:lang w:val="sq-AL"/>
        </w:rPr>
      </w:pPr>
      <w:r w:rsidRPr="00F92C1A">
        <w:rPr>
          <w:lang w:val="sq-AL"/>
        </w:rPr>
        <w:t>PËR NJË SHTESË NË VENDIMIN NR. 79, DATË 21.1.2009,  TË KËSHILLIT TË MINISTRAVE , “PËR MIRATIMIN E STEMËS, TË UNIFORMËS, GRADAVE, EMBLEMËS, FLAMURIT DHE SHENJAVE TË POLICISË SË SHTETIT”, TË NDRYSHUAR</w:t>
      </w:r>
    </w:p>
    <w:p w:rsidR="005D1FB9" w:rsidRPr="00F92C1A" w:rsidRDefault="005D1FB9" w:rsidP="005D1FB9">
      <w:pPr>
        <w:pStyle w:val="Hapesira7"/>
        <w:rPr>
          <w:lang w:val="sq-AL"/>
        </w:rPr>
      </w:pPr>
    </w:p>
    <w:p w:rsidR="005D1FB9" w:rsidRPr="00F92C1A" w:rsidRDefault="005D1FB9" w:rsidP="005D1FB9">
      <w:pPr>
        <w:pStyle w:val="Paragrafi"/>
        <w:rPr>
          <w:lang w:val="sq-AL"/>
        </w:rPr>
      </w:pPr>
      <w:r w:rsidRPr="00F92C1A">
        <w:rPr>
          <w:lang w:val="sq-AL"/>
        </w:rPr>
        <w:t>Në mbështetje të nenit 100 të Kushtetutës dhe të pikës 1, të nenit 98, të ligjit nr. 108/2014, “Për Policinë e Shtetit”, me propozimin e ministrit të Punëve të Brendshme, Këshilli i Ministrave</w:t>
      </w:r>
    </w:p>
    <w:p w:rsidR="005D1FB9" w:rsidRPr="00F92C1A" w:rsidRDefault="005D1FB9" w:rsidP="005D1FB9">
      <w:pPr>
        <w:pStyle w:val="Vendosi"/>
        <w:rPr>
          <w:lang w:val="sq-AL"/>
        </w:rPr>
      </w:pPr>
      <w:r w:rsidRPr="00F92C1A">
        <w:rPr>
          <w:lang w:val="sq-AL"/>
        </w:rPr>
        <w:t>VENDOSI:</w:t>
      </w:r>
    </w:p>
    <w:p w:rsidR="005D1FB9" w:rsidRPr="00F92C1A" w:rsidRDefault="005D1FB9" w:rsidP="005D1FB9">
      <w:pPr>
        <w:pStyle w:val="Hapesira7"/>
        <w:rPr>
          <w:lang w:val="sq-AL"/>
        </w:rPr>
      </w:pPr>
    </w:p>
    <w:p w:rsidR="005D1FB9" w:rsidRPr="00F92C1A" w:rsidRDefault="005D1FB9" w:rsidP="005D1FB9">
      <w:pPr>
        <w:pStyle w:val="Paragrafi"/>
        <w:rPr>
          <w:lang w:val="sq-AL"/>
        </w:rPr>
      </w:pPr>
      <w:r w:rsidRPr="00F92C1A">
        <w:rPr>
          <w:lang w:val="sq-AL"/>
        </w:rPr>
        <w:t>Pas pikës 2.3.1, të vendimit nr. 79, datë 21.1.2009, të Këshillit të Ministrave, të ndryshuar, shtohet pika 2.3.2, me përmbajtjen, si më poshtë vijon:</w:t>
      </w:r>
    </w:p>
    <w:p w:rsidR="005D1FB9" w:rsidRPr="00F92C1A" w:rsidRDefault="005D1FB9" w:rsidP="005D1FB9">
      <w:pPr>
        <w:pStyle w:val="Paragrafi"/>
        <w:rPr>
          <w:lang w:val="sq-AL"/>
        </w:rPr>
      </w:pPr>
      <w:r w:rsidRPr="00F92C1A">
        <w:rPr>
          <w:lang w:val="sq-AL"/>
        </w:rPr>
        <w:t>“2.3.2. Uniforma për shërbimet e veçanta për punonjësit e qarkullimit rrugor është sipas lidhjes 1, bashkëlidhur këtij vendimi.”.</w:t>
      </w:r>
    </w:p>
    <w:p w:rsidR="005D1FB9" w:rsidRPr="00F92C1A" w:rsidRDefault="005D1FB9" w:rsidP="005D1FB9">
      <w:pPr>
        <w:pStyle w:val="Paragrafi"/>
        <w:rPr>
          <w:lang w:val="sq-AL"/>
        </w:rPr>
      </w:pPr>
      <w:r w:rsidRPr="00F92C1A">
        <w:rPr>
          <w:lang w:val="sq-AL"/>
        </w:rPr>
        <w:t>Ky vendim hyn në fuqi menjëherë dhe botohet në Fletoren Zyrtare.</w:t>
      </w:r>
    </w:p>
    <w:p w:rsidR="005D1FB9" w:rsidRPr="00F92C1A" w:rsidRDefault="005D1FB9" w:rsidP="005D1FB9">
      <w:pPr>
        <w:pStyle w:val="Hapesira7"/>
        <w:rPr>
          <w:lang w:val="sq-AL"/>
        </w:rPr>
      </w:pPr>
    </w:p>
    <w:p w:rsidR="005D1FB9" w:rsidRPr="00F92C1A" w:rsidRDefault="005D1FB9" w:rsidP="005D1FB9">
      <w:pPr>
        <w:pStyle w:val="Autoriteti"/>
        <w:rPr>
          <w:lang w:val="sq-AL"/>
        </w:rPr>
      </w:pPr>
      <w:r w:rsidRPr="00F92C1A">
        <w:rPr>
          <w:lang w:val="sq-AL"/>
        </w:rPr>
        <w:t>KRYEMINISTRI</w:t>
      </w:r>
    </w:p>
    <w:p w:rsidR="005D1FB9" w:rsidRPr="00F92C1A" w:rsidRDefault="005D1FB9" w:rsidP="005D1FB9">
      <w:pPr>
        <w:pStyle w:val="AutoritetiEmer"/>
        <w:rPr>
          <w:lang w:val="sq-AL"/>
        </w:rPr>
      </w:pPr>
      <w:r w:rsidRPr="00F92C1A">
        <w:rPr>
          <w:lang w:val="sq-AL"/>
        </w:rPr>
        <w:t>Edi Rama</w:t>
      </w:r>
    </w:p>
    <w:p w:rsidR="005D1FB9" w:rsidRPr="00F92C1A" w:rsidRDefault="005D1FB9" w:rsidP="005D1FB9">
      <w:pPr>
        <w:rPr>
          <w:lang w:val="sq-AL"/>
        </w:rPr>
      </w:pP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FB9"/>
    <w:rsid w:val="000F6EA9"/>
    <w:rsid w:val="005D1FB9"/>
    <w:rsid w:val="008B7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FB9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D1FB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5D1FB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5D1FB9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5D1FB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D1FB9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5D1FB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5D1FB9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5D1FB9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5D1FB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5D1FB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5D1FB9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5D1FB9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5D1FB9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5D1FB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FB9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D1FB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5D1FB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5D1FB9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5D1FB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D1FB9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5D1FB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5D1FB9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5D1FB9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5D1FB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5D1FB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5D1FB9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5D1FB9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5D1FB9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5D1FB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2019-01-31T11:44:00Z</cp:lastPrinted>
  <dcterms:created xsi:type="dcterms:W3CDTF">2016-01-25T14:23:00Z</dcterms:created>
  <dcterms:modified xsi:type="dcterms:W3CDTF">2019-01-31T11:44:00Z</dcterms:modified>
</cp:coreProperties>
</file>