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2B" w:rsidRPr="00CD0BF6" w:rsidRDefault="00CB652B" w:rsidP="00CB652B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CD0BF6">
        <w:rPr>
          <w:spacing w:val="-4"/>
          <w:lang w:val="sq-AL"/>
        </w:rPr>
        <w:t>VENDIM</w:t>
      </w:r>
    </w:p>
    <w:p w:rsidR="00CB652B" w:rsidRPr="00CD0BF6" w:rsidRDefault="00CB652B" w:rsidP="00CB652B">
      <w:pPr>
        <w:pStyle w:val="NumriData"/>
        <w:keepNext w:val="0"/>
        <w:rPr>
          <w:spacing w:val="-4"/>
          <w:lang w:val="sq-AL"/>
        </w:rPr>
      </w:pPr>
      <w:r w:rsidRPr="00CD0BF6">
        <w:rPr>
          <w:spacing w:val="-4"/>
          <w:lang w:val="sq-AL"/>
        </w:rPr>
        <w:t>Nr. 985, datë 9.12.2015</w:t>
      </w:r>
    </w:p>
    <w:p w:rsidR="00CB652B" w:rsidRPr="00CD0BF6" w:rsidRDefault="00CB652B" w:rsidP="00CB652B">
      <w:pPr>
        <w:pStyle w:val="Paragrafi"/>
        <w:rPr>
          <w:spacing w:val="-4"/>
          <w:sz w:val="14"/>
          <w:lang w:val="sq-AL"/>
        </w:rPr>
      </w:pPr>
    </w:p>
    <w:p w:rsidR="00CB652B" w:rsidRPr="00CD0BF6" w:rsidRDefault="00CB652B" w:rsidP="00CB652B">
      <w:pPr>
        <w:pStyle w:val="Titulli"/>
        <w:keepNext w:val="0"/>
        <w:rPr>
          <w:spacing w:val="-4"/>
          <w:lang w:val="sq-AL"/>
        </w:rPr>
      </w:pPr>
      <w:r w:rsidRPr="00CD0BF6">
        <w:rPr>
          <w:spacing w:val="-4"/>
          <w:lang w:val="sq-AL"/>
        </w:rPr>
        <w:t>Për NJË SHTESË NË VENDIMIN NR. 718, DATË 29.10.2004, TË KËSHILLIT TË MINISTRAVE, “PËR LISTËN E PERSONAVE TË SHPALLUR SI FINANCUES TË TERRORIZMIT”, TË NDRYSHUAR</w:t>
      </w:r>
    </w:p>
    <w:p w:rsidR="00CB652B" w:rsidRPr="00CD0BF6" w:rsidRDefault="00CB652B" w:rsidP="00CB652B">
      <w:pPr>
        <w:pStyle w:val="Paragrafi"/>
        <w:rPr>
          <w:spacing w:val="-4"/>
          <w:sz w:val="8"/>
          <w:lang w:val="sq-AL"/>
        </w:rPr>
      </w:pPr>
    </w:p>
    <w:p w:rsidR="00CB652B" w:rsidRPr="00CD0BF6" w:rsidRDefault="00CB652B" w:rsidP="00CB652B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 xml:space="preserve">Në mbështetje të nenit 100 të Kushtetutës, të neneve 5, pika 1, 14, pika 1, 18, pika 1, 25, pika 1 dhe 28, pika 1, të ligjit nr. 157/2013, “Për masat kundër financimit të terrorizmit”, me propozimin e ministrit të Punëve të Jashtme, Këshilli i Ministrave </w:t>
      </w:r>
    </w:p>
    <w:p w:rsidR="00CB652B" w:rsidRPr="00CD0BF6" w:rsidRDefault="00CB652B" w:rsidP="00CB652B">
      <w:pPr>
        <w:pStyle w:val="Paragrafi"/>
        <w:rPr>
          <w:spacing w:val="-4"/>
          <w:sz w:val="12"/>
          <w:lang w:val="sq-AL"/>
        </w:rPr>
      </w:pPr>
    </w:p>
    <w:p w:rsidR="00CB652B" w:rsidRPr="00CD0BF6" w:rsidRDefault="00CB652B" w:rsidP="00CB652B">
      <w:pPr>
        <w:pStyle w:val="Titull-Titull"/>
        <w:rPr>
          <w:spacing w:val="-4"/>
          <w:lang w:val="sq-AL"/>
        </w:rPr>
      </w:pPr>
      <w:r w:rsidRPr="00CD0BF6">
        <w:rPr>
          <w:spacing w:val="-4"/>
          <w:lang w:val="sq-AL"/>
        </w:rPr>
        <w:t>Vendosi:</w:t>
      </w:r>
    </w:p>
    <w:p w:rsidR="00CB652B" w:rsidRPr="00CD0BF6" w:rsidRDefault="00CB652B" w:rsidP="00CB652B">
      <w:pPr>
        <w:pStyle w:val="Paragrafi"/>
        <w:rPr>
          <w:spacing w:val="-4"/>
          <w:sz w:val="6"/>
          <w:lang w:val="sq-AL"/>
        </w:rPr>
      </w:pPr>
    </w:p>
    <w:p w:rsidR="00CB652B" w:rsidRPr="00CD0BF6" w:rsidRDefault="00CB652B" w:rsidP="00CB652B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Në listën e personave të shpallur sipas rezolutave të Këshillit të Sigurimit (</w:t>
      </w:r>
      <w:r>
        <w:rPr>
          <w:spacing w:val="-4"/>
          <w:lang w:val="sq-AL"/>
        </w:rPr>
        <w:t>l</w:t>
      </w:r>
      <w:r w:rsidRPr="00CD0BF6">
        <w:rPr>
          <w:spacing w:val="-4"/>
          <w:lang w:val="sq-AL"/>
        </w:rPr>
        <w:t>ista e OKB-së), që i bashkëlidhet vendimit nr. 718, datë 29.10.2004, të Këshillit të Ministrave, të ndryshuar, bëhet shtesa, si më poshtë vijon:</w:t>
      </w:r>
    </w:p>
    <w:p w:rsidR="00CB652B" w:rsidRPr="00CD0BF6" w:rsidRDefault="00CB652B" w:rsidP="00CB652B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Në listën e shkronjës “C”, “Lista e individëve anëtarë ose bashkëpunëtorë me organizatën Al-Qaida”, regjistrohet individi i renditur në shkronjën “a”, të listësqë i bashkëlidhet këtij vendimi, sipas shtesave në listën e konsoliduar të Këshillit të Sigurimit të OKB-së për personat që janë anëtarë, bashkëpunëtorë apo financues të organizatës Al-Qaida.</w:t>
      </w:r>
    </w:p>
    <w:p w:rsidR="00CB652B" w:rsidRPr="00CD0BF6" w:rsidRDefault="00CB652B" w:rsidP="00CB652B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Ky vendim hyn në fuqi menjëherë dhe botohet në Fletoren Zyrtare.</w:t>
      </w:r>
    </w:p>
    <w:p w:rsidR="00CB652B" w:rsidRPr="00CD0BF6" w:rsidRDefault="00CB652B" w:rsidP="00CB652B">
      <w:pPr>
        <w:pStyle w:val="Paragrafi"/>
        <w:rPr>
          <w:spacing w:val="-4"/>
          <w:sz w:val="8"/>
          <w:lang w:val="sq-AL"/>
        </w:rPr>
      </w:pPr>
    </w:p>
    <w:p w:rsidR="00CB652B" w:rsidRPr="00CD0BF6" w:rsidRDefault="00CB652B" w:rsidP="00CB652B">
      <w:pPr>
        <w:pStyle w:val="Autoriteti"/>
        <w:keepNext w:val="0"/>
        <w:rPr>
          <w:spacing w:val="-4"/>
          <w:lang w:val="sq-AL"/>
        </w:rPr>
      </w:pPr>
      <w:r w:rsidRPr="00CD0BF6">
        <w:rPr>
          <w:spacing w:val="-4"/>
          <w:lang w:val="sq-AL"/>
        </w:rPr>
        <w:t>KRYEMINISTRI</w:t>
      </w:r>
    </w:p>
    <w:p w:rsidR="00CB652B" w:rsidRPr="00CD0BF6" w:rsidRDefault="00CB652B" w:rsidP="00CB652B">
      <w:pPr>
        <w:pStyle w:val="AutoritetiEmer"/>
        <w:rPr>
          <w:spacing w:val="-4"/>
          <w:lang w:val="sq-AL"/>
        </w:rPr>
      </w:pPr>
      <w:r w:rsidRPr="00CD0BF6">
        <w:rPr>
          <w:spacing w:val="-4"/>
          <w:lang w:val="sq-AL"/>
        </w:rPr>
        <w:t>Edi Rama</w:t>
      </w:r>
    </w:p>
    <w:p w:rsidR="00CB652B" w:rsidRPr="00CD0BF6" w:rsidRDefault="00CB652B" w:rsidP="00CB652B">
      <w:pPr>
        <w:pStyle w:val="Paragrafi"/>
        <w:rPr>
          <w:spacing w:val="-4"/>
          <w:sz w:val="14"/>
          <w:lang w:val="sq-AL"/>
        </w:rPr>
      </w:pPr>
    </w:p>
    <w:p w:rsidR="00CB652B" w:rsidRDefault="00CB652B" w:rsidP="00CB652B">
      <w:pPr>
        <w:pStyle w:val="Paragrafi"/>
        <w:rPr>
          <w:b/>
          <w:spacing w:val="-4"/>
          <w:lang w:val="sq-AL"/>
        </w:rPr>
      </w:pPr>
      <w:r w:rsidRPr="00CD0BF6">
        <w:rPr>
          <w:b/>
          <w:spacing w:val="-4"/>
          <w:lang w:val="sq-AL"/>
        </w:rPr>
        <w:t>AZHURNIMI NË LISTËN E PERSO</w:t>
      </w:r>
      <w:r>
        <w:rPr>
          <w:b/>
          <w:spacing w:val="-4"/>
          <w:lang w:val="sq-AL"/>
        </w:rPr>
        <w:t>-</w:t>
      </w:r>
      <w:r w:rsidRPr="00CD0BF6">
        <w:rPr>
          <w:b/>
          <w:spacing w:val="-4"/>
          <w:lang w:val="sq-AL"/>
        </w:rPr>
        <w:t>NAVE TË SHPALLUR SI FINANCUES TË TERRORIZMIT</w:t>
      </w:r>
    </w:p>
    <w:p w:rsidR="00CB652B" w:rsidRDefault="00CB652B" w:rsidP="00CB652B">
      <w:pPr>
        <w:pStyle w:val="Paragrafi"/>
        <w:rPr>
          <w:spacing w:val="-4"/>
          <w:lang w:val="sq-AL"/>
        </w:rPr>
      </w:pPr>
      <w:r w:rsidRPr="00A64DB9">
        <w:rPr>
          <w:spacing w:val="-4"/>
          <w:lang w:val="sq-AL"/>
        </w:rPr>
        <w:t>SIPAS REZOLUTAVE TË KËSHILLIT TË SIGURIMIT (LISTA E OKB-së)</w:t>
      </w:r>
    </w:p>
    <w:p w:rsidR="00CB652B" w:rsidRPr="00A804C3" w:rsidRDefault="00CB652B" w:rsidP="00CB652B">
      <w:pPr>
        <w:pStyle w:val="Paragrafi"/>
        <w:rPr>
          <w:spacing w:val="-4"/>
          <w:sz w:val="8"/>
          <w:lang w:val="sq-AL"/>
        </w:rPr>
      </w:pPr>
    </w:p>
    <w:p w:rsidR="00CB652B" w:rsidRPr="00CD0BF6" w:rsidRDefault="00CB652B" w:rsidP="00CB652B">
      <w:pPr>
        <w:pStyle w:val="Paragrafi"/>
        <w:rPr>
          <w:b/>
          <w:spacing w:val="-4"/>
          <w:lang w:val="sq-AL"/>
        </w:rPr>
      </w:pPr>
      <w:r w:rsidRPr="00CD0BF6">
        <w:rPr>
          <w:b/>
          <w:spacing w:val="-4"/>
          <w:lang w:val="sq-AL"/>
        </w:rPr>
        <w:t>C. LISTA E INDIVIDËVE ANËTARË OSE BASHKËPUNËTORË ME ORGANI</w:t>
      </w:r>
      <w:r>
        <w:rPr>
          <w:b/>
          <w:spacing w:val="-4"/>
          <w:lang w:val="sq-AL"/>
        </w:rPr>
        <w:t>-</w:t>
      </w:r>
      <w:r w:rsidRPr="00CD0BF6">
        <w:rPr>
          <w:b/>
          <w:spacing w:val="-4"/>
          <w:lang w:val="sq-AL"/>
        </w:rPr>
        <w:t>ZATËNAL-QAIDA</w:t>
      </w:r>
    </w:p>
    <w:p w:rsidR="00CB652B" w:rsidRPr="00CD0BF6" w:rsidRDefault="00CB652B" w:rsidP="00CB652B">
      <w:pPr>
        <w:pStyle w:val="Paragrafi"/>
        <w:rPr>
          <w:spacing w:val="-4"/>
          <w:lang w:val="sq-AL"/>
        </w:rPr>
      </w:pPr>
      <w:r w:rsidRPr="00CD0BF6">
        <w:rPr>
          <w:b/>
          <w:spacing w:val="-4"/>
          <w:lang w:val="sq-AL"/>
        </w:rPr>
        <w:t>a)</w:t>
      </w:r>
      <w:r w:rsidRPr="00CD0BF6">
        <w:rPr>
          <w:spacing w:val="-4"/>
          <w:lang w:val="sq-AL"/>
        </w:rPr>
        <w:t xml:space="preserve"> Lista e shtuar në</w:t>
      </w:r>
      <w:r>
        <w:rPr>
          <w:spacing w:val="-4"/>
          <w:lang w:val="sq-AL"/>
        </w:rPr>
        <w:t xml:space="preserve"> </w:t>
      </w:r>
      <w:r w:rsidRPr="00CD0BF6">
        <w:rPr>
          <w:b/>
          <w:spacing w:val="-4"/>
          <w:lang w:val="sq-AL"/>
        </w:rPr>
        <w:t>“Lista e individëve anëtarë ose bashkëpunëtorë me organizatën Al-Qaida”</w:t>
      </w:r>
      <w:r>
        <w:rPr>
          <w:b/>
          <w:spacing w:val="-4"/>
          <w:lang w:val="sq-AL"/>
        </w:rPr>
        <w:t>;</w:t>
      </w:r>
    </w:p>
    <w:p w:rsidR="00CB652B" w:rsidRPr="00CD0BF6" w:rsidRDefault="00CB652B" w:rsidP="00CB652B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1. EMRAH; ERDOGAN.</w:t>
      </w:r>
    </w:p>
    <w:p w:rsidR="00CB652B" w:rsidRPr="00A804C3" w:rsidRDefault="00CB652B" w:rsidP="00CB652B">
      <w:pPr>
        <w:pStyle w:val="Paragrafi"/>
        <w:rPr>
          <w:spacing w:val="-4"/>
          <w:sz w:val="6"/>
          <w:szCs w:val="14"/>
          <w:lang w:val="sq-AL"/>
        </w:rPr>
      </w:pPr>
    </w:p>
    <w:p w:rsidR="00CB652B" w:rsidRPr="00CD0BF6" w:rsidRDefault="00CB652B" w:rsidP="00CB652B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Shënim.</w:t>
      </w:r>
      <w:r>
        <w:rPr>
          <w:spacing w:val="-4"/>
          <w:lang w:val="sq-AL"/>
        </w:rPr>
        <w:t xml:space="preserve"> </w:t>
      </w:r>
      <w:r w:rsidRPr="00CD0BF6">
        <w:rPr>
          <w:spacing w:val="-4"/>
          <w:lang w:val="sq-AL"/>
        </w:rPr>
        <w:t>Gjeneralitetet e tjera për personin</w:t>
      </w:r>
      <w:r>
        <w:rPr>
          <w:spacing w:val="-4"/>
          <w:lang w:val="sq-AL"/>
        </w:rPr>
        <w:t>,</w:t>
      </w:r>
      <w:r w:rsidRPr="00CD0BF6">
        <w:rPr>
          <w:spacing w:val="-4"/>
          <w:lang w:val="sq-AL"/>
        </w:rPr>
        <w:t xml:space="preserve"> emri i të cilit është radhitur më sipër, mbahet në Drejtorinë e Përgjithshme të Parandalimit të Pastrimit të Parave.</w:t>
      </w:r>
    </w:p>
    <w:p w:rsidR="00C038B6" w:rsidRDefault="00EE58F1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2B"/>
    <w:rsid w:val="002D1BDF"/>
    <w:rsid w:val="00462D66"/>
    <w:rsid w:val="00CB652B"/>
    <w:rsid w:val="00E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B65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B65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B652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B652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B652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B652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B652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B652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B652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B652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B652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B652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B652B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B65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B65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B652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B652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B652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B652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B652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B652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B652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B652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B652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B652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B652B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Ermira Bukaci</cp:lastModifiedBy>
  <cp:revision>2</cp:revision>
  <cp:lastPrinted>2019-01-28T14:47:00Z</cp:lastPrinted>
  <dcterms:created xsi:type="dcterms:W3CDTF">2016-01-22T11:22:00Z</dcterms:created>
  <dcterms:modified xsi:type="dcterms:W3CDTF">2019-01-28T14:47:00Z</dcterms:modified>
</cp:coreProperties>
</file>