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4F90" w:rsidRPr="0053404A" w:rsidRDefault="002B4F90" w:rsidP="002B4F90">
      <w:pPr>
        <w:pStyle w:val="NeniTitull"/>
        <w:keepNext w:val="0"/>
        <w:rPr>
          <w:spacing w:val="-4"/>
          <w:lang w:val="sq-AL"/>
        </w:rPr>
      </w:pPr>
      <w:bookmarkStart w:id="0" w:name="_GoBack"/>
      <w:bookmarkEnd w:id="0"/>
      <w:r w:rsidRPr="0053404A">
        <w:rPr>
          <w:spacing w:val="-4"/>
          <w:lang w:val="sq-AL"/>
        </w:rPr>
        <w:t xml:space="preserve">VENDIM </w:t>
      </w:r>
    </w:p>
    <w:p w:rsidR="002B4F90" w:rsidRPr="0053404A" w:rsidRDefault="002B4F90" w:rsidP="002B4F90">
      <w:pPr>
        <w:pStyle w:val="NeniTitull"/>
        <w:keepNext w:val="0"/>
        <w:rPr>
          <w:spacing w:val="-4"/>
          <w:lang w:val="sq-AL"/>
        </w:rPr>
      </w:pPr>
      <w:r w:rsidRPr="0053404A">
        <w:rPr>
          <w:spacing w:val="-4"/>
          <w:lang w:val="sq-AL"/>
        </w:rPr>
        <w:t xml:space="preserve">Nr. 1026, datë 16.12.2015 </w:t>
      </w:r>
    </w:p>
    <w:p w:rsidR="002B4F90" w:rsidRPr="0053404A" w:rsidRDefault="002B4F90" w:rsidP="002B4F90">
      <w:pPr>
        <w:pStyle w:val="Hapesira7"/>
        <w:rPr>
          <w:spacing w:val="-4"/>
          <w:lang w:val="sq-AL"/>
        </w:rPr>
      </w:pPr>
    </w:p>
    <w:p w:rsidR="002B4F90" w:rsidRPr="0053404A" w:rsidRDefault="002B4F90" w:rsidP="002B4F90">
      <w:pPr>
        <w:pStyle w:val="NeniTitull"/>
        <w:keepNext w:val="0"/>
        <w:rPr>
          <w:spacing w:val="-4"/>
          <w:lang w:val="sq-AL"/>
        </w:rPr>
      </w:pPr>
      <w:r w:rsidRPr="0053404A">
        <w:rPr>
          <w:spacing w:val="-4"/>
          <w:lang w:val="sq-AL"/>
        </w:rPr>
        <w:t>PËR VLERËSIMIN E DOKUMENTACIONIT TË INVESTIMEVE STRATEGJIKE</w:t>
      </w:r>
    </w:p>
    <w:p w:rsidR="002B4F90" w:rsidRPr="0053404A" w:rsidRDefault="002B4F90" w:rsidP="002B4F90">
      <w:pPr>
        <w:pStyle w:val="Paragrafi"/>
        <w:rPr>
          <w:spacing w:val="-4"/>
          <w:lang w:val="sq-AL"/>
        </w:rPr>
      </w:pPr>
    </w:p>
    <w:p w:rsidR="002B4F90" w:rsidRPr="0053404A" w:rsidRDefault="002B4F90" w:rsidP="002B4F90">
      <w:pPr>
        <w:pStyle w:val="Paragrafi"/>
        <w:rPr>
          <w:spacing w:val="-4"/>
          <w:lang w:val="sq-AL"/>
        </w:rPr>
      </w:pPr>
      <w:r w:rsidRPr="0053404A">
        <w:rPr>
          <w:spacing w:val="-4"/>
          <w:lang w:val="sq-AL"/>
        </w:rPr>
        <w:t>Në mbështetje të nenit 100 të Kushtetutës dhe të pikës 2, të nenit 13, të ligjit nr. 55/2015, “Për investimet strategjike në Republikën e Shqipërisë”, me propozimin e ministrit të Zhvillimit Ekonomik, Turizmit, Tregtisë dhe Sipërmarrjes, Këshilli i Ministrave</w:t>
      </w:r>
    </w:p>
    <w:p w:rsidR="002B4F90" w:rsidRPr="0053404A" w:rsidRDefault="002B4F90" w:rsidP="002B4F90">
      <w:pPr>
        <w:pStyle w:val="Hapesira7"/>
        <w:rPr>
          <w:spacing w:val="-4"/>
          <w:lang w:val="sq-AL"/>
        </w:rPr>
      </w:pPr>
    </w:p>
    <w:p w:rsidR="002B4F90" w:rsidRPr="0053404A" w:rsidRDefault="002B4F90" w:rsidP="002B4F90">
      <w:pPr>
        <w:pStyle w:val="NeniNr"/>
        <w:keepNext w:val="0"/>
        <w:rPr>
          <w:spacing w:val="-4"/>
          <w:lang w:val="sq-AL"/>
        </w:rPr>
      </w:pPr>
      <w:r w:rsidRPr="0053404A">
        <w:rPr>
          <w:spacing w:val="-4"/>
          <w:lang w:val="sq-AL"/>
        </w:rPr>
        <w:t>VENDOSI:</w:t>
      </w:r>
    </w:p>
    <w:p w:rsidR="002B4F90" w:rsidRPr="0053404A" w:rsidRDefault="002B4F90" w:rsidP="002B4F90">
      <w:pPr>
        <w:pStyle w:val="Paragrafi"/>
        <w:rPr>
          <w:spacing w:val="-4"/>
          <w:lang w:val="sq-AL"/>
        </w:rPr>
      </w:pPr>
    </w:p>
    <w:p w:rsidR="002B4F90" w:rsidRPr="0053404A" w:rsidRDefault="002B4F90" w:rsidP="002B4F90">
      <w:pPr>
        <w:pStyle w:val="Paragrafi"/>
        <w:rPr>
          <w:spacing w:val="-4"/>
          <w:lang w:val="sq-AL"/>
        </w:rPr>
      </w:pPr>
      <w:r w:rsidRPr="0053404A">
        <w:rPr>
          <w:spacing w:val="-4"/>
          <w:lang w:val="sq-AL"/>
        </w:rPr>
        <w:t>I. DOKUMENTACIONI I NEVOJSHËM PËR PËRFSHIRJEN NË PROCEDURAT ADMINISTRATIVE TË INVESTIMEVE STRATEGJIKE</w:t>
      </w:r>
    </w:p>
    <w:p w:rsidR="002B4F90" w:rsidRPr="0053404A" w:rsidRDefault="002B4F90" w:rsidP="002B4F90">
      <w:pPr>
        <w:pStyle w:val="Paragrafi"/>
        <w:rPr>
          <w:spacing w:val="-4"/>
          <w:lang w:val="sq-AL"/>
        </w:rPr>
      </w:pPr>
      <w:r w:rsidRPr="0053404A">
        <w:rPr>
          <w:spacing w:val="-4"/>
          <w:lang w:val="sq-AL"/>
        </w:rPr>
        <w:t>1. Çdo subjekt investues i interesuar, person juridik privat, vendas ose i huaj, në përputhje me parashikimet e ligjit nr. 55/2015, “Për investimet strategjike në Republikën e Shqipërisë”, ka të drejtën për të kërkuar përfshirjen e një projekti investues në procedurat administrative të investimeve strategjike, me qëllim marrjen e statusit “Investim/investitor strategjik, procedurë e asistuar” apo “Investim/investitor strategjik, procedurë e veçantë”.</w:t>
      </w:r>
    </w:p>
    <w:p w:rsidR="002B4F90" w:rsidRPr="0053404A" w:rsidRDefault="002B4F90" w:rsidP="002B4F90">
      <w:pPr>
        <w:pStyle w:val="Paragrafi"/>
        <w:rPr>
          <w:spacing w:val="-4"/>
          <w:lang w:val="sq-AL"/>
        </w:rPr>
      </w:pPr>
      <w:r w:rsidRPr="0053404A">
        <w:rPr>
          <w:spacing w:val="-4"/>
          <w:lang w:val="sq-AL"/>
        </w:rPr>
        <w:t xml:space="preserve">2. Subjektet e interesuara, të cilat kërkojnë përfshirjen e projekteve të tyre investuese në procedurat administrative të investimeve strategjike, paraqesin, për këtë qëllim, një kërkesë me shkrim pranë Agjencisë Shqiptare të Zhvillimit të Investimeve, së bashku me dokumentacionin përkatës. </w:t>
      </w:r>
    </w:p>
    <w:p w:rsidR="002B4F90" w:rsidRPr="0053404A" w:rsidRDefault="002B4F90" w:rsidP="002B4F90">
      <w:pPr>
        <w:pStyle w:val="Paragrafi"/>
        <w:rPr>
          <w:spacing w:val="-4"/>
          <w:lang w:val="sq-AL"/>
        </w:rPr>
      </w:pPr>
      <w:r w:rsidRPr="0053404A">
        <w:rPr>
          <w:spacing w:val="-4"/>
          <w:lang w:val="sq-AL"/>
        </w:rPr>
        <w:t>3. Agjencia vlerëson, fillimisht, nëse projekti i paraqitur u përket sektorëve e nënsektorëve strategjikë, si dhe vlerat minimale të investimit, të parashikuara nga ligji nr. 55/2015, “Për investimet strategjike në Republikën e Shqipërisë”. Gjithashtu, agjencia verifikon nëse projekti mbivendoset me projekte apo aktivitete të tjera, të miratuara më parë.</w:t>
      </w:r>
    </w:p>
    <w:p w:rsidR="002B4F90" w:rsidRPr="0053404A" w:rsidRDefault="002B4F90" w:rsidP="002B4F90">
      <w:pPr>
        <w:pStyle w:val="Paragrafi"/>
        <w:rPr>
          <w:spacing w:val="-4"/>
          <w:lang w:val="sq-AL"/>
        </w:rPr>
      </w:pPr>
      <w:r w:rsidRPr="0053404A">
        <w:rPr>
          <w:spacing w:val="-4"/>
          <w:lang w:val="sq-AL"/>
        </w:rPr>
        <w:t>4. Dokumentacioni që paraqitet nga subjektet investuese, për realizimin e projektit/investimit strategjik, duhet të përfshijë, detyrimisht:</w:t>
      </w:r>
    </w:p>
    <w:p w:rsidR="002B4F90" w:rsidRPr="0053404A" w:rsidRDefault="002B4F90" w:rsidP="002B4F90">
      <w:pPr>
        <w:pStyle w:val="Paragrafi"/>
        <w:rPr>
          <w:spacing w:val="-4"/>
          <w:lang w:val="sq-AL"/>
        </w:rPr>
      </w:pPr>
      <w:r w:rsidRPr="0053404A">
        <w:rPr>
          <w:spacing w:val="-4"/>
          <w:lang w:val="sq-AL"/>
        </w:rPr>
        <w:t xml:space="preserve">a) planin e biznesit; </w:t>
      </w:r>
    </w:p>
    <w:p w:rsidR="002B4F90" w:rsidRDefault="002B4F90" w:rsidP="002B4F90">
      <w:pPr>
        <w:pStyle w:val="Paragrafi"/>
        <w:rPr>
          <w:spacing w:val="-4"/>
          <w:lang w:val="sq-AL"/>
        </w:rPr>
      </w:pPr>
      <w:r w:rsidRPr="0053404A">
        <w:rPr>
          <w:spacing w:val="-4"/>
          <w:lang w:val="sq-AL"/>
        </w:rPr>
        <w:t>b) planin dhe burimet e financimit;</w:t>
      </w:r>
    </w:p>
    <w:p w:rsidR="002B4F90" w:rsidRPr="0053404A" w:rsidRDefault="002B4F90" w:rsidP="002B4F90">
      <w:pPr>
        <w:pStyle w:val="Paragrafi"/>
        <w:rPr>
          <w:spacing w:val="-4"/>
          <w:lang w:val="sq-AL"/>
        </w:rPr>
      </w:pPr>
      <w:r w:rsidRPr="0053404A">
        <w:rPr>
          <w:spacing w:val="-4"/>
          <w:lang w:val="sq-AL"/>
        </w:rPr>
        <w:t xml:space="preserve"> </w:t>
      </w:r>
    </w:p>
    <w:p w:rsidR="002B4F90" w:rsidRPr="0053404A" w:rsidRDefault="002B4F90" w:rsidP="002B4F90">
      <w:pPr>
        <w:pStyle w:val="Paragrafi"/>
        <w:rPr>
          <w:spacing w:val="-4"/>
          <w:lang w:val="sq-AL"/>
        </w:rPr>
      </w:pPr>
      <w:r w:rsidRPr="0053404A">
        <w:rPr>
          <w:spacing w:val="-4"/>
          <w:lang w:val="sq-AL"/>
        </w:rPr>
        <w:t>c) programin e punës dhe afatet e parashikuara, të detajuara me fazat dhe veprimet përkatëse;</w:t>
      </w:r>
    </w:p>
    <w:p w:rsidR="002B4F90" w:rsidRPr="0053404A" w:rsidRDefault="002B4F90" w:rsidP="002B4F90">
      <w:pPr>
        <w:pStyle w:val="Paragrafi"/>
        <w:rPr>
          <w:spacing w:val="-4"/>
          <w:lang w:val="sq-AL"/>
        </w:rPr>
      </w:pPr>
      <w:r w:rsidRPr="0053404A">
        <w:rPr>
          <w:spacing w:val="-4"/>
          <w:lang w:val="sq-AL"/>
        </w:rPr>
        <w:t xml:space="preserve">ç) </w:t>
      </w:r>
      <w:r w:rsidRPr="0053404A">
        <w:rPr>
          <w:spacing w:val="-4"/>
          <w:lang w:val="sq-AL"/>
        </w:rPr>
        <w:tab/>
        <w:t>vlerësimin e ndikimit social, ekonomik dhe strategjik të projektit;</w:t>
      </w:r>
    </w:p>
    <w:p w:rsidR="002B4F90" w:rsidRPr="0053404A" w:rsidRDefault="002B4F90" w:rsidP="002B4F90">
      <w:pPr>
        <w:pStyle w:val="Paragrafi"/>
        <w:rPr>
          <w:spacing w:val="-4"/>
          <w:lang w:val="sq-AL"/>
        </w:rPr>
      </w:pPr>
      <w:r w:rsidRPr="0053404A">
        <w:rPr>
          <w:spacing w:val="-4"/>
          <w:lang w:val="sq-AL"/>
        </w:rPr>
        <w:t xml:space="preserve">d) </w:t>
      </w:r>
      <w:r w:rsidRPr="0053404A">
        <w:rPr>
          <w:spacing w:val="-4"/>
          <w:lang w:val="sq-AL"/>
        </w:rPr>
        <w:tab/>
        <w:t>studimin e fizibilitetit;</w:t>
      </w:r>
    </w:p>
    <w:p w:rsidR="002B4F90" w:rsidRPr="0053404A" w:rsidRDefault="002B4F90" w:rsidP="002B4F90">
      <w:pPr>
        <w:pStyle w:val="Paragrafi"/>
        <w:rPr>
          <w:spacing w:val="-4"/>
          <w:lang w:val="sq-AL"/>
        </w:rPr>
      </w:pPr>
      <w:r w:rsidRPr="0053404A">
        <w:rPr>
          <w:spacing w:val="-4"/>
          <w:lang w:val="sq-AL"/>
        </w:rPr>
        <w:t>dh) përfitimet ekonomike, sociale dhe operacionale, si dhe nivelin e punësimit, që parashikohen të realizohen;</w:t>
      </w:r>
    </w:p>
    <w:p w:rsidR="002B4F90" w:rsidRPr="0053404A" w:rsidRDefault="002B4F90" w:rsidP="002B4F90">
      <w:pPr>
        <w:pStyle w:val="Paragrafi"/>
        <w:rPr>
          <w:spacing w:val="-4"/>
          <w:lang w:val="sq-AL"/>
        </w:rPr>
      </w:pPr>
      <w:r w:rsidRPr="0053404A">
        <w:rPr>
          <w:spacing w:val="-4"/>
          <w:lang w:val="sq-AL"/>
        </w:rPr>
        <w:t xml:space="preserve">e) </w:t>
      </w:r>
      <w:r w:rsidRPr="0053404A">
        <w:rPr>
          <w:spacing w:val="-4"/>
          <w:lang w:val="sq-AL"/>
        </w:rPr>
        <w:tab/>
        <w:t>listën me të gjitha masat, incentivat dhe shërbimet mbështetëse që subjekti investues kërkon nga shteti shqiptar, për realizimin e projektit investues;</w:t>
      </w:r>
    </w:p>
    <w:p w:rsidR="002B4F90" w:rsidRPr="0053404A" w:rsidRDefault="002B4F90" w:rsidP="002B4F90">
      <w:pPr>
        <w:pStyle w:val="Paragrafi"/>
        <w:rPr>
          <w:spacing w:val="-4"/>
          <w:lang w:val="sq-AL"/>
        </w:rPr>
      </w:pPr>
      <w:r w:rsidRPr="0053404A">
        <w:rPr>
          <w:spacing w:val="-4"/>
          <w:lang w:val="sq-AL"/>
        </w:rPr>
        <w:t xml:space="preserve">ë) </w:t>
      </w:r>
      <w:r w:rsidRPr="0053404A">
        <w:rPr>
          <w:spacing w:val="-4"/>
          <w:lang w:val="sq-AL"/>
        </w:rPr>
        <w:tab/>
        <w:t>dokumentacionin që provon kapacitetet financiare për realizimin e projektit investues, si mënyrë garancie për zbatimin dhe zhvillimin e tij, sipas kërkesave të ligjit nr. 55/2015, “Për investimet strategjike në Republikën e Shqipërisë” dhe akteve nënligjore përkatëse;</w:t>
      </w:r>
    </w:p>
    <w:p w:rsidR="002B4F90" w:rsidRPr="0053404A" w:rsidRDefault="002B4F90" w:rsidP="002B4F90">
      <w:pPr>
        <w:pStyle w:val="Paragrafi"/>
        <w:rPr>
          <w:spacing w:val="-4"/>
          <w:lang w:val="sq-AL"/>
        </w:rPr>
      </w:pPr>
      <w:r w:rsidRPr="0053404A">
        <w:rPr>
          <w:spacing w:val="-4"/>
          <w:lang w:val="sq-AL"/>
        </w:rPr>
        <w:t xml:space="preserve">f) </w:t>
      </w:r>
      <w:r w:rsidRPr="0053404A">
        <w:rPr>
          <w:spacing w:val="-4"/>
          <w:lang w:val="sq-AL"/>
        </w:rPr>
        <w:tab/>
        <w:t>deklaratën e subjektit investues të interesuar, me anë të së cilës subjekti merr përsipër dhe garanton vërtetësinë e të dhënave dhe dokumenteve të paraqitura në dosje;</w:t>
      </w:r>
    </w:p>
    <w:p w:rsidR="002B4F90" w:rsidRPr="0053404A" w:rsidRDefault="002B4F90" w:rsidP="002B4F90">
      <w:pPr>
        <w:pStyle w:val="Paragrafi"/>
        <w:rPr>
          <w:spacing w:val="-4"/>
          <w:lang w:val="sq-AL"/>
        </w:rPr>
      </w:pPr>
      <w:r w:rsidRPr="0053404A">
        <w:rPr>
          <w:spacing w:val="-4"/>
          <w:lang w:val="sq-AL"/>
        </w:rPr>
        <w:t>g) autorizimin me shkrim, nga ana e investitorit, me të cilin autorizohet Agjencia Shqiptare e Zhvillimit të Investimeve për të kryer të gjitha verifikimet e nevojshme të të dhënave të paraqitura në dosje;</w:t>
      </w:r>
    </w:p>
    <w:p w:rsidR="002B4F90" w:rsidRPr="0053404A" w:rsidRDefault="002B4F90" w:rsidP="002B4F90">
      <w:pPr>
        <w:pStyle w:val="Paragrafi"/>
        <w:rPr>
          <w:spacing w:val="-4"/>
          <w:lang w:val="sq-AL"/>
        </w:rPr>
      </w:pPr>
      <w:r w:rsidRPr="0053404A">
        <w:rPr>
          <w:spacing w:val="-4"/>
          <w:lang w:val="sq-AL"/>
        </w:rPr>
        <w:t>gj) pranimin e shprehur të investitorit për publikimin e detajeve të përgjithshme të investimit të propozuar, përveç të dhënave që konsiderohen prej tij si konfidenciale, të cilat nuk mund të bëhen publike apo t’u shfaqen personave të tretë, të përcaktuara, shprehimisht, nga subjekti i interesuar;</w:t>
      </w:r>
    </w:p>
    <w:p w:rsidR="002B4F90" w:rsidRPr="0053404A" w:rsidRDefault="002B4F90" w:rsidP="002B4F90">
      <w:pPr>
        <w:pStyle w:val="Paragrafi"/>
        <w:rPr>
          <w:spacing w:val="-4"/>
          <w:lang w:val="sq-AL"/>
        </w:rPr>
      </w:pPr>
      <w:r w:rsidRPr="0053404A">
        <w:rPr>
          <w:spacing w:val="-4"/>
          <w:lang w:val="sq-AL"/>
        </w:rPr>
        <w:lastRenderedPageBreak/>
        <w:t>h) mandatpagesën për tarifat e aplikueshme.</w:t>
      </w:r>
    </w:p>
    <w:p w:rsidR="002B4F90" w:rsidRPr="0053404A" w:rsidRDefault="002B4F90" w:rsidP="002B4F90">
      <w:pPr>
        <w:pStyle w:val="Paragrafi"/>
        <w:rPr>
          <w:spacing w:val="-4"/>
          <w:lang w:val="sq-AL"/>
        </w:rPr>
      </w:pPr>
      <w:r w:rsidRPr="0053404A">
        <w:rPr>
          <w:spacing w:val="-4"/>
          <w:lang w:val="sq-AL"/>
        </w:rPr>
        <w:t>5. Subjektet e interesuara paraqesin dokumentacionin përkatës, i cili vërteton se subjekti:</w:t>
      </w:r>
    </w:p>
    <w:p w:rsidR="002B4F90" w:rsidRPr="0053404A" w:rsidRDefault="002B4F90" w:rsidP="002B4F90">
      <w:pPr>
        <w:pStyle w:val="Paragrafi"/>
        <w:rPr>
          <w:spacing w:val="-4"/>
          <w:lang w:val="sq-AL"/>
        </w:rPr>
      </w:pPr>
      <w:r w:rsidRPr="0053404A">
        <w:rPr>
          <w:spacing w:val="-4"/>
          <w:lang w:val="sq-AL"/>
        </w:rPr>
        <w:t>a) nuk është në proces falimentimi dhe/ose likuidimi;</w:t>
      </w:r>
    </w:p>
    <w:p w:rsidR="002B4F90" w:rsidRPr="0053404A" w:rsidRDefault="002B4F90" w:rsidP="002B4F90">
      <w:pPr>
        <w:pStyle w:val="Paragrafi"/>
        <w:rPr>
          <w:spacing w:val="-4"/>
          <w:lang w:val="sq-AL"/>
        </w:rPr>
      </w:pPr>
      <w:r w:rsidRPr="0053404A">
        <w:rPr>
          <w:spacing w:val="-4"/>
          <w:lang w:val="sq-AL"/>
        </w:rPr>
        <w:t>b) nuk është dënuar, me vendim gjykate të formës së prerë, për vepra që lidhen me veprimtarinë profesionale;</w:t>
      </w:r>
    </w:p>
    <w:p w:rsidR="002B4F90" w:rsidRPr="0053404A" w:rsidRDefault="002B4F90" w:rsidP="002B4F90">
      <w:pPr>
        <w:pStyle w:val="Paragrafi"/>
        <w:rPr>
          <w:spacing w:val="-4"/>
          <w:lang w:val="sq-AL"/>
        </w:rPr>
      </w:pPr>
      <w:r w:rsidRPr="0053404A">
        <w:rPr>
          <w:spacing w:val="-4"/>
          <w:lang w:val="sq-AL"/>
        </w:rPr>
        <w:t>c) kapitalet dhe asetet nuk janë objekt i procedurave të ekzekutimit të detyrueshëm, nga ana e shërbimit përmbarimor;</w:t>
      </w:r>
    </w:p>
    <w:p w:rsidR="002B4F90" w:rsidRPr="0053404A" w:rsidRDefault="002B4F90" w:rsidP="002B4F90">
      <w:pPr>
        <w:pStyle w:val="Paragrafi"/>
        <w:rPr>
          <w:spacing w:val="-4"/>
          <w:lang w:val="sq-AL"/>
        </w:rPr>
      </w:pPr>
      <w:r w:rsidRPr="0053404A">
        <w:rPr>
          <w:spacing w:val="-4"/>
          <w:lang w:val="sq-AL"/>
        </w:rPr>
        <w:t>ç) i ka përmbushur, rregullisht, detyrimet në lidhje me pagesat e taksave dhe tatimeve;</w:t>
      </w:r>
    </w:p>
    <w:p w:rsidR="002B4F90" w:rsidRDefault="002B4F90" w:rsidP="002B4F90">
      <w:pPr>
        <w:pStyle w:val="Paragrafi"/>
        <w:rPr>
          <w:spacing w:val="-4"/>
          <w:lang w:val="sq-AL"/>
        </w:rPr>
      </w:pPr>
      <w:r w:rsidRPr="0053404A">
        <w:rPr>
          <w:spacing w:val="-4"/>
          <w:lang w:val="sq-AL"/>
        </w:rPr>
        <w:t>d) i ka përmbushur detyrimet për derdhjen e kontributeve të sigurimeve shoqërore.</w:t>
      </w:r>
    </w:p>
    <w:p w:rsidR="002B4F90" w:rsidRPr="0053404A" w:rsidRDefault="002B4F90" w:rsidP="002B4F90">
      <w:pPr>
        <w:pStyle w:val="Paragrafi"/>
        <w:rPr>
          <w:spacing w:val="-4"/>
          <w:lang w:val="sq-AL"/>
        </w:rPr>
      </w:pPr>
    </w:p>
    <w:p w:rsidR="002B4F90" w:rsidRPr="0053404A" w:rsidRDefault="002B4F90" w:rsidP="002B4F90">
      <w:pPr>
        <w:pStyle w:val="Paragrafi"/>
        <w:rPr>
          <w:spacing w:val="-4"/>
          <w:lang w:val="sq-AL"/>
        </w:rPr>
      </w:pPr>
      <w:r w:rsidRPr="0053404A">
        <w:rPr>
          <w:spacing w:val="-4"/>
          <w:lang w:val="sq-AL"/>
        </w:rPr>
        <w:t>6. Dokumentacioni i kërkuar paraqitet në format dhe në përputhje me legjislacionin shqiptar ose me dispozitat e zbatueshme në shtetin e origjinës.</w:t>
      </w:r>
    </w:p>
    <w:p w:rsidR="002B4F90" w:rsidRPr="0053404A" w:rsidRDefault="002B4F90" w:rsidP="002B4F90">
      <w:pPr>
        <w:pStyle w:val="Paragrafi"/>
        <w:rPr>
          <w:spacing w:val="-4"/>
          <w:lang w:val="sq-AL"/>
        </w:rPr>
      </w:pPr>
      <w:r w:rsidRPr="0053404A">
        <w:rPr>
          <w:spacing w:val="-4"/>
          <w:lang w:val="sq-AL"/>
        </w:rPr>
        <w:t xml:space="preserve">7. Në çdo rast, agjencia ka detyrimin që të këshillojë, informojë dhe të komunikojë, në mënyrë të vazhdueshme, me subjektet investuese të interesuara, në lidhje me formën, modalitetet dhe procedurat specifike të dokumentacionit që duhet të paraqitet për një projekt specifik. Për këtë qëllim, agjencia duhet t’u japë subjekteve të interesuara, në mënyrë të qartë, transparente dhe brenda afateve të arsyeshme, listën e dokumentacionit të kërkuar për projektin përkatës, së bashku me udhëzimet dhe shpjegimet përkatëse, dhe duhet t’u përgjigjet kërkesave të tyre për informacion brenda 5 ditëve pune, nga data e paraqitjes së kërkesës. </w:t>
      </w:r>
    </w:p>
    <w:p w:rsidR="002B4F90" w:rsidRPr="0053404A" w:rsidRDefault="002B4F90" w:rsidP="002B4F90">
      <w:pPr>
        <w:pStyle w:val="Paragrafi"/>
        <w:rPr>
          <w:spacing w:val="-4"/>
          <w:lang w:val="sq-AL"/>
        </w:rPr>
      </w:pPr>
      <w:r w:rsidRPr="0053404A">
        <w:rPr>
          <w:spacing w:val="-4"/>
          <w:lang w:val="sq-AL"/>
        </w:rPr>
        <w:t xml:space="preserve">II. VLERËSIMI I DOKUMENTACIONIT </w:t>
      </w:r>
    </w:p>
    <w:p w:rsidR="002B4F90" w:rsidRPr="0053404A" w:rsidRDefault="002B4F90" w:rsidP="002B4F90">
      <w:pPr>
        <w:pStyle w:val="Paragrafi"/>
        <w:rPr>
          <w:spacing w:val="-4"/>
          <w:lang w:val="sq-AL"/>
        </w:rPr>
      </w:pPr>
      <w:r w:rsidRPr="0053404A">
        <w:rPr>
          <w:spacing w:val="-4"/>
          <w:lang w:val="sq-AL"/>
        </w:rPr>
        <w:t>1. Agjencia Shqiptare e Zhvillimit të Investimeve, pas marrjes së kërkesës dhe të dokumentacionit përkatës, kryen një vlerësim paraprak teknik, financiar e strategjik të potencialit strategjik të projektit, duke u bazuar në interesin publik të projektit.</w:t>
      </w:r>
    </w:p>
    <w:p w:rsidR="002B4F90" w:rsidRPr="0053404A" w:rsidRDefault="002B4F90" w:rsidP="002B4F90">
      <w:pPr>
        <w:pStyle w:val="Paragrafi"/>
        <w:rPr>
          <w:spacing w:val="-4"/>
          <w:lang w:val="sq-AL"/>
        </w:rPr>
      </w:pPr>
      <w:r w:rsidRPr="0053404A">
        <w:rPr>
          <w:spacing w:val="-4"/>
          <w:lang w:val="sq-AL"/>
        </w:rPr>
        <w:t xml:space="preserve">2. Vlerësimi paraprak i projektit, nga ana e agjencisë, bazohet në: </w:t>
      </w:r>
    </w:p>
    <w:p w:rsidR="002B4F90" w:rsidRPr="0053404A" w:rsidRDefault="002B4F90" w:rsidP="002B4F90">
      <w:pPr>
        <w:pStyle w:val="Paragrafi"/>
        <w:rPr>
          <w:spacing w:val="-4"/>
          <w:lang w:val="sq-AL"/>
        </w:rPr>
      </w:pPr>
      <w:r w:rsidRPr="0053404A">
        <w:rPr>
          <w:spacing w:val="-4"/>
          <w:lang w:val="sq-AL"/>
        </w:rPr>
        <w:t>a) vlerën totale të parashikuar të investimit;</w:t>
      </w:r>
    </w:p>
    <w:p w:rsidR="002B4F90" w:rsidRPr="0053404A" w:rsidRDefault="002B4F90" w:rsidP="002B4F90">
      <w:pPr>
        <w:pStyle w:val="Paragrafi"/>
        <w:rPr>
          <w:spacing w:val="-4"/>
          <w:lang w:val="sq-AL"/>
        </w:rPr>
      </w:pPr>
      <w:r w:rsidRPr="0053404A">
        <w:rPr>
          <w:spacing w:val="-4"/>
          <w:lang w:val="sq-AL"/>
        </w:rPr>
        <w:t>b) kohën e nevojshme të realizimit të investimit të propozuar;</w:t>
      </w:r>
    </w:p>
    <w:p w:rsidR="002B4F90" w:rsidRPr="0053404A" w:rsidRDefault="002B4F90" w:rsidP="002B4F90">
      <w:pPr>
        <w:pStyle w:val="Paragrafi"/>
        <w:rPr>
          <w:spacing w:val="-4"/>
          <w:lang w:val="sq-AL"/>
        </w:rPr>
      </w:pPr>
      <w:r w:rsidRPr="0053404A">
        <w:rPr>
          <w:spacing w:val="-4"/>
          <w:lang w:val="sq-AL"/>
        </w:rPr>
        <w:t>c) produktivitetin dhe vlerën e shtuar, që vlerësohet se do të sjellë investimi;</w:t>
      </w:r>
    </w:p>
    <w:p w:rsidR="002B4F90" w:rsidRPr="0053404A" w:rsidRDefault="002B4F90" w:rsidP="002B4F90">
      <w:pPr>
        <w:pStyle w:val="Paragrafi"/>
        <w:rPr>
          <w:spacing w:val="-4"/>
          <w:lang w:val="sq-AL"/>
        </w:rPr>
      </w:pPr>
      <w:r w:rsidRPr="0053404A">
        <w:rPr>
          <w:spacing w:val="-4"/>
          <w:lang w:val="sq-AL"/>
        </w:rPr>
        <w:t>ç) mundësitë e punësimit dhe hapjen e vendeve të reja të punës, që parashikohen si pasojë e investimit;</w:t>
      </w:r>
    </w:p>
    <w:p w:rsidR="002B4F90" w:rsidRPr="0053404A" w:rsidRDefault="002B4F90" w:rsidP="002B4F90">
      <w:pPr>
        <w:pStyle w:val="Paragrafi"/>
        <w:rPr>
          <w:spacing w:val="-4"/>
          <w:lang w:val="sq-AL"/>
        </w:rPr>
      </w:pPr>
      <w:r w:rsidRPr="0053404A">
        <w:rPr>
          <w:spacing w:val="-4"/>
          <w:lang w:val="sq-AL"/>
        </w:rPr>
        <w:t>d) përputhshmërinë e projektit me politikat dhe prioritetet ekonomike sektoriale;</w:t>
      </w:r>
    </w:p>
    <w:p w:rsidR="002B4F90" w:rsidRPr="0053404A" w:rsidRDefault="002B4F90" w:rsidP="002B4F90">
      <w:pPr>
        <w:pStyle w:val="Paragrafi"/>
        <w:rPr>
          <w:spacing w:val="-4"/>
          <w:lang w:val="sq-AL"/>
        </w:rPr>
      </w:pPr>
      <w:r w:rsidRPr="0053404A">
        <w:rPr>
          <w:spacing w:val="-4"/>
          <w:lang w:val="sq-AL"/>
        </w:rPr>
        <w:t>dh) mundësitë e zhvillimit ekonomik, rajonal dhe lokal, që paraqet investimi;</w:t>
      </w:r>
    </w:p>
    <w:p w:rsidR="002B4F90" w:rsidRPr="0053404A" w:rsidRDefault="002B4F90" w:rsidP="002B4F90">
      <w:pPr>
        <w:pStyle w:val="Paragrafi"/>
        <w:rPr>
          <w:spacing w:val="-4"/>
          <w:lang w:val="sq-AL"/>
        </w:rPr>
      </w:pPr>
      <w:r w:rsidRPr="0053404A">
        <w:rPr>
          <w:spacing w:val="-4"/>
          <w:lang w:val="sq-AL"/>
        </w:rPr>
        <w:t>e) mundësitë e zhvillimit apo përmirësimit të kushteve dhe standardeve për prodhimin e mallrave dhe ofrimin e shërbimeve, që paraqet investimi;</w:t>
      </w:r>
    </w:p>
    <w:p w:rsidR="002B4F90" w:rsidRPr="0053404A" w:rsidRDefault="002B4F90" w:rsidP="002B4F90">
      <w:pPr>
        <w:pStyle w:val="Paragrafi"/>
        <w:rPr>
          <w:spacing w:val="-4"/>
          <w:lang w:val="sq-AL"/>
        </w:rPr>
      </w:pPr>
      <w:r w:rsidRPr="0053404A">
        <w:rPr>
          <w:spacing w:val="-4"/>
          <w:lang w:val="sq-AL"/>
        </w:rPr>
        <w:t>ë) ofrimin e teknologjive të reja që sjell investimi dhe mundësitë për të rritur konkurrencën dhe efektivitetin e tregut;</w:t>
      </w:r>
    </w:p>
    <w:p w:rsidR="002B4F90" w:rsidRPr="0053404A" w:rsidRDefault="002B4F90" w:rsidP="002B4F90">
      <w:pPr>
        <w:pStyle w:val="Paragrafi"/>
        <w:rPr>
          <w:spacing w:val="-4"/>
          <w:lang w:val="sq-AL"/>
        </w:rPr>
      </w:pPr>
      <w:r w:rsidRPr="0053404A">
        <w:rPr>
          <w:spacing w:val="-4"/>
          <w:lang w:val="sq-AL"/>
        </w:rPr>
        <w:t>f) ndikimin që ka projekti për rritjen e nivelit të përgjithshëm të sigurisë dhe cilësisë së jetës së qytetarëve;</w:t>
      </w:r>
    </w:p>
    <w:p w:rsidR="002B4F90" w:rsidRPr="0061256B" w:rsidRDefault="002B4F90" w:rsidP="002B4F90">
      <w:pPr>
        <w:pStyle w:val="Paragrafi"/>
        <w:rPr>
          <w:lang w:val="sq-AL"/>
        </w:rPr>
      </w:pPr>
      <w:r w:rsidRPr="0053404A">
        <w:rPr>
          <w:spacing w:val="-4"/>
          <w:lang w:val="sq-AL"/>
        </w:rPr>
        <w:t>g) nivelin e mbrojtjes së mjedisit dhe të</w:t>
      </w:r>
      <w:r w:rsidRPr="0061256B">
        <w:rPr>
          <w:lang w:val="sq-AL"/>
        </w:rPr>
        <w:t xml:space="preserve"> konsumatorit, që garanton investimi.</w:t>
      </w:r>
    </w:p>
    <w:p w:rsidR="002B4F90" w:rsidRPr="0061256B" w:rsidRDefault="002B4F90" w:rsidP="002B4F90">
      <w:pPr>
        <w:pStyle w:val="Paragrafi"/>
        <w:rPr>
          <w:lang w:val="sq-AL"/>
        </w:rPr>
      </w:pPr>
      <w:r w:rsidRPr="0061256B">
        <w:rPr>
          <w:lang w:val="sq-AL"/>
        </w:rPr>
        <w:t>3. Agjencia Shqiptare e Zhvillimit të Investimeve verifikon dokumentacionin e depozituar nga subjekti i interesuar dhe kryen vlerësimin e projektit me potencial strategjik, brenda 30 ditëve pune nga data e paraqitjes së dosjes së plotë të projektit.</w:t>
      </w:r>
    </w:p>
    <w:p w:rsidR="002B4F90" w:rsidRPr="0061256B" w:rsidRDefault="002B4F90" w:rsidP="002B4F90">
      <w:pPr>
        <w:pStyle w:val="Paragrafi"/>
        <w:rPr>
          <w:lang w:val="sq-AL"/>
        </w:rPr>
      </w:pPr>
      <w:r w:rsidRPr="0061256B">
        <w:rPr>
          <w:lang w:val="sq-AL"/>
        </w:rPr>
        <w:t>4. Vlerësimi i potencialit të projektit, nga agjencia, kryhet nëpërmjet grupeve operacionale, të posaçme për çdo projekt, të përbërë nga ekspertë të ministrive të linjës, të fushave në të cilat kërkohet të realizohet investimi strategjik.</w:t>
      </w:r>
    </w:p>
    <w:p w:rsidR="002B4F90" w:rsidRPr="0061256B" w:rsidRDefault="002B4F90" w:rsidP="002B4F90">
      <w:pPr>
        <w:pStyle w:val="Paragrafi"/>
        <w:rPr>
          <w:lang w:val="sq-AL"/>
        </w:rPr>
      </w:pPr>
      <w:r w:rsidRPr="0061256B">
        <w:rPr>
          <w:lang w:val="sq-AL"/>
        </w:rPr>
        <w:t xml:space="preserve">5. Në rastet kur dokumentacioni i paraqitur rezulton të jetë i paplotë ose i paqartë, Agjencia Shqiptare e Zhvillimit të Investimeve dhe/ose organet e tjera shtetërore, të përfshira në procedurat administrative të investimeve strategjike, nëpërmjet agjencisë, i kërkojnë subjektit investues, vetëm një herë, me shkrim, brenda 10 ditëve pune, nga data e marrjes së dosjes, plotësimin e të gjithë </w:t>
      </w:r>
      <w:r w:rsidRPr="0061256B">
        <w:rPr>
          <w:lang w:val="sq-AL"/>
        </w:rPr>
        <w:lastRenderedPageBreak/>
        <w:t>dokumentacionit dhe të dhënat e kërkuara, duke listuar kërkesat në mënyrë specifike. Subjekti investues duhet të plotësojë dokumentacionin brenda 10 ditëve pune, nga data e marrjes së njoftimit.</w:t>
      </w:r>
    </w:p>
    <w:p w:rsidR="002B4F90" w:rsidRPr="0061256B" w:rsidRDefault="002B4F90" w:rsidP="002B4F90">
      <w:pPr>
        <w:pStyle w:val="Paragrafi"/>
        <w:rPr>
          <w:lang w:val="sq-AL"/>
        </w:rPr>
      </w:pPr>
      <w:r w:rsidRPr="0061256B">
        <w:rPr>
          <w:lang w:val="sq-AL"/>
        </w:rPr>
        <w:t>6. Agjencia Shqiptare e Zhvillimit të Investimeve, kur arrin në përfundimin se projekti paraqet potencial strategjik dhe, si i tillë, duhet mbështetur, si në fazën e shprehjes së interesit paraprak, ashtu edhe gjatë fazës së vlerësimit paraprak apo të kryerjes së veprimeve përgatitore, dhe pas miratimit nga ministri përgjegjës për ekonominë, mund t’i propozojë Komitetit të Investimeve Strategjike që të autorizojë agjencinë apo ministrin përgjegjës të linjës, sipas projektit specifik, për negocimin, lidhjen dhe nënshkrimin e një marrëveshjeje mirëkuptimi, në të cilën parashikohen shërbimet, zotimet dhe premtimet e ndërsjella të qeverisë dhe të investitorit për hartimin, përgatitjen dhe zbatimin e projektit investues strategjik. Kjo marrëveshje do të kushtëzohet nga vendimi përfundimtar i Komitetit të Investimeve Strategjike, në lidhje me miratimin apo refuzimin e projektit.</w:t>
      </w:r>
    </w:p>
    <w:p w:rsidR="002B4F90" w:rsidRPr="0061256B" w:rsidRDefault="002B4F90" w:rsidP="002B4F90">
      <w:pPr>
        <w:pStyle w:val="Paragrafi"/>
        <w:rPr>
          <w:lang w:val="sq-AL"/>
        </w:rPr>
      </w:pPr>
      <w:r w:rsidRPr="0061256B">
        <w:rPr>
          <w:lang w:val="sq-AL"/>
        </w:rPr>
        <w:t>7. Agjencia informon Komitetin e Investimeve Strategjike për të gjitha projektet e paraqitura, procedurat e kryera, analizën dhe rekomandimet e hartuara prej saj. Pavarësisht vlerësimit pozitiv apo negativ të agjencisë, çdo aplikim i paraqitet për shqyrtim Komitetit të Investimeve Strategjike, i shoqëruar me propozimin, pozitiv apo negativ, të agjencisë, për përfitimin e statusit “projekt me potencial strategjik”, brenda 10 ditëve nga plotësimi i afatit të përcaktuar në pikën 3, të këtij vendimi.</w:t>
      </w:r>
    </w:p>
    <w:p w:rsidR="002B4F90" w:rsidRPr="0061256B" w:rsidRDefault="002B4F90" w:rsidP="002B4F90">
      <w:pPr>
        <w:pStyle w:val="Paragrafi"/>
        <w:rPr>
          <w:lang w:val="sq-AL"/>
        </w:rPr>
      </w:pPr>
      <w:r w:rsidRPr="0061256B">
        <w:rPr>
          <w:lang w:val="sq-AL"/>
        </w:rPr>
        <w:t>8. Komiteti i Investimeve Strategjike, pas shqyrtimit të projektit dhe të analizës përfundimtare të paraqitur nga agjencia, merr një vendim, në lidhje me pranimin apo refuzimin e kërkesës, brenda një afati 30-ditor, nga data e dorëzimit të propozimit prej agjencisë.</w:t>
      </w:r>
    </w:p>
    <w:p w:rsidR="002B4F90" w:rsidRPr="0061256B" w:rsidRDefault="002B4F90" w:rsidP="002B4F90">
      <w:pPr>
        <w:pStyle w:val="Paragrafi"/>
        <w:rPr>
          <w:lang w:val="sq-AL"/>
        </w:rPr>
      </w:pPr>
      <w:r w:rsidRPr="0061256B">
        <w:rPr>
          <w:lang w:val="sq-AL"/>
        </w:rPr>
        <w:t>9. Komiteti i Investimeve Strategjike, nëse konstaton se dokumentacioni është i paplotë apo ka nevojë për informacione shtesë, nëpërmjet Agjencisë Shqiptare të Zhvillimit të Investimeve, i kërkon propozuesit të projektit, vetëm një herë, me shkrim, brenda 10 ditëve pune, nga data e marrjes së dosjes, plotësimin e të gjithë dokumentacionit dhe të dhënat e kërkuara, duke listuar kërkesat në mënyrë specifike. Propozuesi i projektit duhet të plotësojë dokumentacionin brenda 10 ditëve pune, nga data e marrjes së njoftimit. Në këto raste, afati 30-ditor i vendimmarrjes zgjatet deri në plotësimin e dokumentacionit dhe shqyrtimin përfundimtar nga ana e Komitetit të Investimeve Strategjike.</w:t>
      </w:r>
    </w:p>
    <w:p w:rsidR="002B4F90" w:rsidRPr="0061256B" w:rsidRDefault="002B4F90" w:rsidP="002B4F90">
      <w:pPr>
        <w:pStyle w:val="Paragrafi"/>
        <w:rPr>
          <w:lang w:val="sq-AL"/>
        </w:rPr>
      </w:pPr>
      <w:r w:rsidRPr="0061256B">
        <w:rPr>
          <w:lang w:val="sq-AL"/>
        </w:rPr>
        <w:t>10. Vendimi i Komitetit të Investimeve Strategjike, në lidhje me miratimin, refuzimin apo revokimin e statusit “Investim/investitor strategjik, procedurë e asistuar/e veçantë”, i njoftohet, me shkrim, kërkuesit, nga Agjencia Shqiptare e Zhvillimit të Investimeve, në rolin e saj të Sekretariatit të Komitetit të Investimeve Strategjike.</w:t>
      </w:r>
    </w:p>
    <w:p w:rsidR="002B4F90" w:rsidRPr="0061256B" w:rsidRDefault="002B4F90" w:rsidP="002B4F90">
      <w:pPr>
        <w:pStyle w:val="Paragrafi"/>
        <w:rPr>
          <w:lang w:val="sq-AL"/>
        </w:rPr>
      </w:pPr>
      <w:r w:rsidRPr="0061256B">
        <w:rPr>
          <w:lang w:val="sq-AL"/>
        </w:rPr>
        <w:t>III. DISPOZITA TË FUNDIT</w:t>
      </w:r>
    </w:p>
    <w:p w:rsidR="002B4F90" w:rsidRPr="0061256B" w:rsidRDefault="002B4F90" w:rsidP="002B4F90">
      <w:pPr>
        <w:pStyle w:val="Paragrafi"/>
        <w:rPr>
          <w:lang w:val="sq-AL"/>
        </w:rPr>
      </w:pPr>
      <w:r w:rsidRPr="0061256B">
        <w:rPr>
          <w:lang w:val="sq-AL"/>
        </w:rPr>
        <w:t>Ngarkohet Agjencia Shqiptare e Zhvillimit të Investimeve për zbatimin e këtij vendimi.</w:t>
      </w:r>
    </w:p>
    <w:p w:rsidR="002B4F90" w:rsidRPr="0061256B" w:rsidRDefault="002B4F90" w:rsidP="002B4F90">
      <w:pPr>
        <w:pStyle w:val="Paragrafi"/>
        <w:rPr>
          <w:lang w:val="sq-AL"/>
        </w:rPr>
      </w:pPr>
      <w:r w:rsidRPr="0061256B">
        <w:rPr>
          <w:lang w:val="sq-AL"/>
        </w:rPr>
        <w:t>Ky vendim hyn në fuqi pas botimit në Fletoren Zyrtare.</w:t>
      </w:r>
    </w:p>
    <w:p w:rsidR="002B4F90" w:rsidRPr="0061256B" w:rsidRDefault="002B4F90" w:rsidP="002B4F90">
      <w:pPr>
        <w:pStyle w:val="Paragrafi"/>
        <w:jc w:val="right"/>
        <w:rPr>
          <w:lang w:val="sq-AL"/>
        </w:rPr>
      </w:pPr>
      <w:r w:rsidRPr="0061256B">
        <w:rPr>
          <w:lang w:val="sq-AL"/>
        </w:rPr>
        <w:t>KRYEMINISTRI</w:t>
      </w:r>
    </w:p>
    <w:p w:rsidR="002B4F90" w:rsidRPr="0061256B" w:rsidRDefault="002B4F90" w:rsidP="002B4F90">
      <w:pPr>
        <w:pStyle w:val="Paragrafi"/>
        <w:jc w:val="right"/>
        <w:rPr>
          <w:b/>
          <w:lang w:val="sq-AL"/>
        </w:rPr>
      </w:pPr>
      <w:r w:rsidRPr="0061256B">
        <w:rPr>
          <w:b/>
          <w:lang w:val="sq-AL"/>
        </w:rPr>
        <w:t>Edi Rama</w:t>
      </w:r>
    </w:p>
    <w:p w:rsidR="00C038B6" w:rsidRDefault="0068403D"/>
    <w:sectPr w:rsidR="00C038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4F90"/>
    <w:rsid w:val="002B4F90"/>
    <w:rsid w:val="002D1BDF"/>
    <w:rsid w:val="00462D66"/>
    <w:rsid w:val="006840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2B4F9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B4F90"/>
    <w:rPr>
      <w:rFonts w:ascii="Garamond" w:eastAsia="MS Mincho" w:hAnsi="Garamond" w:cs="CG Times"/>
      <w:sz w:val="24"/>
    </w:rPr>
  </w:style>
  <w:style w:type="paragraph" w:customStyle="1" w:styleId="NeniNr">
    <w:name w:val="Neni_Nr"/>
    <w:next w:val="Normal"/>
    <w:link w:val="NeniNrChar"/>
    <w:rsid w:val="002B4F9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B4F90"/>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2B4F90"/>
    <w:rPr>
      <w:rFonts w:ascii="Garamond" w:eastAsia="MS Mincho" w:hAnsi="Garamond" w:cs="CG Times"/>
      <w:sz w:val="24"/>
      <w:lang w:val="en-GB"/>
    </w:rPr>
  </w:style>
  <w:style w:type="paragraph" w:customStyle="1" w:styleId="Hapesira7">
    <w:name w:val="Hapesira 7"/>
    <w:basedOn w:val="Paragrafi"/>
    <w:qFormat/>
    <w:rsid w:val="002B4F90"/>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2B4F9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B4F90"/>
    <w:rPr>
      <w:rFonts w:ascii="Garamond" w:eastAsia="MS Mincho" w:hAnsi="Garamond" w:cs="CG Times"/>
      <w:sz w:val="24"/>
    </w:rPr>
  </w:style>
  <w:style w:type="paragraph" w:customStyle="1" w:styleId="NeniNr">
    <w:name w:val="Neni_Nr"/>
    <w:next w:val="Normal"/>
    <w:link w:val="NeniNrChar"/>
    <w:rsid w:val="002B4F9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B4F90"/>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2B4F90"/>
    <w:rPr>
      <w:rFonts w:ascii="Garamond" w:eastAsia="MS Mincho" w:hAnsi="Garamond" w:cs="CG Times"/>
      <w:sz w:val="24"/>
      <w:lang w:val="en-GB"/>
    </w:rPr>
  </w:style>
  <w:style w:type="paragraph" w:customStyle="1" w:styleId="Hapesira7">
    <w:name w:val="Hapesira 7"/>
    <w:basedOn w:val="Paragrafi"/>
    <w:qFormat/>
    <w:rsid w:val="002B4F90"/>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1460</Words>
  <Characters>8323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Ermira Bukaci</cp:lastModifiedBy>
  <cp:revision>2</cp:revision>
  <cp:lastPrinted>2019-01-28T14:39:00Z</cp:lastPrinted>
  <dcterms:created xsi:type="dcterms:W3CDTF">2016-01-22T10:16:00Z</dcterms:created>
  <dcterms:modified xsi:type="dcterms:W3CDTF">2019-01-28T14:39:00Z</dcterms:modified>
</cp:coreProperties>
</file>