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7C9" w:rsidRPr="0092692E" w:rsidRDefault="005057C9" w:rsidP="005057C9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92692E">
        <w:rPr>
          <w:b/>
          <w:spacing w:val="-4"/>
          <w:lang w:val="sq-AL"/>
        </w:rPr>
        <w:t>VENDIM</w:t>
      </w:r>
    </w:p>
    <w:p w:rsidR="005057C9" w:rsidRPr="0092692E" w:rsidRDefault="005057C9" w:rsidP="005057C9">
      <w:pPr>
        <w:pStyle w:val="Paragrafi"/>
        <w:jc w:val="center"/>
        <w:rPr>
          <w:b/>
          <w:spacing w:val="-4"/>
          <w:lang w:val="sq-AL"/>
        </w:rPr>
      </w:pPr>
      <w:r w:rsidRPr="0092692E">
        <w:rPr>
          <w:b/>
          <w:spacing w:val="-4"/>
          <w:lang w:val="sq-AL"/>
        </w:rPr>
        <w:t>Nr. 1051, datë 23.12.2015</w:t>
      </w:r>
    </w:p>
    <w:p w:rsidR="005057C9" w:rsidRPr="0092692E" w:rsidRDefault="005057C9" w:rsidP="005057C9">
      <w:pPr>
        <w:pStyle w:val="Hapesira7"/>
        <w:rPr>
          <w:spacing w:val="-4"/>
          <w:lang w:val="sq-AL"/>
        </w:rPr>
      </w:pPr>
    </w:p>
    <w:p w:rsidR="005057C9" w:rsidRPr="0092692E" w:rsidRDefault="005057C9" w:rsidP="005057C9">
      <w:pPr>
        <w:pStyle w:val="Paragrafi"/>
        <w:jc w:val="center"/>
        <w:rPr>
          <w:b/>
          <w:spacing w:val="-4"/>
          <w:lang w:val="sq-AL"/>
        </w:rPr>
      </w:pPr>
      <w:r w:rsidRPr="0092692E">
        <w:rPr>
          <w:b/>
          <w:spacing w:val="-4"/>
          <w:lang w:val="sq-AL"/>
        </w:rPr>
        <w:t>PËR AUTORIZIMIN E MINISTRISË SË FINANCAVE PËR SHLYERJEN E DETYRIMEVE TË HUAS, NË KUADËR TË MARRËVESHJES, NDËRMJET REPUBLIKËS SË SHQIPËRISË ME SHOQËRINË “ELBER” SHPK, DHE KfW, PËR PROJEKTIN DHE HUAN PËR NDËRMARRJEN E UJËSJELLËS-KANALIZIMEVE NË ELBASAN</w:t>
      </w:r>
    </w:p>
    <w:p w:rsidR="005057C9" w:rsidRPr="0092692E" w:rsidRDefault="005057C9" w:rsidP="005057C9">
      <w:pPr>
        <w:pStyle w:val="Hapesira7"/>
        <w:rPr>
          <w:spacing w:val="-4"/>
          <w:lang w:val="sq-AL"/>
        </w:rPr>
      </w:pPr>
    </w:p>
    <w:p w:rsidR="005057C9" w:rsidRPr="0092692E" w:rsidRDefault="005057C9" w:rsidP="005057C9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>Në mbështetje të nenit 100 të Kushtetutës, të marrëveshjes, ndërmjet Republikës së Shqipërisë me “Elber”, sh.p.k., dhe KfW, për projektin dhe huan për Ndërmarrjen e Ujësjellës-Kanalizimeve në Elbasan, të ratifikuar me ligjin nr. 8801, datë 17.5.2001, dhe të neneve 5 e 45, të ligjit nr. 9936, datë 26.6.2008, “Për menaxhimin e sistemit buxhetor në Republikën e Shqipërisë”, të ndryshuar, me propozimin e ministrit të Zhvillimit Ekonomik, Turizmit, Tregtisë dhe Sipërmarrjes, Këshilli i Ministrave</w:t>
      </w:r>
    </w:p>
    <w:p w:rsidR="005057C9" w:rsidRPr="0092692E" w:rsidRDefault="005057C9" w:rsidP="005057C9">
      <w:pPr>
        <w:pStyle w:val="Hapesira7"/>
        <w:rPr>
          <w:spacing w:val="-4"/>
          <w:lang w:val="sq-AL"/>
        </w:rPr>
      </w:pPr>
    </w:p>
    <w:p w:rsidR="005057C9" w:rsidRPr="0092692E" w:rsidRDefault="005057C9" w:rsidP="005057C9">
      <w:pPr>
        <w:pStyle w:val="Paragrafi"/>
        <w:jc w:val="center"/>
        <w:rPr>
          <w:spacing w:val="-4"/>
          <w:lang w:val="sq-AL"/>
        </w:rPr>
      </w:pPr>
      <w:r w:rsidRPr="0092692E">
        <w:rPr>
          <w:spacing w:val="-4"/>
          <w:lang w:val="sq-AL"/>
        </w:rPr>
        <w:t>VENDOSI:</w:t>
      </w:r>
    </w:p>
    <w:p w:rsidR="005057C9" w:rsidRPr="0092692E" w:rsidRDefault="005057C9" w:rsidP="005057C9">
      <w:pPr>
        <w:pStyle w:val="Hapesira7"/>
        <w:rPr>
          <w:spacing w:val="-4"/>
          <w:lang w:val="sq-AL"/>
        </w:rPr>
      </w:pPr>
    </w:p>
    <w:p w:rsidR="005057C9" w:rsidRPr="0092692E" w:rsidRDefault="005057C9" w:rsidP="005057C9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>1. Autorizimin e Ministrisë së Financave për shlyerjen e detyrimeve të huas, në kuadër të marrëveshjes, ndërmjet Republikës së Shqipërisë me shoqërinë “Elber” sh.p.k., dhe KfW, për projektin dhe huan për Ndërmarrjen e Ujësjellës-Kanalizimeve në Elbasan, në shumën 1 160 715 505 (një miliard e njëqind e gjashtëdhjetë milionë e shtatëqind e pesëmbëdhjetë mijë e pesëqind e pesë) lekë dhe interesa deri në muajin qershor 2015, në shumën 61 176 418 (gjashtëdhjetë e një milionë e njëqind e shtatëdhjetë e gjashtë mijë e katërqind e tetëmbëdhjetë) lekë.</w:t>
      </w:r>
    </w:p>
    <w:p w:rsidR="005057C9" w:rsidRPr="0092692E" w:rsidRDefault="005057C9" w:rsidP="005057C9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>2. Ngarkohet Ministria e Financave, që, në zbatim të pikës 1, të këtij vendimi, çdo vit të parashikojë në buxhetin e miratuar shumën për shlyerjen e detyrimit përkatës.</w:t>
      </w:r>
    </w:p>
    <w:p w:rsidR="005057C9" w:rsidRPr="0092692E" w:rsidRDefault="005057C9" w:rsidP="005057C9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>3. Ngarkohen Ministria e Financave dhe shoqëria “Elber” sh.p.k., për zbatimin e këtij vendimi.</w:t>
      </w:r>
    </w:p>
    <w:p w:rsidR="005057C9" w:rsidRPr="0092692E" w:rsidRDefault="005057C9" w:rsidP="005057C9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 xml:space="preserve">Ky vendim hyn në fuqi menjëherë dhe botohet në Fletoren Zyrtare. </w:t>
      </w:r>
    </w:p>
    <w:p w:rsidR="005057C9" w:rsidRPr="0092692E" w:rsidRDefault="005057C9" w:rsidP="005057C9">
      <w:pPr>
        <w:pStyle w:val="Autoriteti"/>
        <w:rPr>
          <w:spacing w:val="-4"/>
          <w:lang w:val="sq-AL"/>
        </w:rPr>
      </w:pPr>
      <w:r w:rsidRPr="0092692E">
        <w:rPr>
          <w:spacing w:val="-4"/>
          <w:lang w:val="sq-AL"/>
        </w:rPr>
        <w:t>KRYEMINISTRI</w:t>
      </w:r>
    </w:p>
    <w:p w:rsidR="005057C9" w:rsidRPr="0092692E" w:rsidRDefault="005057C9" w:rsidP="005057C9">
      <w:pPr>
        <w:pStyle w:val="AutoritetiEmer"/>
        <w:rPr>
          <w:spacing w:val="-4"/>
          <w:lang w:val="sq-AL"/>
        </w:rPr>
      </w:pPr>
      <w:r w:rsidRPr="0092692E">
        <w:rPr>
          <w:spacing w:val="-4"/>
          <w:lang w:val="sq-AL"/>
        </w:rPr>
        <w:t>Edi Rama</w:t>
      </w:r>
    </w:p>
    <w:p w:rsidR="00C038B6" w:rsidRDefault="00631D69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7C9"/>
    <w:rsid w:val="002D1BDF"/>
    <w:rsid w:val="00462D66"/>
    <w:rsid w:val="005057C9"/>
    <w:rsid w:val="0063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057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57C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5057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57C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57C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57C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057C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057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57C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5057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57C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57C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57C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057C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2019-01-28T12:51:00Z</cp:lastPrinted>
  <dcterms:created xsi:type="dcterms:W3CDTF">2016-01-21T13:02:00Z</dcterms:created>
  <dcterms:modified xsi:type="dcterms:W3CDTF">2019-01-28T12:51:00Z</dcterms:modified>
</cp:coreProperties>
</file>