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793" w:rsidRPr="00424190" w:rsidRDefault="00AE2793" w:rsidP="00AE2793">
      <w:pPr>
        <w:pStyle w:val="NeniTitull"/>
        <w:rPr>
          <w:lang w:val="sq-AL"/>
        </w:rPr>
      </w:pPr>
      <w:bookmarkStart w:id="0" w:name="_GoBack"/>
      <w:bookmarkEnd w:id="0"/>
      <w:r w:rsidRPr="00424190">
        <w:rPr>
          <w:lang w:val="sq-AL"/>
        </w:rPr>
        <w:t>VENDIM</w:t>
      </w:r>
    </w:p>
    <w:p w:rsidR="00AE2793" w:rsidRPr="00424190" w:rsidRDefault="00AE2793" w:rsidP="00AE2793">
      <w:pPr>
        <w:pStyle w:val="NeniTitull"/>
        <w:rPr>
          <w:lang w:val="sq-AL"/>
        </w:rPr>
      </w:pPr>
      <w:r>
        <w:rPr>
          <w:lang w:val="sq-AL"/>
        </w:rPr>
        <w:t xml:space="preserve">Nr. </w:t>
      </w:r>
      <w:r w:rsidRPr="00424190">
        <w:rPr>
          <w:lang w:val="sq-AL"/>
        </w:rPr>
        <w:t>90, datë 4.2.2016</w:t>
      </w:r>
    </w:p>
    <w:p w:rsidR="00AE2793" w:rsidRPr="00424190" w:rsidRDefault="00AE2793" w:rsidP="00AE2793">
      <w:pPr>
        <w:pStyle w:val="Hapesira7"/>
        <w:rPr>
          <w:lang w:val="sq-AL"/>
        </w:rPr>
      </w:pPr>
    </w:p>
    <w:p w:rsidR="00AE2793" w:rsidRPr="00424190" w:rsidRDefault="00AE2793" w:rsidP="00AE2793">
      <w:pPr>
        <w:pStyle w:val="NeniTitull"/>
        <w:rPr>
          <w:lang w:val="sq-AL"/>
        </w:rPr>
      </w:pPr>
      <w:r w:rsidRPr="00424190">
        <w:rPr>
          <w:lang w:val="sq-AL"/>
        </w:rPr>
        <w:t>PËR DETAJIMIN E FONDIT TË INVESTIMEVE PËR FUNKSIONIN E UJITJES E TË KULLIMIT SIPAS BASHKIVE</w:t>
      </w:r>
    </w:p>
    <w:p w:rsidR="00AE2793" w:rsidRPr="00424190" w:rsidRDefault="00AE2793" w:rsidP="00AE2793">
      <w:pPr>
        <w:pStyle w:val="Hapesira7"/>
        <w:rPr>
          <w:lang w:val="sq-AL"/>
        </w:rPr>
      </w:pPr>
    </w:p>
    <w:p w:rsidR="00AE2793" w:rsidRPr="00424190" w:rsidRDefault="00AE2793" w:rsidP="00AE2793">
      <w:pPr>
        <w:pStyle w:val="Paragrafi"/>
        <w:rPr>
          <w:lang w:val="sq-AL"/>
        </w:rPr>
      </w:pPr>
      <w:r w:rsidRPr="00424190">
        <w:rPr>
          <w:lang w:val="sq-AL"/>
        </w:rPr>
        <w:t xml:space="preserve">Në mbështetje të nenit 100 të Kushtetutës, të nenit 6, të ligjit </w:t>
      </w:r>
      <w:r>
        <w:rPr>
          <w:lang w:val="sq-AL"/>
        </w:rPr>
        <w:t xml:space="preserve">nr. </w:t>
      </w:r>
      <w:r w:rsidRPr="00424190">
        <w:rPr>
          <w:lang w:val="sq-AL"/>
        </w:rPr>
        <w:t xml:space="preserve">9936, datë 26.6.2008, “Për menaxhimin e sistemit buxhetor në Republikën e Shqipërisë”, të nenit 15, të ligjit </w:t>
      </w:r>
      <w:r>
        <w:rPr>
          <w:lang w:val="sq-AL"/>
        </w:rPr>
        <w:t xml:space="preserve">nr. </w:t>
      </w:r>
      <w:r w:rsidRPr="00424190">
        <w:rPr>
          <w:lang w:val="sq-AL"/>
        </w:rPr>
        <w:t xml:space="preserve">147/2015, “Për buxhetin e vitit 2016”, dhe të nenit 11, të ligjit </w:t>
      </w:r>
      <w:r>
        <w:rPr>
          <w:lang w:val="sq-AL"/>
        </w:rPr>
        <w:t xml:space="preserve">nr. </w:t>
      </w:r>
      <w:r w:rsidRPr="00424190">
        <w:rPr>
          <w:lang w:val="sq-AL"/>
        </w:rPr>
        <w:t>9643, datë 20.11.2006, “Për prokurimin publik”, të ndryshuar, me propozimin e ministrit të Bujqësisë, Zhvillimit Rural dhe Administrimit të Ujërave dhe të ministrit të Shtetit për Çështjet Vendore, Këshilli i Ministrave</w:t>
      </w:r>
    </w:p>
    <w:p w:rsidR="00AE2793" w:rsidRPr="00424190" w:rsidRDefault="00AE2793" w:rsidP="00AE2793">
      <w:pPr>
        <w:pStyle w:val="Hapesira7"/>
        <w:rPr>
          <w:lang w:val="sq-AL"/>
        </w:rPr>
      </w:pPr>
    </w:p>
    <w:p w:rsidR="00AE2793" w:rsidRPr="00424190" w:rsidRDefault="00AE2793" w:rsidP="00AE2793">
      <w:pPr>
        <w:pStyle w:val="Vendosi"/>
        <w:rPr>
          <w:lang w:val="sq-AL"/>
        </w:rPr>
      </w:pPr>
      <w:r w:rsidRPr="00424190">
        <w:rPr>
          <w:lang w:val="sq-AL"/>
        </w:rPr>
        <w:tab/>
        <w:t>VENDOSI:</w:t>
      </w:r>
    </w:p>
    <w:p w:rsidR="00AE2793" w:rsidRPr="00424190" w:rsidRDefault="00AE2793" w:rsidP="00AE2793">
      <w:pPr>
        <w:pStyle w:val="Hapesira7"/>
        <w:rPr>
          <w:lang w:val="sq-AL"/>
        </w:rPr>
      </w:pPr>
    </w:p>
    <w:p w:rsidR="00AE2793" w:rsidRPr="00424190" w:rsidRDefault="00AE2793" w:rsidP="00AE2793">
      <w:pPr>
        <w:pStyle w:val="Paragrafi"/>
        <w:rPr>
          <w:lang w:val="sq-AL"/>
        </w:rPr>
      </w:pPr>
      <w:r w:rsidRPr="00424190">
        <w:rPr>
          <w:lang w:val="sq-AL"/>
        </w:rPr>
        <w:t>1. Fondi për investime për funksionin e ujitjes e të kullimit, miratuar në buxhetin e vitit 2016, në shumën 2 450 000 000 (dy miliardë e katërqind e pesëdhjetë milionë) lekë, ndahet ndërmjet bashkive, për:</w:t>
      </w:r>
    </w:p>
    <w:p w:rsidR="00AE2793" w:rsidRPr="00424190" w:rsidRDefault="00AE2793" w:rsidP="00AE2793">
      <w:pPr>
        <w:pStyle w:val="Paragrafi"/>
        <w:rPr>
          <w:lang w:val="sq-AL"/>
        </w:rPr>
      </w:pPr>
      <w:r w:rsidRPr="00424190">
        <w:rPr>
          <w:lang w:val="sq-AL"/>
        </w:rPr>
        <w:t>a) blerjen e 61 ekskavatorëve, me vlerë 1 118 742 000 (një miliard e njëqind e tetëmbëdhjetë milionë e shtatëqind e dyzet e dy mijë) lekë, sipas tabelës 1, që i bashkëlidhet këtij vendimi;</w:t>
      </w:r>
    </w:p>
    <w:p w:rsidR="00AE2793" w:rsidRPr="00424190" w:rsidRDefault="00AE2793" w:rsidP="00AE2793">
      <w:pPr>
        <w:pStyle w:val="Paragrafi"/>
        <w:rPr>
          <w:lang w:val="sq-AL"/>
        </w:rPr>
      </w:pPr>
      <w:r w:rsidRPr="00424190">
        <w:rPr>
          <w:lang w:val="sq-AL"/>
        </w:rPr>
        <w:t>b) projekte rehabilitimi të skemave ujitëse, me vlerë 1 331 258 000 (një miliard e treqind e tridhjetë e një milionë e dyqind e pesëdhjetë e tetë mijë) lekë, sipas tabelës 2, që i bashkëlidhet këtij vendimi.</w:t>
      </w:r>
    </w:p>
    <w:p w:rsidR="00AE2793" w:rsidRPr="00424190" w:rsidRDefault="00AE2793" w:rsidP="00AE2793">
      <w:pPr>
        <w:pStyle w:val="Paragrafi"/>
        <w:rPr>
          <w:lang w:val="sq-AL"/>
        </w:rPr>
      </w:pPr>
      <w:r w:rsidRPr="00424190">
        <w:rPr>
          <w:lang w:val="sq-AL"/>
        </w:rPr>
        <w:t>2. Ngarkohet Ministria e Bujqësisë, Zhvillimit Rural dhe Administrimit të Ujërave, si organ qendror blerës, për kryerjen e prokurimit</w:t>
      </w:r>
      <w:r>
        <w:rPr>
          <w:lang w:val="sq-AL"/>
        </w:rPr>
        <w:t xml:space="preserve"> </w:t>
      </w:r>
      <w:r w:rsidRPr="00424190">
        <w:rPr>
          <w:lang w:val="sq-AL"/>
        </w:rPr>
        <w:t>të fondit limit, të përcaktuar në shkronjën “a”, të pikës 1, të këtij vendimi, të përllogaritur si shumë e fondeve të miratuara për secilën prej bashkive përfituese, për blerjen e 61 ekskavatorëve.</w:t>
      </w:r>
    </w:p>
    <w:p w:rsidR="00AE2793" w:rsidRPr="00424190" w:rsidRDefault="00AE2793" w:rsidP="00AE2793">
      <w:pPr>
        <w:pStyle w:val="Paragrafi"/>
        <w:rPr>
          <w:lang w:val="sq-AL"/>
        </w:rPr>
      </w:pPr>
      <w:r w:rsidRPr="00424190">
        <w:rPr>
          <w:lang w:val="sq-AL"/>
        </w:rPr>
        <w:t>3. Fondet e papërdorura të mbetura pas përfundimit të procesit të prokurimit dhe lidhjes së kontratave, sipas pikës 2, të këtij vendimi, rishpërndahen ndërmjet bashkive me vendim të Këshillit të Ministrave.</w:t>
      </w:r>
    </w:p>
    <w:p w:rsidR="00AE2793" w:rsidRPr="00424190" w:rsidRDefault="00AE2793" w:rsidP="00AE2793">
      <w:pPr>
        <w:pStyle w:val="Paragrafi"/>
        <w:rPr>
          <w:lang w:val="sq-AL"/>
        </w:rPr>
      </w:pPr>
      <w:r w:rsidRPr="00424190">
        <w:rPr>
          <w:lang w:val="sq-AL"/>
        </w:rPr>
        <w:t>4. Ngarkohen Ministria e Bujqësisë, Zhvillimit Rural dhe Administrimit të Ujërave, ministri i Shtetit për Çështjet Vendore, Ministria e Financave dhe bashkitë për zbatimin e këtij vendimi.</w:t>
      </w:r>
    </w:p>
    <w:p w:rsidR="00AE2793" w:rsidRPr="00424190" w:rsidRDefault="00AE2793" w:rsidP="00AE2793">
      <w:pPr>
        <w:pStyle w:val="Paragrafi"/>
        <w:rPr>
          <w:lang w:val="sq-AL"/>
        </w:rPr>
      </w:pPr>
      <w:r w:rsidRPr="00424190">
        <w:rPr>
          <w:lang w:val="sq-AL"/>
        </w:rPr>
        <w:t>Ky vendim hyn në fuqi menjëherë dhe botohet në Fletoren Zyrtare.</w:t>
      </w:r>
    </w:p>
    <w:p w:rsidR="00AE2793" w:rsidRPr="00424190" w:rsidRDefault="00AE2793" w:rsidP="00AE2793">
      <w:pPr>
        <w:pStyle w:val="Paragrafi"/>
        <w:jc w:val="right"/>
        <w:rPr>
          <w:lang w:val="sq-AL"/>
        </w:rPr>
      </w:pPr>
      <w:r w:rsidRPr="00424190">
        <w:rPr>
          <w:lang w:val="sq-AL"/>
        </w:rPr>
        <w:t>KRYEMINISTRI</w:t>
      </w:r>
    </w:p>
    <w:p w:rsidR="00AE2793" w:rsidRPr="00424190" w:rsidRDefault="00AE2793" w:rsidP="00AE2793">
      <w:pPr>
        <w:pStyle w:val="Paragrafi"/>
        <w:jc w:val="right"/>
        <w:rPr>
          <w:b/>
          <w:lang w:val="sq-AL"/>
        </w:rPr>
      </w:pPr>
      <w:r w:rsidRPr="00424190">
        <w:rPr>
          <w:b/>
          <w:lang w:val="sq-AL"/>
        </w:rPr>
        <w:t>Edi Rama</w:t>
      </w:r>
    </w:p>
    <w:p w:rsidR="00AE2793" w:rsidRDefault="00AE2793" w:rsidP="00AE2793">
      <w:pPr>
        <w:pStyle w:val="NoSpacing"/>
        <w:spacing w:line="360" w:lineRule="auto"/>
        <w:jc w:val="both"/>
        <w:rPr>
          <w:b/>
          <w:sz w:val="20"/>
          <w:szCs w:val="20"/>
        </w:rPr>
      </w:pPr>
    </w:p>
    <w:p w:rsidR="00AE2793" w:rsidRPr="00424190" w:rsidRDefault="00AE2793" w:rsidP="00AE2793">
      <w:pPr>
        <w:pStyle w:val="NoSpacing"/>
        <w:spacing w:line="360" w:lineRule="auto"/>
        <w:jc w:val="both"/>
        <w:rPr>
          <w:b/>
          <w:sz w:val="20"/>
          <w:szCs w:val="20"/>
        </w:rPr>
        <w:sectPr w:rsidR="00AE2793" w:rsidRPr="00424190" w:rsidSect="007160E4"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AE2793" w:rsidRPr="00424190" w:rsidRDefault="00AE2793" w:rsidP="00AE2793">
      <w:pPr>
        <w:pStyle w:val="NoSpacing"/>
        <w:spacing w:line="360" w:lineRule="auto"/>
        <w:jc w:val="both"/>
        <w:rPr>
          <w:b/>
          <w:sz w:val="20"/>
          <w:szCs w:val="20"/>
        </w:rPr>
      </w:pPr>
    </w:p>
    <w:p w:rsidR="00AE2793" w:rsidRPr="001215BB" w:rsidRDefault="00AE2793" w:rsidP="00AE2793">
      <w:pPr>
        <w:pStyle w:val="NoSpacing"/>
        <w:spacing w:line="360" w:lineRule="auto"/>
        <w:jc w:val="center"/>
        <w:rPr>
          <w:sz w:val="20"/>
          <w:szCs w:val="20"/>
        </w:rPr>
      </w:pPr>
      <w:r w:rsidRPr="001215BB">
        <w:rPr>
          <w:sz w:val="20"/>
          <w:szCs w:val="20"/>
        </w:rPr>
        <w:t>TABELA 1. FONDI DHE NUMRI I EKSKAVATORËVE SIPAS BASHKIVE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2"/>
        <w:gridCol w:w="1608"/>
        <w:gridCol w:w="1599"/>
        <w:gridCol w:w="2047"/>
        <w:gridCol w:w="1564"/>
        <w:gridCol w:w="1156"/>
      </w:tblGrid>
      <w:tr w:rsidR="00AE2793" w:rsidRPr="00424190" w:rsidTr="00A33FCF">
        <w:tc>
          <w:tcPr>
            <w:tcW w:w="1646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color w:val="000000"/>
                <w:sz w:val="20"/>
                <w:szCs w:val="20"/>
                <w:lang w:val="sq-AL" w:eastAsia="en-GB"/>
              </w:rPr>
            </w:pPr>
            <w:r w:rsidRPr="00424190">
              <w:rPr>
                <w:rFonts w:ascii="Garamond" w:hAnsi="Garamond"/>
                <w:b/>
                <w:color w:val="000000"/>
                <w:sz w:val="20"/>
                <w:szCs w:val="20"/>
                <w:lang w:val="sq-AL" w:eastAsia="en-GB"/>
              </w:rPr>
              <w:t>Qarku</w:t>
            </w:r>
          </w:p>
        </w:tc>
        <w:tc>
          <w:tcPr>
            <w:tcW w:w="1648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color w:val="000000"/>
                <w:sz w:val="20"/>
                <w:szCs w:val="20"/>
                <w:lang w:val="sq-AL" w:eastAsia="en-GB"/>
              </w:rPr>
            </w:pPr>
            <w:r w:rsidRPr="00424190">
              <w:rPr>
                <w:rFonts w:ascii="Garamond" w:hAnsi="Garamond"/>
                <w:b/>
                <w:color w:val="000000"/>
                <w:sz w:val="20"/>
                <w:szCs w:val="20"/>
                <w:lang w:val="sq-AL" w:eastAsia="en-GB"/>
              </w:rPr>
              <w:t>Bashkia</w:t>
            </w:r>
          </w:p>
        </w:tc>
        <w:tc>
          <w:tcPr>
            <w:tcW w:w="1644" w:type="dxa"/>
          </w:tcPr>
          <w:p w:rsidR="00AE2793" w:rsidRPr="00424190" w:rsidRDefault="00AE2793" w:rsidP="00A33FCF">
            <w:pPr>
              <w:pStyle w:val="NoSpacing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424190">
              <w:rPr>
                <w:rFonts w:ascii="Garamond" w:hAnsi="Garamond"/>
                <w:b/>
                <w:sz w:val="20"/>
                <w:szCs w:val="20"/>
                <w:lang w:eastAsia="en-GB"/>
              </w:rPr>
              <w:t>Vlera në lekë</w:t>
            </w:r>
          </w:p>
        </w:tc>
        <w:tc>
          <w:tcPr>
            <w:tcW w:w="2100" w:type="dxa"/>
          </w:tcPr>
          <w:p w:rsidR="00AE2793" w:rsidRPr="00424190" w:rsidRDefault="00AE2793" w:rsidP="00A33FCF">
            <w:pPr>
              <w:pStyle w:val="NoSpacing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 xml:space="preserve">Nr. i </w:t>
            </w:r>
            <w:r w:rsidRPr="00424190">
              <w:rPr>
                <w:rFonts w:ascii="Garamond" w:hAnsi="Garamond"/>
                <w:b/>
                <w:sz w:val="20"/>
                <w:szCs w:val="20"/>
              </w:rPr>
              <w:t>ekskavatorëve</w:t>
            </w:r>
          </w:p>
          <w:p w:rsidR="00AE2793" w:rsidRPr="00424190" w:rsidRDefault="00AE2793" w:rsidP="00A33FCF">
            <w:pPr>
              <w:pStyle w:val="NoSpacing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424190">
              <w:rPr>
                <w:rFonts w:ascii="Garamond" w:hAnsi="Garamond"/>
                <w:b/>
                <w:sz w:val="20"/>
                <w:szCs w:val="20"/>
              </w:rPr>
              <w:t>gjithsej</w:t>
            </w:r>
          </w:p>
        </w:tc>
        <w:tc>
          <w:tcPr>
            <w:tcW w:w="1620" w:type="dxa"/>
          </w:tcPr>
          <w:p w:rsidR="00AE2793" w:rsidRPr="00424190" w:rsidRDefault="00AE2793" w:rsidP="00A33FCF">
            <w:pPr>
              <w:pStyle w:val="NoSpacing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424190">
              <w:rPr>
                <w:rFonts w:ascii="Garamond" w:hAnsi="Garamond"/>
                <w:b/>
                <w:sz w:val="20"/>
                <w:szCs w:val="20"/>
              </w:rPr>
              <w:t>Tipi mesatar</w:t>
            </w:r>
          </w:p>
        </w:tc>
        <w:tc>
          <w:tcPr>
            <w:tcW w:w="1197" w:type="dxa"/>
          </w:tcPr>
          <w:p w:rsidR="00AE2793" w:rsidRPr="00424190" w:rsidRDefault="00AE2793" w:rsidP="00A33FCF">
            <w:pPr>
              <w:pStyle w:val="NoSpacing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424190">
              <w:rPr>
                <w:rFonts w:ascii="Garamond" w:hAnsi="Garamond"/>
                <w:b/>
                <w:sz w:val="20"/>
                <w:szCs w:val="20"/>
              </w:rPr>
              <w:t>Tipi i vogël</w:t>
            </w:r>
          </w:p>
        </w:tc>
      </w:tr>
      <w:tr w:rsidR="00AE2793" w:rsidRPr="00424190" w:rsidTr="00A33FCF">
        <w:trPr>
          <w:trHeight w:val="142"/>
        </w:trPr>
        <w:tc>
          <w:tcPr>
            <w:tcW w:w="1646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 w:eastAsia="en-GB"/>
              </w:rPr>
            </w:pPr>
            <w:r w:rsidRPr="00424190">
              <w:rPr>
                <w:rFonts w:ascii="Garamond" w:hAnsi="Garamond"/>
                <w:sz w:val="20"/>
                <w:szCs w:val="20"/>
                <w:lang w:val="sq-AL" w:eastAsia="en-GB"/>
              </w:rPr>
              <w:t>Qarku</w:t>
            </w:r>
            <w:r>
              <w:rPr>
                <w:rFonts w:ascii="Garamond" w:hAnsi="Garamond"/>
                <w:sz w:val="20"/>
                <w:szCs w:val="20"/>
                <w:lang w:val="sq-AL" w:eastAsia="en-GB"/>
              </w:rPr>
              <w:t xml:space="preserve"> </w:t>
            </w:r>
            <w:r w:rsidRPr="00424190">
              <w:rPr>
                <w:rFonts w:ascii="Garamond" w:hAnsi="Garamond"/>
                <w:sz w:val="20"/>
                <w:szCs w:val="20"/>
                <w:lang w:val="sq-AL" w:eastAsia="en-GB"/>
              </w:rPr>
              <w:t>Fier</w:t>
            </w:r>
          </w:p>
        </w:tc>
        <w:tc>
          <w:tcPr>
            <w:tcW w:w="1648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rPr>
                <w:rFonts w:ascii="Garamond" w:hAnsi="Garamond"/>
                <w:color w:val="000000"/>
                <w:sz w:val="20"/>
                <w:szCs w:val="20"/>
                <w:lang w:val="sq-AL" w:eastAsia="en-GB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 w:eastAsia="en-GB"/>
              </w:rPr>
              <w:t>Mallakastër</w:t>
            </w:r>
          </w:p>
        </w:tc>
        <w:tc>
          <w:tcPr>
            <w:tcW w:w="1644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22,194,000</w:t>
            </w:r>
          </w:p>
        </w:tc>
        <w:tc>
          <w:tcPr>
            <w:tcW w:w="2100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1</w:t>
            </w:r>
          </w:p>
        </w:tc>
        <w:tc>
          <w:tcPr>
            <w:tcW w:w="1620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1</w:t>
            </w:r>
          </w:p>
        </w:tc>
        <w:tc>
          <w:tcPr>
            <w:tcW w:w="1197" w:type="dxa"/>
            <w:vAlign w:val="bottom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</w:p>
        </w:tc>
      </w:tr>
      <w:tr w:rsidR="00AE2793" w:rsidRPr="00424190" w:rsidTr="00A33FCF">
        <w:trPr>
          <w:trHeight w:val="248"/>
        </w:trPr>
        <w:tc>
          <w:tcPr>
            <w:tcW w:w="1646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 w:eastAsia="en-GB"/>
              </w:rPr>
            </w:pPr>
            <w:r w:rsidRPr="00424190">
              <w:rPr>
                <w:rFonts w:ascii="Garamond" w:hAnsi="Garamond"/>
                <w:sz w:val="20"/>
                <w:szCs w:val="20"/>
                <w:lang w:val="sq-AL" w:eastAsia="en-GB"/>
              </w:rPr>
              <w:t>Qarku</w:t>
            </w:r>
            <w:r>
              <w:rPr>
                <w:rFonts w:ascii="Garamond" w:hAnsi="Garamond"/>
                <w:sz w:val="20"/>
                <w:szCs w:val="20"/>
                <w:lang w:val="sq-AL" w:eastAsia="en-GB"/>
              </w:rPr>
              <w:t xml:space="preserve"> </w:t>
            </w:r>
            <w:r w:rsidRPr="00424190">
              <w:rPr>
                <w:rFonts w:ascii="Garamond" w:hAnsi="Garamond"/>
                <w:sz w:val="20"/>
                <w:szCs w:val="20"/>
                <w:lang w:val="sq-AL" w:eastAsia="en-GB"/>
              </w:rPr>
              <w:t>Fier</w:t>
            </w:r>
          </w:p>
        </w:tc>
        <w:tc>
          <w:tcPr>
            <w:tcW w:w="1648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 w:eastAsia="en-GB"/>
              </w:rPr>
            </w:pPr>
            <w:r w:rsidRPr="00424190">
              <w:rPr>
                <w:rFonts w:ascii="Garamond" w:hAnsi="Garamond"/>
                <w:sz w:val="20"/>
                <w:szCs w:val="20"/>
                <w:lang w:val="sq-AL" w:eastAsia="en-GB"/>
              </w:rPr>
              <w:t>Fier</w:t>
            </w:r>
          </w:p>
        </w:tc>
        <w:tc>
          <w:tcPr>
            <w:tcW w:w="1644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89,598,000</w:t>
            </w:r>
          </w:p>
        </w:tc>
        <w:tc>
          <w:tcPr>
            <w:tcW w:w="2100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5</w:t>
            </w:r>
          </w:p>
        </w:tc>
        <w:tc>
          <w:tcPr>
            <w:tcW w:w="1620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3</w:t>
            </w:r>
          </w:p>
        </w:tc>
        <w:tc>
          <w:tcPr>
            <w:tcW w:w="1197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2</w:t>
            </w:r>
          </w:p>
        </w:tc>
      </w:tr>
      <w:tr w:rsidR="00AE2793" w:rsidRPr="00424190" w:rsidTr="00A33FCF">
        <w:trPr>
          <w:trHeight w:val="71"/>
        </w:trPr>
        <w:tc>
          <w:tcPr>
            <w:tcW w:w="1646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 w:eastAsia="en-GB"/>
              </w:rPr>
            </w:pPr>
            <w:r w:rsidRPr="00424190">
              <w:rPr>
                <w:rFonts w:ascii="Garamond" w:hAnsi="Garamond"/>
                <w:sz w:val="20"/>
                <w:szCs w:val="20"/>
                <w:lang w:val="sq-AL" w:eastAsia="en-GB"/>
              </w:rPr>
              <w:t>Qarku</w:t>
            </w:r>
            <w:r>
              <w:rPr>
                <w:rFonts w:ascii="Garamond" w:hAnsi="Garamond"/>
                <w:sz w:val="20"/>
                <w:szCs w:val="20"/>
                <w:lang w:val="sq-AL" w:eastAsia="en-GB"/>
              </w:rPr>
              <w:t xml:space="preserve"> </w:t>
            </w:r>
            <w:r w:rsidRPr="00424190">
              <w:rPr>
                <w:rFonts w:ascii="Garamond" w:hAnsi="Garamond"/>
                <w:sz w:val="20"/>
                <w:szCs w:val="20"/>
                <w:lang w:val="sq-AL" w:eastAsia="en-GB"/>
              </w:rPr>
              <w:t>Fier</w:t>
            </w:r>
          </w:p>
        </w:tc>
        <w:tc>
          <w:tcPr>
            <w:tcW w:w="1648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rPr>
                <w:rFonts w:ascii="Garamond" w:hAnsi="Garamond"/>
                <w:color w:val="000000"/>
                <w:sz w:val="20"/>
                <w:szCs w:val="20"/>
                <w:lang w:val="sq-AL" w:eastAsia="en-GB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 w:eastAsia="en-GB"/>
              </w:rPr>
              <w:t>Patos</w:t>
            </w:r>
          </w:p>
        </w:tc>
        <w:tc>
          <w:tcPr>
            <w:tcW w:w="1644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-</w:t>
            </w:r>
          </w:p>
        </w:tc>
        <w:tc>
          <w:tcPr>
            <w:tcW w:w="2100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-</w:t>
            </w:r>
          </w:p>
        </w:tc>
        <w:tc>
          <w:tcPr>
            <w:tcW w:w="1620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-</w:t>
            </w:r>
          </w:p>
        </w:tc>
        <w:tc>
          <w:tcPr>
            <w:tcW w:w="1197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</w:p>
        </w:tc>
      </w:tr>
      <w:tr w:rsidR="00AE2793" w:rsidRPr="00424190" w:rsidTr="00A33FCF">
        <w:tc>
          <w:tcPr>
            <w:tcW w:w="1646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 w:eastAsia="en-GB"/>
              </w:rPr>
            </w:pPr>
            <w:r w:rsidRPr="00424190">
              <w:rPr>
                <w:rFonts w:ascii="Garamond" w:hAnsi="Garamond"/>
                <w:sz w:val="20"/>
                <w:szCs w:val="20"/>
                <w:lang w:val="sq-AL" w:eastAsia="en-GB"/>
              </w:rPr>
              <w:t>Qarku</w:t>
            </w:r>
            <w:r>
              <w:rPr>
                <w:rFonts w:ascii="Garamond" w:hAnsi="Garamond"/>
                <w:sz w:val="20"/>
                <w:szCs w:val="20"/>
                <w:lang w:val="sq-AL" w:eastAsia="en-GB"/>
              </w:rPr>
              <w:t xml:space="preserve"> </w:t>
            </w:r>
            <w:r w:rsidRPr="00424190">
              <w:rPr>
                <w:rFonts w:ascii="Garamond" w:hAnsi="Garamond"/>
                <w:sz w:val="20"/>
                <w:szCs w:val="20"/>
                <w:lang w:val="sq-AL" w:eastAsia="en-GB"/>
              </w:rPr>
              <w:t>Fier</w:t>
            </w:r>
          </w:p>
        </w:tc>
        <w:tc>
          <w:tcPr>
            <w:tcW w:w="1648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rPr>
                <w:rFonts w:ascii="Garamond" w:hAnsi="Garamond"/>
                <w:color w:val="000000"/>
                <w:sz w:val="20"/>
                <w:szCs w:val="20"/>
                <w:lang w:val="sq-AL" w:eastAsia="en-GB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 w:eastAsia="en-GB"/>
              </w:rPr>
              <w:t>Roskovec</w:t>
            </w:r>
          </w:p>
        </w:tc>
        <w:tc>
          <w:tcPr>
            <w:tcW w:w="1644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-</w:t>
            </w:r>
          </w:p>
        </w:tc>
        <w:tc>
          <w:tcPr>
            <w:tcW w:w="2100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-</w:t>
            </w:r>
          </w:p>
        </w:tc>
        <w:tc>
          <w:tcPr>
            <w:tcW w:w="1620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-</w:t>
            </w:r>
          </w:p>
        </w:tc>
        <w:tc>
          <w:tcPr>
            <w:tcW w:w="1197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</w:p>
        </w:tc>
      </w:tr>
      <w:tr w:rsidR="00AE2793" w:rsidRPr="00424190" w:rsidTr="00A33FCF">
        <w:tc>
          <w:tcPr>
            <w:tcW w:w="1646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 w:eastAsia="en-GB"/>
              </w:rPr>
            </w:pPr>
            <w:r w:rsidRPr="00424190">
              <w:rPr>
                <w:rFonts w:ascii="Garamond" w:hAnsi="Garamond"/>
                <w:sz w:val="20"/>
                <w:szCs w:val="20"/>
                <w:lang w:val="sq-AL" w:eastAsia="en-GB"/>
              </w:rPr>
              <w:t>Qarku</w:t>
            </w:r>
            <w:r>
              <w:rPr>
                <w:rFonts w:ascii="Garamond" w:hAnsi="Garamond"/>
                <w:sz w:val="20"/>
                <w:szCs w:val="20"/>
                <w:lang w:val="sq-AL" w:eastAsia="en-GB"/>
              </w:rPr>
              <w:t xml:space="preserve"> </w:t>
            </w:r>
            <w:r w:rsidRPr="00424190">
              <w:rPr>
                <w:rFonts w:ascii="Garamond" w:hAnsi="Garamond"/>
                <w:sz w:val="20"/>
                <w:szCs w:val="20"/>
                <w:lang w:val="sq-AL" w:eastAsia="en-GB"/>
              </w:rPr>
              <w:t>Fier</w:t>
            </w:r>
          </w:p>
        </w:tc>
        <w:tc>
          <w:tcPr>
            <w:tcW w:w="1648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rPr>
                <w:rFonts w:ascii="Garamond" w:hAnsi="Garamond"/>
                <w:color w:val="000000"/>
                <w:sz w:val="20"/>
                <w:szCs w:val="20"/>
                <w:lang w:val="sq-AL" w:eastAsia="en-GB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 w:eastAsia="en-GB"/>
              </w:rPr>
              <w:t>Divjak</w:t>
            </w:r>
            <w:r>
              <w:rPr>
                <w:rFonts w:ascii="Garamond" w:hAnsi="Garamond"/>
                <w:color w:val="000000"/>
                <w:sz w:val="20"/>
                <w:szCs w:val="20"/>
                <w:lang w:val="sq-AL" w:eastAsia="en-GB"/>
              </w:rPr>
              <w:t>ë</w:t>
            </w:r>
          </w:p>
        </w:tc>
        <w:tc>
          <w:tcPr>
            <w:tcW w:w="1644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44,388,000</w:t>
            </w:r>
          </w:p>
        </w:tc>
        <w:tc>
          <w:tcPr>
            <w:tcW w:w="2100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2</w:t>
            </w:r>
          </w:p>
        </w:tc>
        <w:tc>
          <w:tcPr>
            <w:tcW w:w="1620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2</w:t>
            </w:r>
          </w:p>
        </w:tc>
        <w:tc>
          <w:tcPr>
            <w:tcW w:w="1197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</w:p>
        </w:tc>
      </w:tr>
      <w:tr w:rsidR="00AE2793" w:rsidRPr="00424190" w:rsidTr="00A33FCF">
        <w:tc>
          <w:tcPr>
            <w:tcW w:w="1646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 w:eastAsia="en-GB"/>
              </w:rPr>
            </w:pPr>
            <w:r w:rsidRPr="00424190">
              <w:rPr>
                <w:rFonts w:ascii="Garamond" w:hAnsi="Garamond"/>
                <w:sz w:val="20"/>
                <w:szCs w:val="20"/>
                <w:lang w:val="sq-AL" w:eastAsia="en-GB"/>
              </w:rPr>
              <w:t>Qarku</w:t>
            </w:r>
            <w:r>
              <w:rPr>
                <w:rFonts w:ascii="Garamond" w:hAnsi="Garamond"/>
                <w:sz w:val="20"/>
                <w:szCs w:val="20"/>
                <w:lang w:val="sq-AL" w:eastAsia="en-GB"/>
              </w:rPr>
              <w:t xml:space="preserve"> </w:t>
            </w:r>
            <w:r w:rsidRPr="00424190">
              <w:rPr>
                <w:rFonts w:ascii="Garamond" w:hAnsi="Garamond"/>
                <w:sz w:val="20"/>
                <w:szCs w:val="20"/>
                <w:lang w:val="sq-AL" w:eastAsia="en-GB"/>
              </w:rPr>
              <w:t>Fier</w:t>
            </w:r>
          </w:p>
        </w:tc>
        <w:tc>
          <w:tcPr>
            <w:tcW w:w="1648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rPr>
                <w:rFonts w:ascii="Garamond" w:hAnsi="Garamond"/>
                <w:color w:val="000000"/>
                <w:sz w:val="20"/>
                <w:szCs w:val="20"/>
                <w:lang w:val="sq-AL" w:eastAsia="en-GB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 w:eastAsia="en-GB"/>
              </w:rPr>
              <w:t>Lushnj</w:t>
            </w:r>
            <w:r>
              <w:rPr>
                <w:rFonts w:ascii="Garamond" w:hAnsi="Garamond"/>
                <w:color w:val="000000"/>
                <w:sz w:val="20"/>
                <w:szCs w:val="20"/>
                <w:lang w:val="sq-AL" w:eastAsia="en-GB"/>
              </w:rPr>
              <w:t>ë</w:t>
            </w:r>
          </w:p>
        </w:tc>
        <w:tc>
          <w:tcPr>
            <w:tcW w:w="1644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55,896,000</w:t>
            </w:r>
          </w:p>
        </w:tc>
        <w:tc>
          <w:tcPr>
            <w:tcW w:w="2100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3</w:t>
            </w:r>
          </w:p>
        </w:tc>
        <w:tc>
          <w:tcPr>
            <w:tcW w:w="1620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2</w:t>
            </w:r>
          </w:p>
        </w:tc>
        <w:tc>
          <w:tcPr>
            <w:tcW w:w="1197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1</w:t>
            </w:r>
          </w:p>
        </w:tc>
      </w:tr>
      <w:tr w:rsidR="00AE2793" w:rsidRPr="00424190" w:rsidTr="00A33FCF">
        <w:tc>
          <w:tcPr>
            <w:tcW w:w="1646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 w:eastAsia="en-GB"/>
              </w:rPr>
            </w:pPr>
            <w:r w:rsidRPr="00424190">
              <w:rPr>
                <w:rFonts w:ascii="Garamond" w:hAnsi="Garamond"/>
                <w:sz w:val="20"/>
                <w:szCs w:val="20"/>
                <w:lang w:val="sq-AL" w:eastAsia="en-GB"/>
              </w:rPr>
              <w:t>Qarku Korç</w:t>
            </w:r>
            <w:r>
              <w:rPr>
                <w:rFonts w:ascii="Garamond" w:hAnsi="Garamond"/>
                <w:sz w:val="20"/>
                <w:szCs w:val="20"/>
                <w:lang w:val="sq-AL" w:eastAsia="en-GB"/>
              </w:rPr>
              <w:t>ë</w:t>
            </w:r>
          </w:p>
        </w:tc>
        <w:tc>
          <w:tcPr>
            <w:tcW w:w="1648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 w:eastAsia="en-GB"/>
              </w:rPr>
            </w:pPr>
            <w:r w:rsidRPr="00424190">
              <w:rPr>
                <w:rFonts w:ascii="Garamond" w:hAnsi="Garamond"/>
                <w:sz w:val="20"/>
                <w:szCs w:val="20"/>
                <w:lang w:val="sq-AL" w:eastAsia="en-GB"/>
              </w:rPr>
              <w:t>Devoll</w:t>
            </w:r>
          </w:p>
        </w:tc>
        <w:tc>
          <w:tcPr>
            <w:tcW w:w="1644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22,194,000</w:t>
            </w:r>
          </w:p>
        </w:tc>
        <w:tc>
          <w:tcPr>
            <w:tcW w:w="2100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1</w:t>
            </w:r>
          </w:p>
        </w:tc>
        <w:tc>
          <w:tcPr>
            <w:tcW w:w="1620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1</w:t>
            </w:r>
          </w:p>
        </w:tc>
        <w:tc>
          <w:tcPr>
            <w:tcW w:w="1197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</w:p>
        </w:tc>
      </w:tr>
      <w:tr w:rsidR="00AE2793" w:rsidRPr="00424190" w:rsidTr="00A33FCF">
        <w:tc>
          <w:tcPr>
            <w:tcW w:w="1646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 w:eastAsia="en-GB"/>
              </w:rPr>
            </w:pPr>
            <w:r w:rsidRPr="00424190">
              <w:rPr>
                <w:rFonts w:ascii="Garamond" w:hAnsi="Garamond"/>
                <w:sz w:val="20"/>
                <w:szCs w:val="20"/>
                <w:lang w:val="sq-AL" w:eastAsia="en-GB"/>
              </w:rPr>
              <w:t xml:space="preserve">Qarku </w:t>
            </w:r>
            <w:r>
              <w:rPr>
                <w:rFonts w:ascii="Garamond" w:hAnsi="Garamond"/>
                <w:sz w:val="20"/>
                <w:szCs w:val="20"/>
                <w:lang w:val="sq-AL" w:eastAsia="en-GB"/>
              </w:rPr>
              <w:t>Korçë</w:t>
            </w:r>
          </w:p>
        </w:tc>
        <w:tc>
          <w:tcPr>
            <w:tcW w:w="1648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rPr>
                <w:rFonts w:ascii="Garamond" w:hAnsi="Garamond"/>
                <w:color w:val="000000"/>
                <w:sz w:val="20"/>
                <w:szCs w:val="20"/>
                <w:lang w:val="sq-AL" w:eastAsia="en-GB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 w:eastAsia="en-GB"/>
              </w:rPr>
              <w:t>Kolonj</w:t>
            </w:r>
            <w:r>
              <w:rPr>
                <w:rFonts w:ascii="Garamond" w:hAnsi="Garamond"/>
                <w:color w:val="000000"/>
                <w:sz w:val="20"/>
                <w:szCs w:val="20"/>
                <w:lang w:val="sq-AL" w:eastAsia="en-GB"/>
              </w:rPr>
              <w:t>ë</w:t>
            </w:r>
          </w:p>
        </w:tc>
        <w:tc>
          <w:tcPr>
            <w:tcW w:w="1644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22,194,000</w:t>
            </w:r>
          </w:p>
        </w:tc>
        <w:tc>
          <w:tcPr>
            <w:tcW w:w="2100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1</w:t>
            </w:r>
          </w:p>
        </w:tc>
        <w:tc>
          <w:tcPr>
            <w:tcW w:w="1620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1</w:t>
            </w:r>
          </w:p>
        </w:tc>
        <w:tc>
          <w:tcPr>
            <w:tcW w:w="1197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</w:p>
        </w:tc>
      </w:tr>
      <w:tr w:rsidR="00AE2793" w:rsidRPr="00424190" w:rsidTr="00A33FCF">
        <w:tc>
          <w:tcPr>
            <w:tcW w:w="1646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 w:eastAsia="en-GB"/>
              </w:rPr>
            </w:pPr>
            <w:r w:rsidRPr="00424190">
              <w:rPr>
                <w:rFonts w:ascii="Garamond" w:hAnsi="Garamond"/>
                <w:sz w:val="20"/>
                <w:szCs w:val="20"/>
                <w:lang w:val="sq-AL" w:eastAsia="en-GB"/>
              </w:rPr>
              <w:t xml:space="preserve">Qarku </w:t>
            </w:r>
            <w:r>
              <w:rPr>
                <w:rFonts w:ascii="Garamond" w:hAnsi="Garamond"/>
                <w:sz w:val="20"/>
                <w:szCs w:val="20"/>
                <w:lang w:val="sq-AL" w:eastAsia="en-GB"/>
              </w:rPr>
              <w:t>Korçë</w:t>
            </w:r>
          </w:p>
        </w:tc>
        <w:tc>
          <w:tcPr>
            <w:tcW w:w="1648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rPr>
                <w:rFonts w:ascii="Garamond" w:hAnsi="Garamond"/>
                <w:color w:val="000000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color w:val="000000"/>
                <w:sz w:val="20"/>
                <w:szCs w:val="20"/>
                <w:lang w:val="sq-AL" w:eastAsia="en-GB"/>
              </w:rPr>
              <w:t>Korçë</w:t>
            </w:r>
          </w:p>
        </w:tc>
        <w:tc>
          <w:tcPr>
            <w:tcW w:w="1644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55,896,000</w:t>
            </w:r>
          </w:p>
        </w:tc>
        <w:tc>
          <w:tcPr>
            <w:tcW w:w="2100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3</w:t>
            </w:r>
          </w:p>
        </w:tc>
        <w:tc>
          <w:tcPr>
            <w:tcW w:w="1620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2</w:t>
            </w:r>
          </w:p>
        </w:tc>
        <w:tc>
          <w:tcPr>
            <w:tcW w:w="1197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1</w:t>
            </w:r>
          </w:p>
        </w:tc>
      </w:tr>
      <w:tr w:rsidR="00AE2793" w:rsidRPr="00424190" w:rsidTr="00A33FCF">
        <w:tc>
          <w:tcPr>
            <w:tcW w:w="1646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 w:eastAsia="en-GB"/>
              </w:rPr>
            </w:pPr>
            <w:r w:rsidRPr="00424190">
              <w:rPr>
                <w:rFonts w:ascii="Garamond" w:hAnsi="Garamond"/>
                <w:sz w:val="20"/>
                <w:szCs w:val="20"/>
                <w:lang w:val="sq-AL" w:eastAsia="en-GB"/>
              </w:rPr>
              <w:t xml:space="preserve">Qarku </w:t>
            </w:r>
            <w:r>
              <w:rPr>
                <w:rFonts w:ascii="Garamond" w:hAnsi="Garamond"/>
                <w:sz w:val="20"/>
                <w:szCs w:val="20"/>
                <w:lang w:val="sq-AL" w:eastAsia="en-GB"/>
              </w:rPr>
              <w:t>Korçë</w:t>
            </w:r>
          </w:p>
        </w:tc>
        <w:tc>
          <w:tcPr>
            <w:tcW w:w="1648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rPr>
                <w:rFonts w:ascii="Garamond" w:hAnsi="Garamond"/>
                <w:color w:val="000000"/>
                <w:sz w:val="20"/>
                <w:szCs w:val="20"/>
                <w:lang w:val="sq-AL" w:eastAsia="en-GB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 w:eastAsia="en-GB"/>
              </w:rPr>
              <w:t>Maliq</w:t>
            </w:r>
          </w:p>
        </w:tc>
        <w:tc>
          <w:tcPr>
            <w:tcW w:w="1644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55,896,000</w:t>
            </w:r>
          </w:p>
        </w:tc>
        <w:tc>
          <w:tcPr>
            <w:tcW w:w="2100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3</w:t>
            </w:r>
          </w:p>
        </w:tc>
        <w:tc>
          <w:tcPr>
            <w:tcW w:w="1620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2</w:t>
            </w:r>
          </w:p>
        </w:tc>
        <w:tc>
          <w:tcPr>
            <w:tcW w:w="1197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1</w:t>
            </w:r>
          </w:p>
        </w:tc>
      </w:tr>
      <w:tr w:rsidR="00AE2793" w:rsidRPr="00424190" w:rsidTr="00A33FCF">
        <w:tc>
          <w:tcPr>
            <w:tcW w:w="1646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 w:eastAsia="en-GB"/>
              </w:rPr>
            </w:pPr>
            <w:r w:rsidRPr="00424190">
              <w:rPr>
                <w:rFonts w:ascii="Garamond" w:hAnsi="Garamond"/>
                <w:sz w:val="20"/>
                <w:szCs w:val="20"/>
                <w:lang w:val="sq-AL" w:eastAsia="en-GB"/>
              </w:rPr>
              <w:t xml:space="preserve">Qarku </w:t>
            </w:r>
            <w:r>
              <w:rPr>
                <w:rFonts w:ascii="Garamond" w:hAnsi="Garamond"/>
                <w:sz w:val="20"/>
                <w:szCs w:val="20"/>
                <w:lang w:val="sq-AL" w:eastAsia="en-GB"/>
              </w:rPr>
              <w:t>Korçë</w:t>
            </w:r>
          </w:p>
        </w:tc>
        <w:tc>
          <w:tcPr>
            <w:tcW w:w="1648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rPr>
                <w:rFonts w:ascii="Garamond" w:hAnsi="Garamond"/>
                <w:color w:val="000000"/>
                <w:sz w:val="20"/>
                <w:szCs w:val="20"/>
                <w:lang w:val="sq-AL" w:eastAsia="en-GB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 w:eastAsia="en-GB"/>
              </w:rPr>
              <w:t>Pogradec</w:t>
            </w:r>
          </w:p>
        </w:tc>
        <w:tc>
          <w:tcPr>
            <w:tcW w:w="1644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22,194,000</w:t>
            </w:r>
          </w:p>
        </w:tc>
        <w:tc>
          <w:tcPr>
            <w:tcW w:w="2100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1</w:t>
            </w:r>
          </w:p>
        </w:tc>
        <w:tc>
          <w:tcPr>
            <w:tcW w:w="1620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1</w:t>
            </w:r>
          </w:p>
        </w:tc>
        <w:tc>
          <w:tcPr>
            <w:tcW w:w="1197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</w:p>
        </w:tc>
      </w:tr>
      <w:tr w:rsidR="00AE2793" w:rsidRPr="00424190" w:rsidTr="00A33FCF">
        <w:tc>
          <w:tcPr>
            <w:tcW w:w="1646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 w:eastAsia="en-GB"/>
              </w:rPr>
            </w:pPr>
            <w:r w:rsidRPr="00424190">
              <w:rPr>
                <w:rFonts w:ascii="Garamond" w:hAnsi="Garamond"/>
                <w:sz w:val="20"/>
                <w:szCs w:val="20"/>
                <w:lang w:val="sq-AL" w:eastAsia="en-GB"/>
              </w:rPr>
              <w:t xml:space="preserve">Qarku </w:t>
            </w:r>
            <w:r>
              <w:rPr>
                <w:rFonts w:ascii="Garamond" w:hAnsi="Garamond"/>
                <w:sz w:val="20"/>
                <w:szCs w:val="20"/>
                <w:lang w:val="sq-AL" w:eastAsia="en-GB"/>
              </w:rPr>
              <w:t>Korçë</w:t>
            </w:r>
          </w:p>
        </w:tc>
        <w:tc>
          <w:tcPr>
            <w:tcW w:w="1648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rPr>
                <w:rFonts w:ascii="Garamond" w:hAnsi="Garamond"/>
                <w:color w:val="000000"/>
                <w:sz w:val="20"/>
                <w:szCs w:val="20"/>
                <w:lang w:val="sq-AL" w:eastAsia="en-GB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 w:eastAsia="en-GB"/>
              </w:rPr>
              <w:t>Pustec</w:t>
            </w:r>
          </w:p>
        </w:tc>
        <w:tc>
          <w:tcPr>
            <w:tcW w:w="1644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-</w:t>
            </w:r>
          </w:p>
        </w:tc>
        <w:tc>
          <w:tcPr>
            <w:tcW w:w="2100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-</w:t>
            </w:r>
          </w:p>
        </w:tc>
        <w:tc>
          <w:tcPr>
            <w:tcW w:w="1620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-</w:t>
            </w:r>
          </w:p>
        </w:tc>
        <w:tc>
          <w:tcPr>
            <w:tcW w:w="1197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</w:p>
        </w:tc>
      </w:tr>
      <w:tr w:rsidR="00AE2793" w:rsidRPr="00424190" w:rsidTr="00A33FCF">
        <w:tc>
          <w:tcPr>
            <w:tcW w:w="1646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 w:eastAsia="en-GB"/>
              </w:rPr>
            </w:pPr>
            <w:r w:rsidRPr="00424190">
              <w:rPr>
                <w:rFonts w:ascii="Garamond" w:hAnsi="Garamond"/>
                <w:sz w:val="20"/>
                <w:szCs w:val="20"/>
                <w:lang w:val="sq-AL" w:eastAsia="en-GB"/>
              </w:rPr>
              <w:t xml:space="preserve">Qarku </w:t>
            </w:r>
            <w:r>
              <w:rPr>
                <w:rFonts w:ascii="Garamond" w:hAnsi="Garamond"/>
                <w:sz w:val="20"/>
                <w:szCs w:val="20"/>
                <w:lang w:val="sq-AL" w:eastAsia="en-GB"/>
              </w:rPr>
              <w:t>Lezhë</w:t>
            </w:r>
          </w:p>
        </w:tc>
        <w:tc>
          <w:tcPr>
            <w:tcW w:w="1648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 w:eastAsia="en-GB"/>
              </w:rPr>
            </w:pPr>
            <w:r w:rsidRPr="00424190">
              <w:rPr>
                <w:rFonts w:ascii="Garamond" w:hAnsi="Garamond"/>
                <w:sz w:val="20"/>
                <w:szCs w:val="20"/>
                <w:lang w:val="sq-AL" w:eastAsia="en-GB"/>
              </w:rPr>
              <w:t>Kurbin</w:t>
            </w:r>
          </w:p>
        </w:tc>
        <w:tc>
          <w:tcPr>
            <w:tcW w:w="1644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22,194,000</w:t>
            </w:r>
          </w:p>
        </w:tc>
        <w:tc>
          <w:tcPr>
            <w:tcW w:w="2100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1</w:t>
            </w:r>
          </w:p>
        </w:tc>
        <w:tc>
          <w:tcPr>
            <w:tcW w:w="1620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1</w:t>
            </w:r>
          </w:p>
        </w:tc>
        <w:tc>
          <w:tcPr>
            <w:tcW w:w="1197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</w:p>
        </w:tc>
      </w:tr>
      <w:tr w:rsidR="00AE2793" w:rsidRPr="00424190" w:rsidTr="00A33FCF">
        <w:tc>
          <w:tcPr>
            <w:tcW w:w="1646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 w:eastAsia="en-GB"/>
              </w:rPr>
            </w:pPr>
            <w:r w:rsidRPr="00424190">
              <w:rPr>
                <w:rFonts w:ascii="Garamond" w:hAnsi="Garamond"/>
                <w:sz w:val="20"/>
                <w:szCs w:val="20"/>
                <w:lang w:val="sq-AL" w:eastAsia="en-GB"/>
              </w:rPr>
              <w:t xml:space="preserve">Qarku </w:t>
            </w:r>
            <w:r>
              <w:rPr>
                <w:rFonts w:ascii="Garamond" w:hAnsi="Garamond"/>
                <w:sz w:val="20"/>
                <w:szCs w:val="20"/>
                <w:lang w:val="sq-AL" w:eastAsia="en-GB"/>
              </w:rPr>
              <w:t>Lezhë</w:t>
            </w:r>
          </w:p>
        </w:tc>
        <w:tc>
          <w:tcPr>
            <w:tcW w:w="1648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rPr>
                <w:rFonts w:ascii="Garamond" w:hAnsi="Garamond"/>
                <w:color w:val="000000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color w:val="000000"/>
                <w:sz w:val="20"/>
                <w:szCs w:val="20"/>
                <w:lang w:val="sq-AL" w:eastAsia="en-GB"/>
              </w:rPr>
              <w:t>Lezhë</w:t>
            </w:r>
          </w:p>
        </w:tc>
        <w:tc>
          <w:tcPr>
            <w:tcW w:w="1644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11,508,000</w:t>
            </w:r>
          </w:p>
        </w:tc>
        <w:tc>
          <w:tcPr>
            <w:tcW w:w="2100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1</w:t>
            </w:r>
          </w:p>
        </w:tc>
        <w:tc>
          <w:tcPr>
            <w:tcW w:w="1620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-</w:t>
            </w:r>
          </w:p>
        </w:tc>
        <w:tc>
          <w:tcPr>
            <w:tcW w:w="1197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1</w:t>
            </w:r>
          </w:p>
        </w:tc>
      </w:tr>
      <w:tr w:rsidR="00AE2793" w:rsidRPr="00424190" w:rsidTr="00A33FCF">
        <w:tc>
          <w:tcPr>
            <w:tcW w:w="1646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 w:eastAsia="en-GB"/>
              </w:rPr>
            </w:pPr>
            <w:r w:rsidRPr="00424190">
              <w:rPr>
                <w:rFonts w:ascii="Garamond" w:hAnsi="Garamond"/>
                <w:sz w:val="20"/>
                <w:szCs w:val="20"/>
                <w:lang w:val="sq-AL" w:eastAsia="en-GB"/>
              </w:rPr>
              <w:t xml:space="preserve">Qarku </w:t>
            </w:r>
            <w:r>
              <w:rPr>
                <w:rFonts w:ascii="Garamond" w:hAnsi="Garamond"/>
                <w:sz w:val="20"/>
                <w:szCs w:val="20"/>
                <w:lang w:val="sq-AL" w:eastAsia="en-GB"/>
              </w:rPr>
              <w:t>Lezhë</w:t>
            </w:r>
          </w:p>
        </w:tc>
        <w:tc>
          <w:tcPr>
            <w:tcW w:w="1648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rPr>
                <w:rFonts w:ascii="Garamond" w:hAnsi="Garamond"/>
                <w:color w:val="000000"/>
                <w:sz w:val="20"/>
                <w:szCs w:val="20"/>
                <w:lang w:val="sq-AL" w:eastAsia="en-GB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 w:eastAsia="en-GB"/>
              </w:rPr>
              <w:t>Mirdit</w:t>
            </w:r>
            <w:r>
              <w:rPr>
                <w:rFonts w:ascii="Garamond" w:hAnsi="Garamond"/>
                <w:color w:val="000000"/>
                <w:sz w:val="20"/>
                <w:szCs w:val="20"/>
                <w:lang w:val="sq-AL" w:eastAsia="en-GB"/>
              </w:rPr>
              <w:t>ë</w:t>
            </w:r>
          </w:p>
        </w:tc>
        <w:tc>
          <w:tcPr>
            <w:tcW w:w="1644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22,194,000</w:t>
            </w:r>
          </w:p>
        </w:tc>
        <w:tc>
          <w:tcPr>
            <w:tcW w:w="2100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1</w:t>
            </w:r>
          </w:p>
        </w:tc>
        <w:tc>
          <w:tcPr>
            <w:tcW w:w="1620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1</w:t>
            </w:r>
          </w:p>
        </w:tc>
        <w:tc>
          <w:tcPr>
            <w:tcW w:w="1197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</w:p>
        </w:tc>
      </w:tr>
      <w:tr w:rsidR="00AE2793" w:rsidRPr="00424190" w:rsidTr="00A33FCF">
        <w:tc>
          <w:tcPr>
            <w:tcW w:w="1646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 w:eastAsia="en-GB"/>
              </w:rPr>
            </w:pPr>
            <w:r w:rsidRPr="00424190">
              <w:rPr>
                <w:rFonts w:ascii="Garamond" w:hAnsi="Garamond"/>
                <w:sz w:val="20"/>
                <w:szCs w:val="20"/>
                <w:lang w:val="sq-AL" w:eastAsia="en-GB"/>
              </w:rPr>
              <w:t xml:space="preserve">Qarku </w:t>
            </w:r>
            <w:r>
              <w:rPr>
                <w:rFonts w:ascii="Garamond" w:hAnsi="Garamond"/>
                <w:sz w:val="20"/>
                <w:szCs w:val="20"/>
                <w:lang w:val="sq-AL" w:eastAsia="en-GB"/>
              </w:rPr>
              <w:t>Shkodër</w:t>
            </w:r>
          </w:p>
        </w:tc>
        <w:tc>
          <w:tcPr>
            <w:tcW w:w="1648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 w:eastAsia="en-GB"/>
              </w:rPr>
            </w:pPr>
            <w:r w:rsidRPr="00424190">
              <w:rPr>
                <w:rFonts w:ascii="Garamond" w:hAnsi="Garamond"/>
                <w:sz w:val="20"/>
                <w:szCs w:val="20"/>
                <w:lang w:val="sq-AL" w:eastAsia="en-GB"/>
              </w:rPr>
              <w:t>Fush</w:t>
            </w:r>
            <w:r>
              <w:rPr>
                <w:rFonts w:ascii="Garamond" w:hAnsi="Garamond"/>
                <w:color w:val="000000"/>
                <w:sz w:val="20"/>
                <w:szCs w:val="20"/>
                <w:lang w:val="sq-AL" w:eastAsia="en-GB"/>
              </w:rPr>
              <w:t>ë-</w:t>
            </w:r>
            <w:r w:rsidRPr="00424190">
              <w:rPr>
                <w:rFonts w:ascii="Garamond" w:hAnsi="Garamond"/>
                <w:sz w:val="20"/>
                <w:szCs w:val="20"/>
                <w:lang w:val="sq-AL" w:eastAsia="en-GB"/>
              </w:rPr>
              <w:t>Arrëz</w:t>
            </w:r>
          </w:p>
        </w:tc>
        <w:tc>
          <w:tcPr>
            <w:tcW w:w="1644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-</w:t>
            </w:r>
          </w:p>
        </w:tc>
        <w:tc>
          <w:tcPr>
            <w:tcW w:w="2100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-</w:t>
            </w:r>
          </w:p>
        </w:tc>
        <w:tc>
          <w:tcPr>
            <w:tcW w:w="1620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-</w:t>
            </w:r>
          </w:p>
        </w:tc>
        <w:tc>
          <w:tcPr>
            <w:tcW w:w="1197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</w:p>
        </w:tc>
      </w:tr>
      <w:tr w:rsidR="00AE2793" w:rsidRPr="00424190" w:rsidTr="00A33FCF">
        <w:tc>
          <w:tcPr>
            <w:tcW w:w="1646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 w:eastAsia="en-GB"/>
              </w:rPr>
            </w:pPr>
            <w:r w:rsidRPr="00424190">
              <w:rPr>
                <w:rFonts w:ascii="Garamond" w:hAnsi="Garamond"/>
                <w:sz w:val="20"/>
                <w:szCs w:val="20"/>
                <w:lang w:val="sq-AL" w:eastAsia="en-GB"/>
              </w:rPr>
              <w:t xml:space="preserve">Qarku </w:t>
            </w:r>
            <w:r>
              <w:rPr>
                <w:rFonts w:ascii="Garamond" w:hAnsi="Garamond"/>
                <w:sz w:val="20"/>
                <w:szCs w:val="20"/>
                <w:lang w:val="sq-AL" w:eastAsia="en-GB"/>
              </w:rPr>
              <w:t>Shkodër</w:t>
            </w:r>
          </w:p>
        </w:tc>
        <w:tc>
          <w:tcPr>
            <w:tcW w:w="1648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 w:eastAsia="en-GB"/>
              </w:rPr>
            </w:pPr>
            <w:r w:rsidRPr="00424190">
              <w:rPr>
                <w:rFonts w:ascii="Garamond" w:hAnsi="Garamond"/>
                <w:sz w:val="20"/>
                <w:szCs w:val="20"/>
                <w:lang w:val="sq-AL" w:eastAsia="en-GB"/>
              </w:rPr>
              <w:t xml:space="preserve">Malësi e Madhe </w:t>
            </w:r>
          </w:p>
        </w:tc>
        <w:tc>
          <w:tcPr>
            <w:tcW w:w="1644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22,194,000</w:t>
            </w:r>
          </w:p>
        </w:tc>
        <w:tc>
          <w:tcPr>
            <w:tcW w:w="2100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1</w:t>
            </w:r>
          </w:p>
        </w:tc>
        <w:tc>
          <w:tcPr>
            <w:tcW w:w="1620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1</w:t>
            </w:r>
          </w:p>
        </w:tc>
        <w:tc>
          <w:tcPr>
            <w:tcW w:w="1197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</w:p>
        </w:tc>
      </w:tr>
      <w:tr w:rsidR="00AE2793" w:rsidRPr="00424190" w:rsidTr="00A33FCF">
        <w:tc>
          <w:tcPr>
            <w:tcW w:w="1646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 w:eastAsia="en-GB"/>
              </w:rPr>
            </w:pPr>
            <w:r w:rsidRPr="00424190">
              <w:rPr>
                <w:rFonts w:ascii="Garamond" w:hAnsi="Garamond"/>
                <w:sz w:val="20"/>
                <w:szCs w:val="20"/>
                <w:lang w:val="sq-AL" w:eastAsia="en-GB"/>
              </w:rPr>
              <w:t xml:space="preserve">Qarku </w:t>
            </w:r>
            <w:r>
              <w:rPr>
                <w:rFonts w:ascii="Garamond" w:hAnsi="Garamond"/>
                <w:sz w:val="20"/>
                <w:szCs w:val="20"/>
                <w:lang w:val="sq-AL" w:eastAsia="en-GB"/>
              </w:rPr>
              <w:t>Shkodër</w:t>
            </w:r>
          </w:p>
        </w:tc>
        <w:tc>
          <w:tcPr>
            <w:tcW w:w="1648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 w:eastAsia="en-GB"/>
              </w:rPr>
            </w:pPr>
            <w:r w:rsidRPr="00424190">
              <w:rPr>
                <w:rFonts w:ascii="Garamond" w:hAnsi="Garamond"/>
                <w:sz w:val="20"/>
                <w:szCs w:val="20"/>
                <w:lang w:val="sq-AL" w:eastAsia="en-GB"/>
              </w:rPr>
              <w:t>Puk</w:t>
            </w:r>
            <w:r>
              <w:rPr>
                <w:rFonts w:ascii="Garamond" w:hAnsi="Garamond"/>
                <w:color w:val="000000"/>
                <w:sz w:val="20"/>
                <w:szCs w:val="20"/>
                <w:lang w:val="sq-AL" w:eastAsia="en-GB"/>
              </w:rPr>
              <w:t>ë</w:t>
            </w:r>
          </w:p>
        </w:tc>
        <w:tc>
          <w:tcPr>
            <w:tcW w:w="1644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-</w:t>
            </w:r>
          </w:p>
        </w:tc>
        <w:tc>
          <w:tcPr>
            <w:tcW w:w="2100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-</w:t>
            </w:r>
          </w:p>
        </w:tc>
        <w:tc>
          <w:tcPr>
            <w:tcW w:w="1620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-</w:t>
            </w:r>
          </w:p>
        </w:tc>
        <w:tc>
          <w:tcPr>
            <w:tcW w:w="1197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</w:p>
        </w:tc>
      </w:tr>
      <w:tr w:rsidR="00AE2793" w:rsidRPr="00424190" w:rsidTr="00A33FCF">
        <w:tc>
          <w:tcPr>
            <w:tcW w:w="1646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 w:eastAsia="en-GB"/>
              </w:rPr>
            </w:pPr>
            <w:r w:rsidRPr="00424190">
              <w:rPr>
                <w:rFonts w:ascii="Garamond" w:hAnsi="Garamond"/>
                <w:sz w:val="20"/>
                <w:szCs w:val="20"/>
                <w:lang w:val="sq-AL" w:eastAsia="en-GB"/>
              </w:rPr>
              <w:t xml:space="preserve">Qarku </w:t>
            </w:r>
            <w:r>
              <w:rPr>
                <w:rFonts w:ascii="Garamond" w:hAnsi="Garamond"/>
                <w:sz w:val="20"/>
                <w:szCs w:val="20"/>
                <w:lang w:val="sq-AL" w:eastAsia="en-GB"/>
              </w:rPr>
              <w:t>Shkodër</w:t>
            </w:r>
          </w:p>
        </w:tc>
        <w:tc>
          <w:tcPr>
            <w:tcW w:w="1648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rPr>
                <w:rFonts w:ascii="Garamond" w:hAnsi="Garamond"/>
                <w:color w:val="000000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color w:val="000000"/>
                <w:sz w:val="20"/>
                <w:szCs w:val="20"/>
                <w:lang w:val="sq-AL" w:eastAsia="en-GB"/>
              </w:rPr>
              <w:t>Shkodër</w:t>
            </w:r>
          </w:p>
        </w:tc>
        <w:tc>
          <w:tcPr>
            <w:tcW w:w="1644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33,702,000</w:t>
            </w:r>
          </w:p>
        </w:tc>
        <w:tc>
          <w:tcPr>
            <w:tcW w:w="2100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2</w:t>
            </w:r>
          </w:p>
        </w:tc>
        <w:tc>
          <w:tcPr>
            <w:tcW w:w="1620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1</w:t>
            </w:r>
          </w:p>
        </w:tc>
        <w:tc>
          <w:tcPr>
            <w:tcW w:w="1197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1</w:t>
            </w:r>
          </w:p>
        </w:tc>
      </w:tr>
      <w:tr w:rsidR="00AE2793" w:rsidRPr="00424190" w:rsidTr="00A33FCF">
        <w:tc>
          <w:tcPr>
            <w:tcW w:w="1646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 w:eastAsia="en-GB"/>
              </w:rPr>
            </w:pPr>
            <w:r w:rsidRPr="00424190">
              <w:rPr>
                <w:rFonts w:ascii="Garamond" w:hAnsi="Garamond"/>
                <w:sz w:val="20"/>
                <w:szCs w:val="20"/>
                <w:lang w:val="sq-AL" w:eastAsia="en-GB"/>
              </w:rPr>
              <w:t xml:space="preserve">Qarku </w:t>
            </w:r>
            <w:r>
              <w:rPr>
                <w:rFonts w:ascii="Garamond" w:hAnsi="Garamond"/>
                <w:sz w:val="20"/>
                <w:szCs w:val="20"/>
                <w:lang w:val="sq-AL" w:eastAsia="en-GB"/>
              </w:rPr>
              <w:t>Shkodër</w:t>
            </w:r>
          </w:p>
        </w:tc>
        <w:tc>
          <w:tcPr>
            <w:tcW w:w="1648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rPr>
                <w:rFonts w:ascii="Garamond" w:hAnsi="Garamond"/>
                <w:color w:val="000000"/>
                <w:sz w:val="20"/>
                <w:szCs w:val="20"/>
                <w:lang w:val="sq-AL" w:eastAsia="en-GB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 w:eastAsia="en-GB"/>
              </w:rPr>
              <w:t xml:space="preserve">Vau </w:t>
            </w:r>
            <w:r>
              <w:rPr>
                <w:rFonts w:ascii="Garamond" w:hAnsi="Garamond"/>
                <w:color w:val="000000"/>
                <w:sz w:val="20"/>
                <w:szCs w:val="20"/>
                <w:lang w:val="sq-AL" w:eastAsia="en-GB"/>
              </w:rPr>
              <w:t xml:space="preserve">i </w:t>
            </w: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 w:eastAsia="en-GB"/>
              </w:rPr>
              <w:t>Dej</w:t>
            </w:r>
            <w:r>
              <w:rPr>
                <w:rFonts w:ascii="Garamond" w:hAnsi="Garamond"/>
                <w:color w:val="000000"/>
                <w:sz w:val="20"/>
                <w:szCs w:val="20"/>
                <w:lang w:val="sq-AL" w:eastAsia="en-GB"/>
              </w:rPr>
              <w:t>ë</w:t>
            </w: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 w:eastAsia="en-GB"/>
              </w:rPr>
              <w:t>s</w:t>
            </w:r>
          </w:p>
        </w:tc>
        <w:tc>
          <w:tcPr>
            <w:tcW w:w="1644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22,194,000</w:t>
            </w:r>
          </w:p>
        </w:tc>
        <w:tc>
          <w:tcPr>
            <w:tcW w:w="2100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1</w:t>
            </w:r>
          </w:p>
        </w:tc>
        <w:tc>
          <w:tcPr>
            <w:tcW w:w="1620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1</w:t>
            </w:r>
          </w:p>
        </w:tc>
        <w:tc>
          <w:tcPr>
            <w:tcW w:w="1197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</w:p>
        </w:tc>
      </w:tr>
      <w:tr w:rsidR="00AE2793" w:rsidRPr="00424190" w:rsidTr="00A33FCF">
        <w:tc>
          <w:tcPr>
            <w:tcW w:w="1646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z w:val="20"/>
                <w:szCs w:val="20"/>
                <w:lang w:val="sq-AL" w:eastAsia="en-GB"/>
              </w:rPr>
              <w:t>Qarku Durrë</w:t>
            </w:r>
            <w:r w:rsidRPr="00424190">
              <w:rPr>
                <w:rFonts w:ascii="Garamond" w:hAnsi="Garamond"/>
                <w:sz w:val="20"/>
                <w:szCs w:val="20"/>
                <w:lang w:val="sq-AL" w:eastAsia="en-GB"/>
              </w:rPr>
              <w:t>s</w:t>
            </w:r>
          </w:p>
        </w:tc>
        <w:tc>
          <w:tcPr>
            <w:tcW w:w="1648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 w:eastAsia="en-GB"/>
              </w:rPr>
            </w:pPr>
            <w:r w:rsidRPr="00424190">
              <w:rPr>
                <w:rFonts w:ascii="Garamond" w:hAnsi="Garamond"/>
                <w:sz w:val="20"/>
                <w:szCs w:val="20"/>
                <w:lang w:val="sq-AL" w:eastAsia="en-GB"/>
              </w:rPr>
              <w:t>Durr</w:t>
            </w:r>
            <w:r>
              <w:rPr>
                <w:rFonts w:ascii="Garamond" w:hAnsi="Garamond"/>
                <w:sz w:val="20"/>
                <w:szCs w:val="20"/>
                <w:lang w:val="sq-AL" w:eastAsia="en-GB"/>
              </w:rPr>
              <w:t>ë</w:t>
            </w:r>
            <w:r w:rsidRPr="00424190">
              <w:rPr>
                <w:rFonts w:ascii="Garamond" w:hAnsi="Garamond"/>
                <w:sz w:val="20"/>
                <w:szCs w:val="20"/>
                <w:lang w:val="sq-AL" w:eastAsia="en-GB"/>
              </w:rPr>
              <w:t>s</w:t>
            </w:r>
          </w:p>
        </w:tc>
        <w:tc>
          <w:tcPr>
            <w:tcW w:w="1644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33,702,000</w:t>
            </w:r>
          </w:p>
        </w:tc>
        <w:tc>
          <w:tcPr>
            <w:tcW w:w="2100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2</w:t>
            </w:r>
          </w:p>
        </w:tc>
        <w:tc>
          <w:tcPr>
            <w:tcW w:w="1620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1</w:t>
            </w:r>
          </w:p>
        </w:tc>
        <w:tc>
          <w:tcPr>
            <w:tcW w:w="1197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1</w:t>
            </w:r>
          </w:p>
        </w:tc>
      </w:tr>
      <w:tr w:rsidR="00AE2793" w:rsidRPr="00424190" w:rsidTr="00A33FCF">
        <w:tc>
          <w:tcPr>
            <w:tcW w:w="1646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 w:eastAsia="en-GB"/>
              </w:rPr>
            </w:pPr>
            <w:r w:rsidRPr="00424190">
              <w:rPr>
                <w:rFonts w:ascii="Garamond" w:hAnsi="Garamond"/>
                <w:sz w:val="20"/>
                <w:szCs w:val="20"/>
                <w:lang w:val="sq-AL" w:eastAsia="en-GB"/>
              </w:rPr>
              <w:t>Qarku Durr</w:t>
            </w:r>
            <w:r>
              <w:rPr>
                <w:rFonts w:ascii="Garamond" w:hAnsi="Garamond"/>
                <w:sz w:val="20"/>
                <w:szCs w:val="20"/>
                <w:lang w:val="sq-AL" w:eastAsia="en-GB"/>
              </w:rPr>
              <w:t>ë</w:t>
            </w:r>
            <w:r w:rsidRPr="00424190">
              <w:rPr>
                <w:rFonts w:ascii="Garamond" w:hAnsi="Garamond"/>
                <w:sz w:val="20"/>
                <w:szCs w:val="20"/>
                <w:lang w:val="sq-AL" w:eastAsia="en-GB"/>
              </w:rPr>
              <w:t>s</w:t>
            </w:r>
          </w:p>
        </w:tc>
        <w:tc>
          <w:tcPr>
            <w:tcW w:w="1648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rPr>
                <w:rFonts w:ascii="Garamond" w:hAnsi="Garamond"/>
                <w:color w:val="000000"/>
                <w:sz w:val="20"/>
                <w:szCs w:val="20"/>
                <w:lang w:val="sq-AL" w:eastAsia="en-GB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 w:eastAsia="en-GB"/>
              </w:rPr>
              <w:t>Kruje</w:t>
            </w:r>
          </w:p>
        </w:tc>
        <w:tc>
          <w:tcPr>
            <w:tcW w:w="1644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11,508,000</w:t>
            </w:r>
          </w:p>
        </w:tc>
        <w:tc>
          <w:tcPr>
            <w:tcW w:w="2100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1</w:t>
            </w:r>
          </w:p>
        </w:tc>
        <w:tc>
          <w:tcPr>
            <w:tcW w:w="1620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1197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1</w:t>
            </w:r>
          </w:p>
        </w:tc>
      </w:tr>
      <w:tr w:rsidR="00AE2793" w:rsidRPr="00424190" w:rsidTr="00A33FCF">
        <w:tc>
          <w:tcPr>
            <w:tcW w:w="1646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 w:eastAsia="en-GB"/>
              </w:rPr>
            </w:pPr>
            <w:r w:rsidRPr="00424190">
              <w:rPr>
                <w:rFonts w:ascii="Garamond" w:hAnsi="Garamond"/>
                <w:sz w:val="20"/>
                <w:szCs w:val="20"/>
                <w:lang w:val="sq-AL" w:eastAsia="en-GB"/>
              </w:rPr>
              <w:t>Qarku Durr</w:t>
            </w:r>
            <w:r>
              <w:rPr>
                <w:rFonts w:ascii="Garamond" w:hAnsi="Garamond"/>
                <w:sz w:val="20"/>
                <w:szCs w:val="20"/>
                <w:lang w:val="sq-AL" w:eastAsia="en-GB"/>
              </w:rPr>
              <w:t>ë</w:t>
            </w:r>
            <w:r w:rsidRPr="00424190">
              <w:rPr>
                <w:rFonts w:ascii="Garamond" w:hAnsi="Garamond"/>
                <w:sz w:val="20"/>
                <w:szCs w:val="20"/>
                <w:lang w:val="sq-AL" w:eastAsia="en-GB"/>
              </w:rPr>
              <w:t>s</w:t>
            </w:r>
          </w:p>
        </w:tc>
        <w:tc>
          <w:tcPr>
            <w:tcW w:w="1648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rPr>
                <w:rFonts w:ascii="Garamond" w:hAnsi="Garamond"/>
                <w:color w:val="000000"/>
                <w:sz w:val="20"/>
                <w:szCs w:val="20"/>
                <w:lang w:val="sq-AL" w:eastAsia="en-GB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 w:eastAsia="en-GB"/>
              </w:rPr>
              <w:t>Shijak</w:t>
            </w:r>
          </w:p>
        </w:tc>
        <w:tc>
          <w:tcPr>
            <w:tcW w:w="1644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-</w:t>
            </w:r>
          </w:p>
        </w:tc>
        <w:tc>
          <w:tcPr>
            <w:tcW w:w="2100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-</w:t>
            </w:r>
          </w:p>
        </w:tc>
        <w:tc>
          <w:tcPr>
            <w:tcW w:w="1620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-</w:t>
            </w:r>
          </w:p>
        </w:tc>
        <w:tc>
          <w:tcPr>
            <w:tcW w:w="1197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</w:p>
        </w:tc>
      </w:tr>
      <w:tr w:rsidR="00AE2793" w:rsidRPr="00424190" w:rsidTr="00A33FCF">
        <w:tc>
          <w:tcPr>
            <w:tcW w:w="1646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 w:eastAsia="en-GB"/>
              </w:rPr>
            </w:pPr>
            <w:r w:rsidRPr="00424190">
              <w:rPr>
                <w:rFonts w:ascii="Garamond" w:hAnsi="Garamond"/>
                <w:sz w:val="20"/>
                <w:szCs w:val="20"/>
                <w:lang w:val="sq-AL" w:eastAsia="en-GB"/>
              </w:rPr>
              <w:t xml:space="preserve">Qarku </w:t>
            </w:r>
            <w:r>
              <w:rPr>
                <w:rFonts w:ascii="Garamond" w:hAnsi="Garamond"/>
                <w:sz w:val="20"/>
                <w:szCs w:val="20"/>
                <w:lang w:val="sq-AL" w:eastAsia="en-GB"/>
              </w:rPr>
              <w:t>Vlorë</w:t>
            </w:r>
          </w:p>
        </w:tc>
        <w:tc>
          <w:tcPr>
            <w:tcW w:w="1648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 w:eastAsia="en-GB"/>
              </w:rPr>
            </w:pPr>
            <w:r w:rsidRPr="00424190">
              <w:rPr>
                <w:rFonts w:ascii="Garamond" w:hAnsi="Garamond"/>
                <w:sz w:val="20"/>
                <w:szCs w:val="20"/>
                <w:lang w:val="sq-AL" w:eastAsia="en-GB"/>
              </w:rPr>
              <w:t>Delvinë</w:t>
            </w:r>
          </w:p>
        </w:tc>
        <w:tc>
          <w:tcPr>
            <w:tcW w:w="1644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22,194,000</w:t>
            </w:r>
          </w:p>
        </w:tc>
        <w:tc>
          <w:tcPr>
            <w:tcW w:w="2100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1</w:t>
            </w:r>
          </w:p>
        </w:tc>
        <w:tc>
          <w:tcPr>
            <w:tcW w:w="1620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1</w:t>
            </w:r>
          </w:p>
        </w:tc>
        <w:tc>
          <w:tcPr>
            <w:tcW w:w="1197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</w:p>
        </w:tc>
      </w:tr>
      <w:tr w:rsidR="00AE2793" w:rsidRPr="00424190" w:rsidTr="00A33FCF">
        <w:tc>
          <w:tcPr>
            <w:tcW w:w="1646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 w:eastAsia="en-GB"/>
              </w:rPr>
            </w:pPr>
            <w:r w:rsidRPr="00424190">
              <w:rPr>
                <w:rFonts w:ascii="Garamond" w:hAnsi="Garamond"/>
                <w:sz w:val="20"/>
                <w:szCs w:val="20"/>
                <w:lang w:val="sq-AL" w:eastAsia="en-GB"/>
              </w:rPr>
              <w:t xml:space="preserve">Qarku </w:t>
            </w:r>
            <w:r>
              <w:rPr>
                <w:rFonts w:ascii="Garamond" w:hAnsi="Garamond"/>
                <w:sz w:val="20"/>
                <w:szCs w:val="20"/>
                <w:lang w:val="sq-AL" w:eastAsia="en-GB"/>
              </w:rPr>
              <w:t>Vlorë</w:t>
            </w:r>
          </w:p>
        </w:tc>
        <w:tc>
          <w:tcPr>
            <w:tcW w:w="1648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rPr>
                <w:rFonts w:ascii="Garamond" w:hAnsi="Garamond"/>
                <w:color w:val="000000"/>
                <w:sz w:val="20"/>
                <w:szCs w:val="20"/>
                <w:lang w:val="sq-AL" w:eastAsia="en-GB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 w:eastAsia="en-GB"/>
              </w:rPr>
              <w:t>Finiq</w:t>
            </w:r>
          </w:p>
        </w:tc>
        <w:tc>
          <w:tcPr>
            <w:tcW w:w="1644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11,508,000</w:t>
            </w:r>
          </w:p>
        </w:tc>
        <w:tc>
          <w:tcPr>
            <w:tcW w:w="2100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1</w:t>
            </w:r>
          </w:p>
        </w:tc>
        <w:tc>
          <w:tcPr>
            <w:tcW w:w="1620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-</w:t>
            </w:r>
          </w:p>
        </w:tc>
        <w:tc>
          <w:tcPr>
            <w:tcW w:w="1197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1</w:t>
            </w:r>
          </w:p>
        </w:tc>
      </w:tr>
      <w:tr w:rsidR="00AE2793" w:rsidRPr="00424190" w:rsidTr="00A33FCF">
        <w:tc>
          <w:tcPr>
            <w:tcW w:w="1646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 w:eastAsia="en-GB"/>
              </w:rPr>
            </w:pPr>
            <w:r w:rsidRPr="00424190">
              <w:rPr>
                <w:rFonts w:ascii="Garamond" w:hAnsi="Garamond"/>
                <w:sz w:val="20"/>
                <w:szCs w:val="20"/>
                <w:lang w:val="sq-AL" w:eastAsia="en-GB"/>
              </w:rPr>
              <w:t xml:space="preserve">Qarku </w:t>
            </w:r>
            <w:r>
              <w:rPr>
                <w:rFonts w:ascii="Garamond" w:hAnsi="Garamond"/>
                <w:sz w:val="20"/>
                <w:szCs w:val="20"/>
                <w:lang w:val="sq-AL" w:eastAsia="en-GB"/>
              </w:rPr>
              <w:t>Vlorë</w:t>
            </w:r>
          </w:p>
        </w:tc>
        <w:tc>
          <w:tcPr>
            <w:tcW w:w="1648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rPr>
                <w:rFonts w:ascii="Garamond" w:hAnsi="Garamond"/>
                <w:color w:val="000000"/>
                <w:sz w:val="20"/>
                <w:szCs w:val="20"/>
                <w:lang w:val="sq-AL" w:eastAsia="en-GB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 w:eastAsia="en-GB"/>
              </w:rPr>
              <w:t>Himar</w:t>
            </w:r>
            <w:r>
              <w:rPr>
                <w:rFonts w:ascii="Garamond" w:hAnsi="Garamond"/>
                <w:color w:val="000000"/>
                <w:sz w:val="20"/>
                <w:szCs w:val="20"/>
                <w:lang w:val="sq-AL" w:eastAsia="en-GB"/>
              </w:rPr>
              <w:t>ë</w:t>
            </w:r>
          </w:p>
        </w:tc>
        <w:tc>
          <w:tcPr>
            <w:tcW w:w="1644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22,194,000</w:t>
            </w:r>
          </w:p>
        </w:tc>
        <w:tc>
          <w:tcPr>
            <w:tcW w:w="2100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1</w:t>
            </w:r>
          </w:p>
        </w:tc>
        <w:tc>
          <w:tcPr>
            <w:tcW w:w="1620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1</w:t>
            </w:r>
          </w:p>
        </w:tc>
        <w:tc>
          <w:tcPr>
            <w:tcW w:w="1197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</w:p>
        </w:tc>
      </w:tr>
      <w:tr w:rsidR="00AE2793" w:rsidRPr="00424190" w:rsidTr="00A33FCF">
        <w:tc>
          <w:tcPr>
            <w:tcW w:w="1646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 w:eastAsia="en-GB"/>
              </w:rPr>
            </w:pPr>
            <w:r w:rsidRPr="00424190">
              <w:rPr>
                <w:rFonts w:ascii="Garamond" w:hAnsi="Garamond"/>
                <w:sz w:val="20"/>
                <w:szCs w:val="20"/>
                <w:lang w:val="sq-AL" w:eastAsia="en-GB"/>
              </w:rPr>
              <w:t xml:space="preserve">Qarku </w:t>
            </w:r>
            <w:r>
              <w:rPr>
                <w:rFonts w:ascii="Garamond" w:hAnsi="Garamond"/>
                <w:sz w:val="20"/>
                <w:szCs w:val="20"/>
                <w:lang w:val="sq-AL" w:eastAsia="en-GB"/>
              </w:rPr>
              <w:t>Vlorë</w:t>
            </w:r>
          </w:p>
        </w:tc>
        <w:tc>
          <w:tcPr>
            <w:tcW w:w="1648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rPr>
                <w:rFonts w:ascii="Garamond" w:hAnsi="Garamond"/>
                <w:color w:val="000000"/>
                <w:sz w:val="20"/>
                <w:szCs w:val="20"/>
                <w:lang w:val="sq-AL" w:eastAsia="en-GB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 w:eastAsia="en-GB"/>
              </w:rPr>
              <w:t>Konispol</w:t>
            </w:r>
          </w:p>
        </w:tc>
        <w:tc>
          <w:tcPr>
            <w:tcW w:w="1644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22,194,000</w:t>
            </w:r>
          </w:p>
        </w:tc>
        <w:tc>
          <w:tcPr>
            <w:tcW w:w="2100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1</w:t>
            </w:r>
          </w:p>
        </w:tc>
        <w:tc>
          <w:tcPr>
            <w:tcW w:w="1620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1</w:t>
            </w:r>
          </w:p>
        </w:tc>
        <w:tc>
          <w:tcPr>
            <w:tcW w:w="1197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</w:p>
        </w:tc>
      </w:tr>
      <w:tr w:rsidR="00AE2793" w:rsidRPr="00424190" w:rsidTr="00A33FCF">
        <w:tc>
          <w:tcPr>
            <w:tcW w:w="1646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 w:eastAsia="en-GB"/>
              </w:rPr>
            </w:pPr>
            <w:r w:rsidRPr="00424190">
              <w:rPr>
                <w:rFonts w:ascii="Garamond" w:hAnsi="Garamond"/>
                <w:sz w:val="20"/>
                <w:szCs w:val="20"/>
                <w:lang w:val="sq-AL" w:eastAsia="en-GB"/>
              </w:rPr>
              <w:t xml:space="preserve">Qarku </w:t>
            </w:r>
            <w:r>
              <w:rPr>
                <w:rFonts w:ascii="Garamond" w:hAnsi="Garamond"/>
                <w:sz w:val="20"/>
                <w:szCs w:val="20"/>
                <w:lang w:val="sq-AL" w:eastAsia="en-GB"/>
              </w:rPr>
              <w:t>Vlorë</w:t>
            </w:r>
          </w:p>
        </w:tc>
        <w:tc>
          <w:tcPr>
            <w:tcW w:w="1648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rPr>
                <w:rFonts w:ascii="Garamond" w:hAnsi="Garamond"/>
                <w:color w:val="000000"/>
                <w:sz w:val="20"/>
                <w:szCs w:val="20"/>
                <w:lang w:val="sq-AL" w:eastAsia="en-GB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 w:eastAsia="en-GB"/>
              </w:rPr>
              <w:t>Sarand</w:t>
            </w:r>
            <w:r>
              <w:rPr>
                <w:rFonts w:ascii="Garamond" w:hAnsi="Garamond"/>
                <w:color w:val="000000"/>
                <w:sz w:val="20"/>
                <w:szCs w:val="20"/>
                <w:lang w:val="sq-AL" w:eastAsia="en-GB"/>
              </w:rPr>
              <w:t>ë</w:t>
            </w:r>
          </w:p>
        </w:tc>
        <w:tc>
          <w:tcPr>
            <w:tcW w:w="1644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-</w:t>
            </w:r>
          </w:p>
        </w:tc>
        <w:tc>
          <w:tcPr>
            <w:tcW w:w="2100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-</w:t>
            </w:r>
          </w:p>
        </w:tc>
        <w:tc>
          <w:tcPr>
            <w:tcW w:w="1620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-</w:t>
            </w:r>
          </w:p>
        </w:tc>
        <w:tc>
          <w:tcPr>
            <w:tcW w:w="1197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</w:p>
        </w:tc>
      </w:tr>
      <w:tr w:rsidR="00AE2793" w:rsidRPr="00424190" w:rsidTr="00A33FCF">
        <w:tc>
          <w:tcPr>
            <w:tcW w:w="1646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 w:eastAsia="en-GB"/>
              </w:rPr>
            </w:pPr>
            <w:r w:rsidRPr="00424190">
              <w:rPr>
                <w:rFonts w:ascii="Garamond" w:hAnsi="Garamond"/>
                <w:sz w:val="20"/>
                <w:szCs w:val="20"/>
                <w:lang w:val="sq-AL" w:eastAsia="en-GB"/>
              </w:rPr>
              <w:t xml:space="preserve">Qarku </w:t>
            </w:r>
            <w:r>
              <w:rPr>
                <w:rFonts w:ascii="Garamond" w:hAnsi="Garamond"/>
                <w:sz w:val="20"/>
                <w:szCs w:val="20"/>
                <w:lang w:val="sq-AL" w:eastAsia="en-GB"/>
              </w:rPr>
              <w:t>Vlorë</w:t>
            </w:r>
          </w:p>
        </w:tc>
        <w:tc>
          <w:tcPr>
            <w:tcW w:w="1648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rPr>
                <w:rFonts w:ascii="Garamond" w:hAnsi="Garamond"/>
                <w:color w:val="000000"/>
                <w:sz w:val="20"/>
                <w:szCs w:val="20"/>
                <w:lang w:val="sq-AL" w:eastAsia="en-GB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 w:eastAsia="en-GB"/>
              </w:rPr>
              <w:t>Selenic</w:t>
            </w:r>
            <w:r>
              <w:rPr>
                <w:rFonts w:ascii="Garamond" w:hAnsi="Garamond"/>
                <w:color w:val="000000"/>
                <w:sz w:val="20"/>
                <w:szCs w:val="20"/>
                <w:lang w:val="sq-AL" w:eastAsia="en-GB"/>
              </w:rPr>
              <w:t>ë</w:t>
            </w:r>
          </w:p>
        </w:tc>
        <w:tc>
          <w:tcPr>
            <w:tcW w:w="1644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11,508,000</w:t>
            </w:r>
          </w:p>
        </w:tc>
        <w:tc>
          <w:tcPr>
            <w:tcW w:w="2100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1</w:t>
            </w:r>
          </w:p>
        </w:tc>
        <w:tc>
          <w:tcPr>
            <w:tcW w:w="1620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-</w:t>
            </w:r>
          </w:p>
        </w:tc>
        <w:tc>
          <w:tcPr>
            <w:tcW w:w="1197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1</w:t>
            </w:r>
          </w:p>
        </w:tc>
      </w:tr>
      <w:tr w:rsidR="00AE2793" w:rsidRPr="00424190" w:rsidTr="00A33FCF">
        <w:tc>
          <w:tcPr>
            <w:tcW w:w="1646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 w:eastAsia="en-GB"/>
              </w:rPr>
            </w:pPr>
            <w:r w:rsidRPr="00424190">
              <w:rPr>
                <w:rFonts w:ascii="Garamond" w:hAnsi="Garamond"/>
                <w:sz w:val="20"/>
                <w:szCs w:val="20"/>
                <w:lang w:val="sq-AL" w:eastAsia="en-GB"/>
              </w:rPr>
              <w:t xml:space="preserve">Qarku </w:t>
            </w:r>
            <w:r>
              <w:rPr>
                <w:rFonts w:ascii="Garamond" w:hAnsi="Garamond"/>
                <w:sz w:val="20"/>
                <w:szCs w:val="20"/>
                <w:lang w:val="sq-AL" w:eastAsia="en-GB"/>
              </w:rPr>
              <w:t>Vlorë</w:t>
            </w:r>
          </w:p>
        </w:tc>
        <w:tc>
          <w:tcPr>
            <w:tcW w:w="1648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rPr>
                <w:rFonts w:ascii="Garamond" w:hAnsi="Garamond"/>
                <w:color w:val="000000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color w:val="000000"/>
                <w:sz w:val="20"/>
                <w:szCs w:val="20"/>
                <w:lang w:val="sq-AL" w:eastAsia="en-GB"/>
              </w:rPr>
              <w:t>Vlorë</w:t>
            </w:r>
          </w:p>
        </w:tc>
        <w:tc>
          <w:tcPr>
            <w:tcW w:w="1644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44,388,000</w:t>
            </w:r>
          </w:p>
        </w:tc>
        <w:tc>
          <w:tcPr>
            <w:tcW w:w="2100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2</w:t>
            </w:r>
          </w:p>
        </w:tc>
        <w:tc>
          <w:tcPr>
            <w:tcW w:w="1620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2</w:t>
            </w:r>
          </w:p>
        </w:tc>
        <w:tc>
          <w:tcPr>
            <w:tcW w:w="1197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</w:p>
        </w:tc>
      </w:tr>
      <w:tr w:rsidR="00AE2793" w:rsidRPr="00424190" w:rsidTr="00A33FCF">
        <w:tc>
          <w:tcPr>
            <w:tcW w:w="1646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 w:eastAsia="en-GB"/>
              </w:rPr>
            </w:pPr>
            <w:r w:rsidRPr="00424190">
              <w:rPr>
                <w:rFonts w:ascii="Garamond" w:hAnsi="Garamond"/>
                <w:sz w:val="20"/>
                <w:szCs w:val="20"/>
                <w:lang w:val="sq-AL" w:eastAsia="en-GB"/>
              </w:rPr>
              <w:t xml:space="preserve">Qarku </w:t>
            </w:r>
            <w:r>
              <w:rPr>
                <w:rFonts w:ascii="Garamond" w:hAnsi="Garamond"/>
                <w:sz w:val="20"/>
                <w:szCs w:val="20"/>
                <w:lang w:val="sq-AL" w:eastAsia="en-GB"/>
              </w:rPr>
              <w:t>Tiranë</w:t>
            </w:r>
          </w:p>
        </w:tc>
        <w:tc>
          <w:tcPr>
            <w:tcW w:w="1648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 w:eastAsia="en-GB"/>
              </w:rPr>
            </w:pPr>
            <w:r w:rsidRPr="00424190">
              <w:rPr>
                <w:rFonts w:ascii="Garamond" w:hAnsi="Garamond"/>
                <w:sz w:val="20"/>
                <w:szCs w:val="20"/>
                <w:lang w:val="sq-AL" w:eastAsia="en-GB"/>
              </w:rPr>
              <w:t>Kamzë</w:t>
            </w:r>
          </w:p>
        </w:tc>
        <w:tc>
          <w:tcPr>
            <w:tcW w:w="1644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2100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1620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1197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</w:p>
        </w:tc>
      </w:tr>
      <w:tr w:rsidR="00AE2793" w:rsidRPr="00424190" w:rsidTr="00A33FCF">
        <w:tc>
          <w:tcPr>
            <w:tcW w:w="1646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 w:eastAsia="en-GB"/>
              </w:rPr>
            </w:pPr>
            <w:r w:rsidRPr="00424190">
              <w:rPr>
                <w:rFonts w:ascii="Garamond" w:hAnsi="Garamond"/>
                <w:sz w:val="20"/>
                <w:szCs w:val="20"/>
                <w:lang w:val="sq-AL" w:eastAsia="en-GB"/>
              </w:rPr>
              <w:t xml:space="preserve">Qarku </w:t>
            </w:r>
            <w:r>
              <w:rPr>
                <w:rFonts w:ascii="Garamond" w:hAnsi="Garamond"/>
                <w:sz w:val="20"/>
                <w:szCs w:val="20"/>
                <w:lang w:val="sq-AL" w:eastAsia="en-GB"/>
              </w:rPr>
              <w:t>Tiranë</w:t>
            </w:r>
          </w:p>
        </w:tc>
        <w:tc>
          <w:tcPr>
            <w:tcW w:w="1648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rPr>
                <w:rFonts w:ascii="Garamond" w:hAnsi="Garamond"/>
                <w:color w:val="000000"/>
                <w:sz w:val="20"/>
                <w:szCs w:val="20"/>
                <w:lang w:val="sq-AL" w:eastAsia="en-GB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 w:eastAsia="en-GB"/>
              </w:rPr>
              <w:t>Kavaj</w:t>
            </w:r>
            <w:r>
              <w:rPr>
                <w:rFonts w:ascii="Garamond" w:hAnsi="Garamond"/>
                <w:color w:val="000000"/>
                <w:sz w:val="20"/>
                <w:szCs w:val="20"/>
                <w:lang w:val="sq-AL" w:eastAsia="en-GB"/>
              </w:rPr>
              <w:t>ë</w:t>
            </w:r>
          </w:p>
        </w:tc>
        <w:tc>
          <w:tcPr>
            <w:tcW w:w="1644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22,194,000</w:t>
            </w:r>
          </w:p>
        </w:tc>
        <w:tc>
          <w:tcPr>
            <w:tcW w:w="2100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1</w:t>
            </w:r>
          </w:p>
        </w:tc>
        <w:tc>
          <w:tcPr>
            <w:tcW w:w="1620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1</w:t>
            </w:r>
          </w:p>
        </w:tc>
        <w:tc>
          <w:tcPr>
            <w:tcW w:w="1197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</w:p>
        </w:tc>
      </w:tr>
      <w:tr w:rsidR="00AE2793" w:rsidRPr="00424190" w:rsidTr="00A33FCF">
        <w:tc>
          <w:tcPr>
            <w:tcW w:w="1646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 w:eastAsia="en-GB"/>
              </w:rPr>
            </w:pPr>
            <w:r w:rsidRPr="00424190">
              <w:rPr>
                <w:rFonts w:ascii="Garamond" w:hAnsi="Garamond"/>
                <w:sz w:val="20"/>
                <w:szCs w:val="20"/>
                <w:lang w:val="sq-AL" w:eastAsia="en-GB"/>
              </w:rPr>
              <w:t xml:space="preserve">Qarku </w:t>
            </w:r>
            <w:r>
              <w:rPr>
                <w:rFonts w:ascii="Garamond" w:hAnsi="Garamond"/>
                <w:sz w:val="20"/>
                <w:szCs w:val="20"/>
                <w:lang w:val="sq-AL" w:eastAsia="en-GB"/>
              </w:rPr>
              <w:t>Tiranë</w:t>
            </w:r>
          </w:p>
        </w:tc>
        <w:tc>
          <w:tcPr>
            <w:tcW w:w="1648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rPr>
                <w:rFonts w:ascii="Garamond" w:hAnsi="Garamond"/>
                <w:color w:val="000000"/>
                <w:sz w:val="20"/>
                <w:szCs w:val="20"/>
                <w:lang w:val="sq-AL" w:eastAsia="en-GB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 w:eastAsia="en-GB"/>
              </w:rPr>
              <w:t>Rrogozhin</w:t>
            </w:r>
            <w:r>
              <w:rPr>
                <w:rFonts w:ascii="Garamond" w:hAnsi="Garamond"/>
                <w:color w:val="000000"/>
                <w:sz w:val="20"/>
                <w:szCs w:val="20"/>
                <w:lang w:val="sq-AL" w:eastAsia="en-GB"/>
              </w:rPr>
              <w:t>ë</w:t>
            </w:r>
          </w:p>
        </w:tc>
        <w:tc>
          <w:tcPr>
            <w:tcW w:w="1644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11,508,000</w:t>
            </w:r>
          </w:p>
        </w:tc>
        <w:tc>
          <w:tcPr>
            <w:tcW w:w="2100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1</w:t>
            </w:r>
          </w:p>
        </w:tc>
        <w:tc>
          <w:tcPr>
            <w:tcW w:w="1620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-</w:t>
            </w:r>
          </w:p>
        </w:tc>
        <w:tc>
          <w:tcPr>
            <w:tcW w:w="1197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1</w:t>
            </w:r>
          </w:p>
        </w:tc>
      </w:tr>
      <w:tr w:rsidR="00AE2793" w:rsidRPr="00424190" w:rsidTr="00A33FCF">
        <w:tc>
          <w:tcPr>
            <w:tcW w:w="1646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 w:eastAsia="en-GB"/>
              </w:rPr>
            </w:pPr>
            <w:r w:rsidRPr="00424190">
              <w:rPr>
                <w:rFonts w:ascii="Garamond" w:hAnsi="Garamond"/>
                <w:sz w:val="20"/>
                <w:szCs w:val="20"/>
                <w:lang w:val="sq-AL" w:eastAsia="en-GB"/>
              </w:rPr>
              <w:t xml:space="preserve">Qarku </w:t>
            </w:r>
            <w:r>
              <w:rPr>
                <w:rFonts w:ascii="Garamond" w:hAnsi="Garamond"/>
                <w:sz w:val="20"/>
                <w:szCs w:val="20"/>
                <w:lang w:val="sq-AL" w:eastAsia="en-GB"/>
              </w:rPr>
              <w:t>Tiranë</w:t>
            </w:r>
          </w:p>
        </w:tc>
        <w:tc>
          <w:tcPr>
            <w:tcW w:w="1648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rPr>
                <w:rFonts w:ascii="Garamond" w:hAnsi="Garamond"/>
                <w:color w:val="000000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color w:val="000000"/>
                <w:sz w:val="20"/>
                <w:szCs w:val="20"/>
                <w:lang w:val="sq-AL" w:eastAsia="en-GB"/>
              </w:rPr>
              <w:t>Tiranë</w:t>
            </w:r>
          </w:p>
        </w:tc>
        <w:tc>
          <w:tcPr>
            <w:tcW w:w="1644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33,702,000</w:t>
            </w:r>
          </w:p>
        </w:tc>
        <w:tc>
          <w:tcPr>
            <w:tcW w:w="2100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2</w:t>
            </w:r>
          </w:p>
        </w:tc>
        <w:tc>
          <w:tcPr>
            <w:tcW w:w="1620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1</w:t>
            </w:r>
          </w:p>
        </w:tc>
        <w:tc>
          <w:tcPr>
            <w:tcW w:w="1197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1</w:t>
            </w:r>
          </w:p>
        </w:tc>
      </w:tr>
      <w:tr w:rsidR="00AE2793" w:rsidRPr="00424190" w:rsidTr="00A33FCF">
        <w:tc>
          <w:tcPr>
            <w:tcW w:w="1646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 w:eastAsia="en-GB"/>
              </w:rPr>
            </w:pPr>
            <w:r w:rsidRPr="00424190">
              <w:rPr>
                <w:rFonts w:ascii="Garamond" w:hAnsi="Garamond"/>
                <w:sz w:val="20"/>
                <w:szCs w:val="20"/>
                <w:lang w:val="sq-AL" w:eastAsia="en-GB"/>
              </w:rPr>
              <w:t xml:space="preserve">Qarku </w:t>
            </w:r>
            <w:r>
              <w:rPr>
                <w:rFonts w:ascii="Garamond" w:hAnsi="Garamond"/>
                <w:sz w:val="20"/>
                <w:szCs w:val="20"/>
                <w:lang w:val="sq-AL" w:eastAsia="en-GB"/>
              </w:rPr>
              <w:t>Tiranë</w:t>
            </w:r>
          </w:p>
        </w:tc>
        <w:tc>
          <w:tcPr>
            <w:tcW w:w="1648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rPr>
                <w:rFonts w:ascii="Garamond" w:hAnsi="Garamond"/>
                <w:color w:val="000000"/>
                <w:sz w:val="20"/>
                <w:szCs w:val="20"/>
                <w:lang w:val="sq-AL" w:eastAsia="en-GB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 w:eastAsia="en-GB"/>
              </w:rPr>
              <w:t>Vor</w:t>
            </w:r>
            <w:r>
              <w:rPr>
                <w:rFonts w:ascii="Garamond" w:hAnsi="Garamond"/>
                <w:color w:val="000000"/>
                <w:sz w:val="20"/>
                <w:szCs w:val="20"/>
                <w:lang w:val="sq-AL" w:eastAsia="en-GB"/>
              </w:rPr>
              <w:t>ë</w:t>
            </w:r>
          </w:p>
        </w:tc>
        <w:tc>
          <w:tcPr>
            <w:tcW w:w="1644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11,508,000</w:t>
            </w:r>
          </w:p>
        </w:tc>
        <w:tc>
          <w:tcPr>
            <w:tcW w:w="2100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1</w:t>
            </w:r>
          </w:p>
        </w:tc>
        <w:tc>
          <w:tcPr>
            <w:tcW w:w="1620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1197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1</w:t>
            </w:r>
          </w:p>
        </w:tc>
      </w:tr>
      <w:tr w:rsidR="00AE2793" w:rsidRPr="00424190" w:rsidTr="00A33FCF">
        <w:tc>
          <w:tcPr>
            <w:tcW w:w="1646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 w:eastAsia="en-GB"/>
              </w:rPr>
            </w:pPr>
            <w:r w:rsidRPr="00424190">
              <w:rPr>
                <w:rFonts w:ascii="Garamond" w:hAnsi="Garamond"/>
                <w:sz w:val="20"/>
                <w:szCs w:val="20"/>
                <w:lang w:val="sq-AL" w:eastAsia="en-GB"/>
              </w:rPr>
              <w:t>Qarku Berat</w:t>
            </w:r>
          </w:p>
        </w:tc>
        <w:tc>
          <w:tcPr>
            <w:tcW w:w="1648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 w:eastAsia="en-GB"/>
              </w:rPr>
            </w:pPr>
            <w:r w:rsidRPr="00424190">
              <w:rPr>
                <w:rFonts w:ascii="Garamond" w:hAnsi="Garamond"/>
                <w:sz w:val="20"/>
                <w:szCs w:val="20"/>
                <w:lang w:val="sq-AL" w:eastAsia="en-GB"/>
              </w:rPr>
              <w:t>Berat</w:t>
            </w:r>
          </w:p>
        </w:tc>
        <w:tc>
          <w:tcPr>
            <w:tcW w:w="1644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22,194,000</w:t>
            </w:r>
          </w:p>
        </w:tc>
        <w:tc>
          <w:tcPr>
            <w:tcW w:w="2100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1</w:t>
            </w:r>
          </w:p>
        </w:tc>
        <w:tc>
          <w:tcPr>
            <w:tcW w:w="1620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1</w:t>
            </w:r>
          </w:p>
        </w:tc>
        <w:tc>
          <w:tcPr>
            <w:tcW w:w="1197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</w:p>
        </w:tc>
      </w:tr>
      <w:tr w:rsidR="00AE2793" w:rsidRPr="00424190" w:rsidTr="00A33FCF">
        <w:tc>
          <w:tcPr>
            <w:tcW w:w="1646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 w:eastAsia="en-GB"/>
              </w:rPr>
            </w:pPr>
            <w:r w:rsidRPr="00424190">
              <w:rPr>
                <w:rFonts w:ascii="Garamond" w:hAnsi="Garamond"/>
                <w:sz w:val="20"/>
                <w:szCs w:val="20"/>
                <w:lang w:val="sq-AL" w:eastAsia="en-GB"/>
              </w:rPr>
              <w:t>Qarku Berat</w:t>
            </w:r>
          </w:p>
        </w:tc>
        <w:tc>
          <w:tcPr>
            <w:tcW w:w="1648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rPr>
                <w:rFonts w:ascii="Garamond" w:hAnsi="Garamond"/>
                <w:color w:val="000000"/>
                <w:sz w:val="20"/>
                <w:szCs w:val="20"/>
                <w:lang w:val="sq-AL" w:eastAsia="en-GB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 w:eastAsia="en-GB"/>
              </w:rPr>
              <w:t>Kuçov</w:t>
            </w:r>
            <w:r>
              <w:rPr>
                <w:rFonts w:ascii="Garamond" w:hAnsi="Garamond"/>
                <w:color w:val="000000"/>
                <w:sz w:val="20"/>
                <w:szCs w:val="20"/>
                <w:lang w:val="sq-AL" w:eastAsia="en-GB"/>
              </w:rPr>
              <w:t>ë</w:t>
            </w:r>
          </w:p>
        </w:tc>
        <w:tc>
          <w:tcPr>
            <w:tcW w:w="1644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11,508,000</w:t>
            </w:r>
          </w:p>
        </w:tc>
        <w:tc>
          <w:tcPr>
            <w:tcW w:w="2100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1</w:t>
            </w:r>
          </w:p>
        </w:tc>
        <w:tc>
          <w:tcPr>
            <w:tcW w:w="1620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-</w:t>
            </w:r>
          </w:p>
        </w:tc>
        <w:tc>
          <w:tcPr>
            <w:tcW w:w="1197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1</w:t>
            </w:r>
          </w:p>
        </w:tc>
      </w:tr>
      <w:tr w:rsidR="00AE2793" w:rsidRPr="00424190" w:rsidTr="00A33FCF">
        <w:tc>
          <w:tcPr>
            <w:tcW w:w="1646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 w:eastAsia="en-GB"/>
              </w:rPr>
            </w:pPr>
            <w:r w:rsidRPr="00424190">
              <w:rPr>
                <w:rFonts w:ascii="Garamond" w:hAnsi="Garamond"/>
                <w:sz w:val="20"/>
                <w:szCs w:val="20"/>
                <w:lang w:val="sq-AL" w:eastAsia="en-GB"/>
              </w:rPr>
              <w:t>Qarku Berat</w:t>
            </w:r>
          </w:p>
        </w:tc>
        <w:tc>
          <w:tcPr>
            <w:tcW w:w="1648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rPr>
                <w:rFonts w:ascii="Garamond" w:hAnsi="Garamond"/>
                <w:color w:val="000000"/>
                <w:sz w:val="20"/>
                <w:szCs w:val="20"/>
                <w:lang w:val="sq-AL" w:eastAsia="en-GB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 w:eastAsia="en-GB"/>
              </w:rPr>
              <w:t>Poliçan</w:t>
            </w:r>
          </w:p>
        </w:tc>
        <w:tc>
          <w:tcPr>
            <w:tcW w:w="1644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-</w:t>
            </w:r>
          </w:p>
        </w:tc>
        <w:tc>
          <w:tcPr>
            <w:tcW w:w="2100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-</w:t>
            </w:r>
          </w:p>
        </w:tc>
        <w:tc>
          <w:tcPr>
            <w:tcW w:w="1620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-</w:t>
            </w:r>
          </w:p>
        </w:tc>
        <w:tc>
          <w:tcPr>
            <w:tcW w:w="1197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</w:p>
        </w:tc>
      </w:tr>
      <w:tr w:rsidR="00AE2793" w:rsidRPr="00424190" w:rsidTr="00A33FCF">
        <w:tc>
          <w:tcPr>
            <w:tcW w:w="1646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 w:eastAsia="en-GB"/>
              </w:rPr>
            </w:pPr>
            <w:r w:rsidRPr="00424190">
              <w:rPr>
                <w:rFonts w:ascii="Garamond" w:hAnsi="Garamond"/>
                <w:sz w:val="20"/>
                <w:szCs w:val="20"/>
                <w:lang w:val="sq-AL" w:eastAsia="en-GB"/>
              </w:rPr>
              <w:t>Qarku Berat</w:t>
            </w:r>
          </w:p>
        </w:tc>
        <w:tc>
          <w:tcPr>
            <w:tcW w:w="1648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rPr>
                <w:rFonts w:ascii="Garamond" w:hAnsi="Garamond"/>
                <w:color w:val="000000"/>
                <w:sz w:val="20"/>
                <w:szCs w:val="20"/>
                <w:lang w:val="sq-AL" w:eastAsia="en-GB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 w:eastAsia="en-GB"/>
              </w:rPr>
              <w:t>Skrapar</w:t>
            </w:r>
          </w:p>
        </w:tc>
        <w:tc>
          <w:tcPr>
            <w:tcW w:w="1644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11,508,000</w:t>
            </w:r>
          </w:p>
        </w:tc>
        <w:tc>
          <w:tcPr>
            <w:tcW w:w="2100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1</w:t>
            </w:r>
          </w:p>
        </w:tc>
        <w:tc>
          <w:tcPr>
            <w:tcW w:w="1620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-</w:t>
            </w:r>
          </w:p>
        </w:tc>
        <w:tc>
          <w:tcPr>
            <w:tcW w:w="1197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1</w:t>
            </w:r>
          </w:p>
        </w:tc>
      </w:tr>
      <w:tr w:rsidR="00AE2793" w:rsidRPr="00424190" w:rsidTr="00A33FCF">
        <w:tc>
          <w:tcPr>
            <w:tcW w:w="1646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 w:eastAsia="en-GB"/>
              </w:rPr>
            </w:pPr>
            <w:r w:rsidRPr="00424190">
              <w:rPr>
                <w:rFonts w:ascii="Garamond" w:hAnsi="Garamond"/>
                <w:sz w:val="20"/>
                <w:szCs w:val="20"/>
                <w:lang w:val="sq-AL" w:eastAsia="en-GB"/>
              </w:rPr>
              <w:t>Qarku Berat</w:t>
            </w:r>
          </w:p>
        </w:tc>
        <w:tc>
          <w:tcPr>
            <w:tcW w:w="1648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rPr>
                <w:rFonts w:ascii="Garamond" w:hAnsi="Garamond"/>
                <w:color w:val="000000"/>
                <w:sz w:val="20"/>
                <w:szCs w:val="20"/>
                <w:lang w:val="sq-AL" w:eastAsia="en-GB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 w:eastAsia="en-GB"/>
              </w:rPr>
              <w:t>Ura Vajgurore</w:t>
            </w:r>
          </w:p>
        </w:tc>
        <w:tc>
          <w:tcPr>
            <w:tcW w:w="1644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33,702,000</w:t>
            </w:r>
          </w:p>
        </w:tc>
        <w:tc>
          <w:tcPr>
            <w:tcW w:w="2100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2</w:t>
            </w:r>
          </w:p>
        </w:tc>
        <w:tc>
          <w:tcPr>
            <w:tcW w:w="1620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1</w:t>
            </w:r>
          </w:p>
        </w:tc>
        <w:tc>
          <w:tcPr>
            <w:tcW w:w="1197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1</w:t>
            </w:r>
          </w:p>
        </w:tc>
      </w:tr>
      <w:tr w:rsidR="00AE2793" w:rsidRPr="00424190" w:rsidTr="00A33FCF">
        <w:tc>
          <w:tcPr>
            <w:tcW w:w="1646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 w:eastAsia="en-GB"/>
              </w:rPr>
            </w:pPr>
            <w:r w:rsidRPr="00424190">
              <w:rPr>
                <w:rFonts w:ascii="Garamond" w:hAnsi="Garamond"/>
                <w:sz w:val="20"/>
                <w:szCs w:val="20"/>
                <w:lang w:val="sq-AL" w:eastAsia="en-GB"/>
              </w:rPr>
              <w:t>Qarku Elbasan</w:t>
            </w:r>
          </w:p>
        </w:tc>
        <w:tc>
          <w:tcPr>
            <w:tcW w:w="1648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rPr>
                <w:rFonts w:ascii="Garamond" w:hAnsi="Garamond"/>
                <w:color w:val="000000"/>
                <w:sz w:val="20"/>
                <w:szCs w:val="20"/>
                <w:lang w:val="sq-AL" w:eastAsia="en-GB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 w:eastAsia="en-GB"/>
              </w:rPr>
              <w:t>Belsh</w:t>
            </w:r>
          </w:p>
        </w:tc>
        <w:tc>
          <w:tcPr>
            <w:tcW w:w="1644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11,508,000</w:t>
            </w:r>
          </w:p>
        </w:tc>
        <w:tc>
          <w:tcPr>
            <w:tcW w:w="2100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1</w:t>
            </w:r>
          </w:p>
        </w:tc>
        <w:tc>
          <w:tcPr>
            <w:tcW w:w="1620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1197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1</w:t>
            </w:r>
          </w:p>
        </w:tc>
      </w:tr>
      <w:tr w:rsidR="00AE2793" w:rsidRPr="00424190" w:rsidTr="00A33FCF">
        <w:tc>
          <w:tcPr>
            <w:tcW w:w="1646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 w:eastAsia="en-GB"/>
              </w:rPr>
            </w:pPr>
            <w:r w:rsidRPr="00424190">
              <w:rPr>
                <w:rFonts w:ascii="Garamond" w:hAnsi="Garamond"/>
                <w:sz w:val="20"/>
                <w:szCs w:val="20"/>
                <w:lang w:val="sq-AL" w:eastAsia="en-GB"/>
              </w:rPr>
              <w:t>Qarku Elbasan</w:t>
            </w:r>
          </w:p>
        </w:tc>
        <w:tc>
          <w:tcPr>
            <w:tcW w:w="1648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rPr>
                <w:rFonts w:ascii="Garamond" w:hAnsi="Garamond"/>
                <w:color w:val="000000"/>
                <w:sz w:val="20"/>
                <w:szCs w:val="20"/>
                <w:lang w:val="sq-AL" w:eastAsia="en-GB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 w:eastAsia="en-GB"/>
              </w:rPr>
              <w:t>Cërrik</w:t>
            </w:r>
          </w:p>
        </w:tc>
        <w:tc>
          <w:tcPr>
            <w:tcW w:w="1644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11,508,000</w:t>
            </w:r>
          </w:p>
        </w:tc>
        <w:tc>
          <w:tcPr>
            <w:tcW w:w="2100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1</w:t>
            </w:r>
          </w:p>
        </w:tc>
        <w:tc>
          <w:tcPr>
            <w:tcW w:w="1620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1197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1</w:t>
            </w:r>
          </w:p>
        </w:tc>
      </w:tr>
      <w:tr w:rsidR="00AE2793" w:rsidRPr="00424190" w:rsidTr="00A33FCF">
        <w:tc>
          <w:tcPr>
            <w:tcW w:w="1646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 w:eastAsia="en-GB"/>
              </w:rPr>
            </w:pPr>
            <w:r w:rsidRPr="00424190">
              <w:rPr>
                <w:rFonts w:ascii="Garamond" w:hAnsi="Garamond"/>
                <w:sz w:val="20"/>
                <w:szCs w:val="20"/>
                <w:lang w:val="sq-AL" w:eastAsia="en-GB"/>
              </w:rPr>
              <w:t>Qarku Elbasan</w:t>
            </w:r>
          </w:p>
        </w:tc>
        <w:tc>
          <w:tcPr>
            <w:tcW w:w="1648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rPr>
                <w:rFonts w:ascii="Garamond" w:hAnsi="Garamond"/>
                <w:color w:val="000000"/>
                <w:sz w:val="20"/>
                <w:szCs w:val="20"/>
                <w:lang w:val="sq-AL" w:eastAsia="en-GB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 w:eastAsia="en-GB"/>
              </w:rPr>
              <w:t>Elbasan</w:t>
            </w:r>
          </w:p>
        </w:tc>
        <w:tc>
          <w:tcPr>
            <w:tcW w:w="1644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11,508,000</w:t>
            </w:r>
          </w:p>
        </w:tc>
        <w:tc>
          <w:tcPr>
            <w:tcW w:w="2100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1</w:t>
            </w:r>
          </w:p>
        </w:tc>
        <w:tc>
          <w:tcPr>
            <w:tcW w:w="1620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1197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1</w:t>
            </w:r>
          </w:p>
        </w:tc>
      </w:tr>
      <w:tr w:rsidR="00AE2793" w:rsidRPr="00424190" w:rsidTr="00A33FCF">
        <w:tc>
          <w:tcPr>
            <w:tcW w:w="1646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 w:eastAsia="en-GB"/>
              </w:rPr>
            </w:pPr>
            <w:r w:rsidRPr="00424190">
              <w:rPr>
                <w:rFonts w:ascii="Garamond" w:hAnsi="Garamond"/>
                <w:sz w:val="20"/>
                <w:szCs w:val="20"/>
                <w:lang w:val="sq-AL" w:eastAsia="en-GB"/>
              </w:rPr>
              <w:t>Qarku Elbasan</w:t>
            </w:r>
          </w:p>
        </w:tc>
        <w:tc>
          <w:tcPr>
            <w:tcW w:w="1648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rPr>
                <w:rFonts w:ascii="Garamond" w:hAnsi="Garamond"/>
                <w:color w:val="000000"/>
                <w:sz w:val="20"/>
                <w:szCs w:val="20"/>
                <w:lang w:val="sq-AL" w:eastAsia="en-GB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 w:eastAsia="en-GB"/>
              </w:rPr>
              <w:t>Gramsh</w:t>
            </w:r>
          </w:p>
        </w:tc>
        <w:tc>
          <w:tcPr>
            <w:tcW w:w="1644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22,194,000</w:t>
            </w:r>
          </w:p>
        </w:tc>
        <w:tc>
          <w:tcPr>
            <w:tcW w:w="2100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1</w:t>
            </w:r>
          </w:p>
        </w:tc>
        <w:tc>
          <w:tcPr>
            <w:tcW w:w="1620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1</w:t>
            </w:r>
          </w:p>
        </w:tc>
        <w:tc>
          <w:tcPr>
            <w:tcW w:w="1197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</w:p>
        </w:tc>
      </w:tr>
      <w:tr w:rsidR="00AE2793" w:rsidRPr="00424190" w:rsidTr="00A33FCF">
        <w:tc>
          <w:tcPr>
            <w:tcW w:w="1646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 w:eastAsia="en-GB"/>
              </w:rPr>
            </w:pPr>
            <w:r w:rsidRPr="00424190">
              <w:rPr>
                <w:rFonts w:ascii="Garamond" w:hAnsi="Garamond"/>
                <w:sz w:val="20"/>
                <w:szCs w:val="20"/>
                <w:lang w:val="sq-AL" w:eastAsia="en-GB"/>
              </w:rPr>
              <w:t>Qarku Elbasan</w:t>
            </w:r>
          </w:p>
        </w:tc>
        <w:tc>
          <w:tcPr>
            <w:tcW w:w="1648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rPr>
                <w:rFonts w:ascii="Garamond" w:hAnsi="Garamond"/>
                <w:color w:val="000000"/>
                <w:sz w:val="20"/>
                <w:szCs w:val="20"/>
                <w:lang w:val="sq-AL" w:eastAsia="en-GB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 w:eastAsia="en-GB"/>
              </w:rPr>
              <w:t>Librazhd</w:t>
            </w:r>
          </w:p>
        </w:tc>
        <w:tc>
          <w:tcPr>
            <w:tcW w:w="1644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22,194,000</w:t>
            </w:r>
          </w:p>
        </w:tc>
        <w:tc>
          <w:tcPr>
            <w:tcW w:w="2100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1</w:t>
            </w:r>
          </w:p>
        </w:tc>
        <w:tc>
          <w:tcPr>
            <w:tcW w:w="1620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1</w:t>
            </w:r>
          </w:p>
        </w:tc>
        <w:tc>
          <w:tcPr>
            <w:tcW w:w="1197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</w:p>
        </w:tc>
      </w:tr>
      <w:tr w:rsidR="00AE2793" w:rsidRPr="00424190" w:rsidTr="00A33FCF">
        <w:tc>
          <w:tcPr>
            <w:tcW w:w="1646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 w:eastAsia="en-GB"/>
              </w:rPr>
            </w:pPr>
            <w:r w:rsidRPr="00424190">
              <w:rPr>
                <w:rFonts w:ascii="Garamond" w:hAnsi="Garamond"/>
                <w:sz w:val="20"/>
                <w:szCs w:val="20"/>
                <w:lang w:val="sq-AL" w:eastAsia="en-GB"/>
              </w:rPr>
              <w:t>Qarku Elbasan</w:t>
            </w:r>
          </w:p>
        </w:tc>
        <w:tc>
          <w:tcPr>
            <w:tcW w:w="1648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rPr>
                <w:rFonts w:ascii="Garamond" w:hAnsi="Garamond"/>
                <w:color w:val="000000"/>
                <w:sz w:val="20"/>
                <w:szCs w:val="20"/>
                <w:lang w:val="sq-AL" w:eastAsia="en-GB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 w:eastAsia="en-GB"/>
              </w:rPr>
              <w:t>Peqin</w:t>
            </w:r>
          </w:p>
        </w:tc>
        <w:tc>
          <w:tcPr>
            <w:tcW w:w="1644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11,508,000</w:t>
            </w:r>
          </w:p>
        </w:tc>
        <w:tc>
          <w:tcPr>
            <w:tcW w:w="2100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1</w:t>
            </w:r>
          </w:p>
        </w:tc>
        <w:tc>
          <w:tcPr>
            <w:tcW w:w="1620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-</w:t>
            </w:r>
          </w:p>
        </w:tc>
        <w:tc>
          <w:tcPr>
            <w:tcW w:w="1197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1</w:t>
            </w:r>
          </w:p>
        </w:tc>
      </w:tr>
      <w:tr w:rsidR="00AE2793" w:rsidRPr="00424190" w:rsidTr="00A33FCF">
        <w:tc>
          <w:tcPr>
            <w:tcW w:w="1646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 w:eastAsia="en-GB"/>
              </w:rPr>
            </w:pPr>
            <w:r w:rsidRPr="00424190">
              <w:rPr>
                <w:rFonts w:ascii="Garamond" w:hAnsi="Garamond"/>
                <w:sz w:val="20"/>
                <w:szCs w:val="20"/>
                <w:lang w:val="sq-AL" w:eastAsia="en-GB"/>
              </w:rPr>
              <w:t>Qarku Elbasan</w:t>
            </w:r>
          </w:p>
        </w:tc>
        <w:tc>
          <w:tcPr>
            <w:tcW w:w="1648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rPr>
                <w:rFonts w:ascii="Garamond" w:hAnsi="Garamond"/>
                <w:color w:val="000000"/>
                <w:sz w:val="20"/>
                <w:szCs w:val="20"/>
                <w:lang w:val="sq-AL" w:eastAsia="en-GB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 w:eastAsia="en-GB"/>
              </w:rPr>
              <w:t>Përrenjas</w:t>
            </w:r>
          </w:p>
        </w:tc>
        <w:tc>
          <w:tcPr>
            <w:tcW w:w="1644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11,508,000</w:t>
            </w:r>
          </w:p>
        </w:tc>
        <w:tc>
          <w:tcPr>
            <w:tcW w:w="2100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1</w:t>
            </w:r>
          </w:p>
        </w:tc>
        <w:tc>
          <w:tcPr>
            <w:tcW w:w="1620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-</w:t>
            </w:r>
          </w:p>
        </w:tc>
        <w:tc>
          <w:tcPr>
            <w:tcW w:w="1197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1</w:t>
            </w:r>
          </w:p>
        </w:tc>
      </w:tr>
      <w:tr w:rsidR="00AE2793" w:rsidRPr="00424190" w:rsidTr="00A33FCF">
        <w:tc>
          <w:tcPr>
            <w:tcW w:w="1646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 w:eastAsia="en-GB"/>
              </w:rPr>
            </w:pPr>
            <w:r w:rsidRPr="00424190">
              <w:rPr>
                <w:rFonts w:ascii="Garamond" w:hAnsi="Garamond"/>
                <w:sz w:val="20"/>
                <w:szCs w:val="20"/>
                <w:lang w:val="sq-AL" w:eastAsia="en-GB"/>
              </w:rPr>
              <w:t xml:space="preserve">Qarku </w:t>
            </w:r>
            <w:r>
              <w:rPr>
                <w:rFonts w:ascii="Garamond" w:hAnsi="Garamond"/>
                <w:sz w:val="20"/>
                <w:szCs w:val="20"/>
                <w:lang w:val="sq-AL" w:eastAsia="en-GB"/>
              </w:rPr>
              <w:t>Gjirokastër</w:t>
            </w:r>
          </w:p>
        </w:tc>
        <w:tc>
          <w:tcPr>
            <w:tcW w:w="1648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 w:eastAsia="en-GB"/>
              </w:rPr>
            </w:pPr>
            <w:r w:rsidRPr="00424190">
              <w:rPr>
                <w:rFonts w:ascii="Garamond" w:hAnsi="Garamond"/>
                <w:sz w:val="20"/>
                <w:szCs w:val="20"/>
                <w:lang w:val="sq-AL" w:eastAsia="en-GB"/>
              </w:rPr>
              <w:t>Dropull</w:t>
            </w:r>
          </w:p>
        </w:tc>
        <w:tc>
          <w:tcPr>
            <w:tcW w:w="1644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-</w:t>
            </w:r>
          </w:p>
        </w:tc>
        <w:tc>
          <w:tcPr>
            <w:tcW w:w="2100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1620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1197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</w:p>
        </w:tc>
      </w:tr>
      <w:tr w:rsidR="00AE2793" w:rsidRPr="00424190" w:rsidTr="00A33FCF">
        <w:tc>
          <w:tcPr>
            <w:tcW w:w="1646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 w:eastAsia="en-GB"/>
              </w:rPr>
            </w:pPr>
            <w:r w:rsidRPr="00424190">
              <w:rPr>
                <w:rFonts w:ascii="Garamond" w:hAnsi="Garamond"/>
                <w:sz w:val="20"/>
                <w:szCs w:val="20"/>
                <w:lang w:val="sq-AL" w:eastAsia="en-GB"/>
              </w:rPr>
              <w:t xml:space="preserve">Qarku </w:t>
            </w:r>
            <w:r>
              <w:rPr>
                <w:rFonts w:ascii="Garamond" w:hAnsi="Garamond"/>
                <w:sz w:val="20"/>
                <w:szCs w:val="20"/>
                <w:lang w:val="sq-AL" w:eastAsia="en-GB"/>
              </w:rPr>
              <w:lastRenderedPageBreak/>
              <w:t>Gjirokastër</w:t>
            </w:r>
          </w:p>
        </w:tc>
        <w:tc>
          <w:tcPr>
            <w:tcW w:w="1648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rPr>
                <w:rFonts w:ascii="Garamond" w:hAnsi="Garamond"/>
                <w:color w:val="000000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color w:val="000000"/>
                <w:sz w:val="20"/>
                <w:szCs w:val="20"/>
                <w:lang w:val="sq-AL" w:eastAsia="en-GB"/>
              </w:rPr>
              <w:lastRenderedPageBreak/>
              <w:t>Gjirokastër</w:t>
            </w:r>
          </w:p>
        </w:tc>
        <w:tc>
          <w:tcPr>
            <w:tcW w:w="1644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-</w:t>
            </w:r>
          </w:p>
        </w:tc>
        <w:tc>
          <w:tcPr>
            <w:tcW w:w="2100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-</w:t>
            </w:r>
          </w:p>
        </w:tc>
        <w:tc>
          <w:tcPr>
            <w:tcW w:w="1620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-</w:t>
            </w:r>
          </w:p>
        </w:tc>
        <w:tc>
          <w:tcPr>
            <w:tcW w:w="1197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</w:p>
        </w:tc>
      </w:tr>
      <w:tr w:rsidR="00AE2793" w:rsidRPr="00424190" w:rsidTr="00A33FCF">
        <w:tc>
          <w:tcPr>
            <w:tcW w:w="1646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 w:eastAsia="en-GB"/>
              </w:rPr>
            </w:pPr>
            <w:r w:rsidRPr="00424190">
              <w:rPr>
                <w:rFonts w:ascii="Garamond" w:hAnsi="Garamond"/>
                <w:sz w:val="20"/>
                <w:szCs w:val="20"/>
                <w:lang w:val="sq-AL" w:eastAsia="en-GB"/>
              </w:rPr>
              <w:lastRenderedPageBreak/>
              <w:t xml:space="preserve">Qarku </w:t>
            </w:r>
            <w:r>
              <w:rPr>
                <w:rFonts w:ascii="Garamond" w:hAnsi="Garamond"/>
                <w:sz w:val="20"/>
                <w:szCs w:val="20"/>
                <w:lang w:val="sq-AL" w:eastAsia="en-GB"/>
              </w:rPr>
              <w:t>Gjirokastër</w:t>
            </w:r>
          </w:p>
        </w:tc>
        <w:tc>
          <w:tcPr>
            <w:tcW w:w="1648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rPr>
                <w:rFonts w:ascii="Garamond" w:hAnsi="Garamond"/>
                <w:color w:val="000000"/>
                <w:sz w:val="20"/>
                <w:szCs w:val="20"/>
                <w:lang w:val="sq-AL" w:eastAsia="en-GB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 w:eastAsia="en-GB"/>
              </w:rPr>
              <w:t>Këlcyrë</w:t>
            </w:r>
          </w:p>
        </w:tc>
        <w:tc>
          <w:tcPr>
            <w:tcW w:w="1644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22,194,000</w:t>
            </w:r>
          </w:p>
        </w:tc>
        <w:tc>
          <w:tcPr>
            <w:tcW w:w="2100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1</w:t>
            </w:r>
          </w:p>
        </w:tc>
        <w:tc>
          <w:tcPr>
            <w:tcW w:w="1620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1</w:t>
            </w:r>
          </w:p>
        </w:tc>
        <w:tc>
          <w:tcPr>
            <w:tcW w:w="1197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-</w:t>
            </w:r>
          </w:p>
        </w:tc>
      </w:tr>
      <w:tr w:rsidR="00AE2793" w:rsidRPr="00424190" w:rsidTr="00A33FCF">
        <w:tc>
          <w:tcPr>
            <w:tcW w:w="1646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 w:eastAsia="en-GB"/>
              </w:rPr>
            </w:pPr>
            <w:r w:rsidRPr="00424190">
              <w:rPr>
                <w:rFonts w:ascii="Garamond" w:hAnsi="Garamond"/>
                <w:sz w:val="20"/>
                <w:szCs w:val="20"/>
                <w:lang w:val="sq-AL" w:eastAsia="en-GB"/>
              </w:rPr>
              <w:t xml:space="preserve">Qarku </w:t>
            </w:r>
            <w:r>
              <w:rPr>
                <w:rFonts w:ascii="Garamond" w:hAnsi="Garamond"/>
                <w:sz w:val="20"/>
                <w:szCs w:val="20"/>
                <w:lang w:val="sq-AL" w:eastAsia="en-GB"/>
              </w:rPr>
              <w:t>Gjirokastër</w:t>
            </w:r>
          </w:p>
        </w:tc>
        <w:tc>
          <w:tcPr>
            <w:tcW w:w="1648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rPr>
                <w:rFonts w:ascii="Garamond" w:hAnsi="Garamond"/>
                <w:color w:val="000000"/>
                <w:sz w:val="20"/>
                <w:szCs w:val="20"/>
                <w:lang w:val="sq-AL" w:eastAsia="en-GB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 w:eastAsia="en-GB"/>
              </w:rPr>
              <w:t>Libohovë</w:t>
            </w:r>
          </w:p>
        </w:tc>
        <w:tc>
          <w:tcPr>
            <w:tcW w:w="1644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-</w:t>
            </w:r>
          </w:p>
        </w:tc>
        <w:tc>
          <w:tcPr>
            <w:tcW w:w="2100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-</w:t>
            </w:r>
          </w:p>
        </w:tc>
        <w:tc>
          <w:tcPr>
            <w:tcW w:w="1620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-</w:t>
            </w:r>
          </w:p>
        </w:tc>
        <w:tc>
          <w:tcPr>
            <w:tcW w:w="1197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</w:p>
        </w:tc>
      </w:tr>
      <w:tr w:rsidR="00AE2793" w:rsidRPr="00424190" w:rsidTr="00A33FCF">
        <w:tc>
          <w:tcPr>
            <w:tcW w:w="1646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 w:eastAsia="en-GB"/>
              </w:rPr>
            </w:pPr>
            <w:r w:rsidRPr="00424190">
              <w:rPr>
                <w:rFonts w:ascii="Garamond" w:hAnsi="Garamond"/>
                <w:sz w:val="20"/>
                <w:szCs w:val="20"/>
                <w:lang w:val="sq-AL" w:eastAsia="en-GB"/>
              </w:rPr>
              <w:t xml:space="preserve">Qarku </w:t>
            </w:r>
            <w:r>
              <w:rPr>
                <w:rFonts w:ascii="Garamond" w:hAnsi="Garamond"/>
                <w:sz w:val="20"/>
                <w:szCs w:val="20"/>
                <w:lang w:val="sq-AL" w:eastAsia="en-GB"/>
              </w:rPr>
              <w:t>Gjirokastër</w:t>
            </w:r>
          </w:p>
        </w:tc>
        <w:tc>
          <w:tcPr>
            <w:tcW w:w="1648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rPr>
                <w:rFonts w:ascii="Garamond" w:hAnsi="Garamond"/>
                <w:color w:val="000000"/>
                <w:sz w:val="20"/>
                <w:szCs w:val="20"/>
                <w:lang w:val="sq-AL" w:eastAsia="en-GB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 w:eastAsia="en-GB"/>
              </w:rPr>
              <w:t>Memaliaj</w:t>
            </w:r>
          </w:p>
        </w:tc>
        <w:tc>
          <w:tcPr>
            <w:tcW w:w="1644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22,194,000</w:t>
            </w:r>
          </w:p>
        </w:tc>
        <w:tc>
          <w:tcPr>
            <w:tcW w:w="2100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1</w:t>
            </w:r>
          </w:p>
        </w:tc>
        <w:tc>
          <w:tcPr>
            <w:tcW w:w="1620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1</w:t>
            </w:r>
          </w:p>
        </w:tc>
        <w:tc>
          <w:tcPr>
            <w:tcW w:w="1197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</w:p>
        </w:tc>
      </w:tr>
      <w:tr w:rsidR="00AE2793" w:rsidRPr="00424190" w:rsidTr="00A33FCF">
        <w:tc>
          <w:tcPr>
            <w:tcW w:w="1646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 w:eastAsia="en-GB"/>
              </w:rPr>
            </w:pPr>
            <w:r w:rsidRPr="00424190">
              <w:rPr>
                <w:rFonts w:ascii="Garamond" w:hAnsi="Garamond"/>
                <w:sz w:val="20"/>
                <w:szCs w:val="20"/>
                <w:lang w:val="sq-AL" w:eastAsia="en-GB"/>
              </w:rPr>
              <w:t xml:space="preserve">Qarku </w:t>
            </w:r>
            <w:r>
              <w:rPr>
                <w:rFonts w:ascii="Garamond" w:hAnsi="Garamond"/>
                <w:sz w:val="20"/>
                <w:szCs w:val="20"/>
                <w:lang w:val="sq-AL" w:eastAsia="en-GB"/>
              </w:rPr>
              <w:t>Gjirokastër</w:t>
            </w:r>
          </w:p>
        </w:tc>
        <w:tc>
          <w:tcPr>
            <w:tcW w:w="1648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rPr>
                <w:rFonts w:ascii="Garamond" w:hAnsi="Garamond"/>
                <w:color w:val="000000"/>
                <w:sz w:val="20"/>
                <w:szCs w:val="20"/>
                <w:lang w:val="sq-AL" w:eastAsia="en-GB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 w:eastAsia="en-GB"/>
              </w:rPr>
              <w:t>Përmet</w:t>
            </w:r>
          </w:p>
        </w:tc>
        <w:tc>
          <w:tcPr>
            <w:tcW w:w="1644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22,194,000</w:t>
            </w:r>
          </w:p>
        </w:tc>
        <w:tc>
          <w:tcPr>
            <w:tcW w:w="2100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1</w:t>
            </w:r>
          </w:p>
        </w:tc>
        <w:tc>
          <w:tcPr>
            <w:tcW w:w="1620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1</w:t>
            </w:r>
          </w:p>
        </w:tc>
        <w:tc>
          <w:tcPr>
            <w:tcW w:w="1197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</w:p>
        </w:tc>
      </w:tr>
      <w:tr w:rsidR="00AE2793" w:rsidRPr="00424190" w:rsidTr="00A33FCF">
        <w:tc>
          <w:tcPr>
            <w:tcW w:w="1646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 w:eastAsia="en-GB"/>
              </w:rPr>
            </w:pPr>
            <w:r w:rsidRPr="00424190">
              <w:rPr>
                <w:rFonts w:ascii="Garamond" w:hAnsi="Garamond"/>
                <w:sz w:val="20"/>
                <w:szCs w:val="20"/>
                <w:lang w:val="sq-AL" w:eastAsia="en-GB"/>
              </w:rPr>
              <w:t xml:space="preserve">Qarku </w:t>
            </w:r>
            <w:r>
              <w:rPr>
                <w:rFonts w:ascii="Garamond" w:hAnsi="Garamond"/>
                <w:sz w:val="20"/>
                <w:szCs w:val="20"/>
                <w:lang w:val="sq-AL" w:eastAsia="en-GB"/>
              </w:rPr>
              <w:t>Gjirokastër</w:t>
            </w:r>
          </w:p>
        </w:tc>
        <w:tc>
          <w:tcPr>
            <w:tcW w:w="1648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rPr>
                <w:rFonts w:ascii="Garamond" w:hAnsi="Garamond"/>
                <w:color w:val="000000"/>
                <w:sz w:val="20"/>
                <w:szCs w:val="20"/>
                <w:lang w:val="sq-AL" w:eastAsia="en-GB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 w:eastAsia="en-GB"/>
              </w:rPr>
              <w:t>Tepelenë</w:t>
            </w:r>
          </w:p>
        </w:tc>
        <w:tc>
          <w:tcPr>
            <w:tcW w:w="1644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-</w:t>
            </w:r>
          </w:p>
        </w:tc>
        <w:tc>
          <w:tcPr>
            <w:tcW w:w="2100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-</w:t>
            </w:r>
          </w:p>
        </w:tc>
        <w:tc>
          <w:tcPr>
            <w:tcW w:w="1620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-</w:t>
            </w:r>
          </w:p>
        </w:tc>
        <w:tc>
          <w:tcPr>
            <w:tcW w:w="1197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</w:p>
        </w:tc>
      </w:tr>
      <w:tr w:rsidR="00AE2793" w:rsidRPr="00424190" w:rsidTr="00A33FCF">
        <w:tc>
          <w:tcPr>
            <w:tcW w:w="1646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 w:eastAsia="en-GB"/>
              </w:rPr>
            </w:pPr>
            <w:r w:rsidRPr="00424190">
              <w:rPr>
                <w:rFonts w:ascii="Garamond" w:hAnsi="Garamond"/>
                <w:sz w:val="20"/>
                <w:szCs w:val="20"/>
                <w:lang w:val="sq-AL" w:eastAsia="en-GB"/>
              </w:rPr>
              <w:t xml:space="preserve">Qarku </w:t>
            </w:r>
            <w:r>
              <w:rPr>
                <w:rFonts w:ascii="Garamond" w:hAnsi="Garamond"/>
                <w:sz w:val="20"/>
                <w:szCs w:val="20"/>
                <w:lang w:val="sq-AL" w:eastAsia="en-GB"/>
              </w:rPr>
              <w:t>Dibër</w:t>
            </w:r>
          </w:p>
        </w:tc>
        <w:tc>
          <w:tcPr>
            <w:tcW w:w="1648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 w:eastAsia="en-GB"/>
              </w:rPr>
            </w:pPr>
            <w:r w:rsidRPr="00424190">
              <w:rPr>
                <w:rFonts w:ascii="Garamond" w:hAnsi="Garamond"/>
                <w:sz w:val="20"/>
                <w:szCs w:val="20"/>
                <w:lang w:val="sq-AL" w:eastAsia="en-GB"/>
              </w:rPr>
              <w:t>Bulqiz</w:t>
            </w:r>
            <w:r>
              <w:rPr>
                <w:rFonts w:ascii="Garamond" w:hAnsi="Garamond"/>
                <w:color w:val="000000"/>
                <w:sz w:val="20"/>
                <w:szCs w:val="20"/>
                <w:lang w:val="sq-AL" w:eastAsia="en-GB"/>
              </w:rPr>
              <w:t>ë</w:t>
            </w:r>
          </w:p>
        </w:tc>
        <w:tc>
          <w:tcPr>
            <w:tcW w:w="1644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22,194,000</w:t>
            </w:r>
          </w:p>
        </w:tc>
        <w:tc>
          <w:tcPr>
            <w:tcW w:w="2100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1</w:t>
            </w:r>
          </w:p>
        </w:tc>
        <w:tc>
          <w:tcPr>
            <w:tcW w:w="1620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1</w:t>
            </w:r>
          </w:p>
        </w:tc>
        <w:tc>
          <w:tcPr>
            <w:tcW w:w="1197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</w:p>
        </w:tc>
      </w:tr>
      <w:tr w:rsidR="00AE2793" w:rsidRPr="00424190" w:rsidTr="00A33FCF">
        <w:tc>
          <w:tcPr>
            <w:tcW w:w="1646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 w:eastAsia="en-GB"/>
              </w:rPr>
            </w:pPr>
            <w:r w:rsidRPr="00424190">
              <w:rPr>
                <w:rFonts w:ascii="Garamond" w:hAnsi="Garamond"/>
                <w:sz w:val="20"/>
                <w:szCs w:val="20"/>
                <w:lang w:val="sq-AL" w:eastAsia="en-GB"/>
              </w:rPr>
              <w:t xml:space="preserve">Qarku </w:t>
            </w:r>
            <w:r>
              <w:rPr>
                <w:rFonts w:ascii="Garamond" w:hAnsi="Garamond"/>
                <w:sz w:val="20"/>
                <w:szCs w:val="20"/>
                <w:lang w:val="sq-AL" w:eastAsia="en-GB"/>
              </w:rPr>
              <w:t>Dibër</w:t>
            </w:r>
          </w:p>
        </w:tc>
        <w:tc>
          <w:tcPr>
            <w:tcW w:w="1648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 w:eastAsia="en-GB"/>
              </w:rPr>
            </w:pPr>
            <w:r w:rsidRPr="00424190">
              <w:rPr>
                <w:rFonts w:ascii="Garamond" w:hAnsi="Garamond"/>
                <w:sz w:val="20"/>
                <w:szCs w:val="20"/>
                <w:lang w:val="sq-AL" w:eastAsia="en-GB"/>
              </w:rPr>
              <w:t>Dibër</w:t>
            </w:r>
          </w:p>
        </w:tc>
        <w:tc>
          <w:tcPr>
            <w:tcW w:w="1644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22,194,000</w:t>
            </w:r>
          </w:p>
        </w:tc>
        <w:tc>
          <w:tcPr>
            <w:tcW w:w="2100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1</w:t>
            </w:r>
          </w:p>
        </w:tc>
        <w:tc>
          <w:tcPr>
            <w:tcW w:w="1620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1</w:t>
            </w:r>
          </w:p>
        </w:tc>
        <w:tc>
          <w:tcPr>
            <w:tcW w:w="1197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</w:p>
        </w:tc>
      </w:tr>
      <w:tr w:rsidR="00AE2793" w:rsidRPr="00424190" w:rsidTr="00A33FCF">
        <w:tc>
          <w:tcPr>
            <w:tcW w:w="1646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 w:eastAsia="en-GB"/>
              </w:rPr>
            </w:pPr>
            <w:r w:rsidRPr="00424190">
              <w:rPr>
                <w:rFonts w:ascii="Garamond" w:hAnsi="Garamond"/>
                <w:sz w:val="20"/>
                <w:szCs w:val="20"/>
                <w:lang w:val="sq-AL" w:eastAsia="en-GB"/>
              </w:rPr>
              <w:t xml:space="preserve">Qarku </w:t>
            </w:r>
            <w:r>
              <w:rPr>
                <w:rFonts w:ascii="Garamond" w:hAnsi="Garamond"/>
                <w:sz w:val="20"/>
                <w:szCs w:val="20"/>
                <w:lang w:val="sq-AL" w:eastAsia="en-GB"/>
              </w:rPr>
              <w:t>Dibër</w:t>
            </w:r>
          </w:p>
        </w:tc>
        <w:tc>
          <w:tcPr>
            <w:tcW w:w="1648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 w:eastAsia="en-GB"/>
              </w:rPr>
            </w:pPr>
            <w:r w:rsidRPr="00424190">
              <w:rPr>
                <w:rFonts w:ascii="Garamond" w:hAnsi="Garamond"/>
                <w:sz w:val="20"/>
                <w:szCs w:val="20"/>
                <w:lang w:val="sq-AL" w:eastAsia="en-GB"/>
              </w:rPr>
              <w:t>Klos</w:t>
            </w:r>
          </w:p>
        </w:tc>
        <w:tc>
          <w:tcPr>
            <w:tcW w:w="1644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-</w:t>
            </w:r>
          </w:p>
        </w:tc>
        <w:tc>
          <w:tcPr>
            <w:tcW w:w="2100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-</w:t>
            </w:r>
          </w:p>
        </w:tc>
        <w:tc>
          <w:tcPr>
            <w:tcW w:w="1620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-</w:t>
            </w:r>
          </w:p>
        </w:tc>
        <w:tc>
          <w:tcPr>
            <w:tcW w:w="1197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</w:p>
        </w:tc>
      </w:tr>
      <w:tr w:rsidR="00AE2793" w:rsidRPr="00424190" w:rsidTr="00A33FCF">
        <w:tc>
          <w:tcPr>
            <w:tcW w:w="1646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 w:eastAsia="en-GB"/>
              </w:rPr>
            </w:pPr>
            <w:r w:rsidRPr="00424190">
              <w:rPr>
                <w:rFonts w:ascii="Garamond" w:hAnsi="Garamond"/>
                <w:sz w:val="20"/>
                <w:szCs w:val="20"/>
                <w:lang w:val="sq-AL" w:eastAsia="en-GB"/>
              </w:rPr>
              <w:t xml:space="preserve">Qarku </w:t>
            </w:r>
            <w:r>
              <w:rPr>
                <w:rFonts w:ascii="Garamond" w:hAnsi="Garamond"/>
                <w:sz w:val="20"/>
                <w:szCs w:val="20"/>
                <w:lang w:val="sq-AL" w:eastAsia="en-GB"/>
              </w:rPr>
              <w:t>Dibër</w:t>
            </w:r>
          </w:p>
        </w:tc>
        <w:tc>
          <w:tcPr>
            <w:tcW w:w="1648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 w:eastAsia="en-GB"/>
              </w:rPr>
            </w:pPr>
            <w:r w:rsidRPr="00424190">
              <w:rPr>
                <w:rFonts w:ascii="Garamond" w:hAnsi="Garamond"/>
                <w:sz w:val="20"/>
                <w:szCs w:val="20"/>
                <w:lang w:val="sq-AL" w:eastAsia="en-GB"/>
              </w:rPr>
              <w:t>Mat</w:t>
            </w:r>
          </w:p>
        </w:tc>
        <w:tc>
          <w:tcPr>
            <w:tcW w:w="1644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22,194,000</w:t>
            </w:r>
          </w:p>
        </w:tc>
        <w:tc>
          <w:tcPr>
            <w:tcW w:w="2100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1</w:t>
            </w:r>
          </w:p>
        </w:tc>
        <w:tc>
          <w:tcPr>
            <w:tcW w:w="1620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1</w:t>
            </w:r>
          </w:p>
        </w:tc>
        <w:tc>
          <w:tcPr>
            <w:tcW w:w="1197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</w:p>
        </w:tc>
      </w:tr>
      <w:tr w:rsidR="00AE2793" w:rsidRPr="00424190" w:rsidTr="00A33FCF">
        <w:tc>
          <w:tcPr>
            <w:tcW w:w="1646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 w:eastAsia="en-GB"/>
              </w:rPr>
            </w:pPr>
            <w:r w:rsidRPr="00424190">
              <w:rPr>
                <w:rFonts w:ascii="Garamond" w:hAnsi="Garamond"/>
                <w:sz w:val="20"/>
                <w:szCs w:val="20"/>
                <w:lang w:val="sq-AL" w:eastAsia="en-GB"/>
              </w:rPr>
              <w:t xml:space="preserve">Qarku </w:t>
            </w:r>
            <w:r>
              <w:rPr>
                <w:rFonts w:ascii="Garamond" w:hAnsi="Garamond"/>
                <w:sz w:val="20"/>
                <w:szCs w:val="20"/>
                <w:lang w:val="sq-AL" w:eastAsia="en-GB"/>
              </w:rPr>
              <w:t>Kukës</w:t>
            </w:r>
          </w:p>
        </w:tc>
        <w:tc>
          <w:tcPr>
            <w:tcW w:w="1648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 w:eastAsia="en-GB"/>
              </w:rPr>
            </w:pPr>
            <w:r w:rsidRPr="00424190">
              <w:rPr>
                <w:rFonts w:ascii="Garamond" w:hAnsi="Garamond"/>
                <w:sz w:val="20"/>
                <w:szCs w:val="20"/>
                <w:lang w:val="sq-AL" w:eastAsia="en-GB"/>
              </w:rPr>
              <w:t>Has</w:t>
            </w:r>
          </w:p>
        </w:tc>
        <w:tc>
          <w:tcPr>
            <w:tcW w:w="1644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22,194,000</w:t>
            </w:r>
          </w:p>
        </w:tc>
        <w:tc>
          <w:tcPr>
            <w:tcW w:w="2100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1</w:t>
            </w:r>
          </w:p>
        </w:tc>
        <w:tc>
          <w:tcPr>
            <w:tcW w:w="1620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1</w:t>
            </w:r>
          </w:p>
        </w:tc>
        <w:tc>
          <w:tcPr>
            <w:tcW w:w="1197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</w:p>
        </w:tc>
      </w:tr>
      <w:tr w:rsidR="00AE2793" w:rsidRPr="00424190" w:rsidTr="00A33FCF">
        <w:tc>
          <w:tcPr>
            <w:tcW w:w="1646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 w:eastAsia="en-GB"/>
              </w:rPr>
            </w:pPr>
            <w:r w:rsidRPr="00424190">
              <w:rPr>
                <w:rFonts w:ascii="Garamond" w:hAnsi="Garamond"/>
                <w:sz w:val="20"/>
                <w:szCs w:val="20"/>
                <w:lang w:val="sq-AL" w:eastAsia="en-GB"/>
              </w:rPr>
              <w:t xml:space="preserve">Qarku </w:t>
            </w:r>
            <w:r>
              <w:rPr>
                <w:rFonts w:ascii="Garamond" w:hAnsi="Garamond"/>
                <w:sz w:val="20"/>
                <w:szCs w:val="20"/>
                <w:lang w:val="sq-AL" w:eastAsia="en-GB"/>
              </w:rPr>
              <w:t>Kukës</w:t>
            </w:r>
          </w:p>
        </w:tc>
        <w:tc>
          <w:tcPr>
            <w:tcW w:w="1648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 w:eastAsia="en-GB"/>
              </w:rPr>
            </w:pPr>
            <w:r w:rsidRPr="00424190">
              <w:rPr>
                <w:rFonts w:ascii="Garamond" w:hAnsi="Garamond"/>
                <w:sz w:val="20"/>
                <w:szCs w:val="20"/>
                <w:lang w:val="sq-AL" w:eastAsia="en-GB"/>
              </w:rPr>
              <w:t>Kukës</w:t>
            </w:r>
          </w:p>
        </w:tc>
        <w:tc>
          <w:tcPr>
            <w:tcW w:w="1644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-</w:t>
            </w:r>
          </w:p>
        </w:tc>
        <w:tc>
          <w:tcPr>
            <w:tcW w:w="2100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-</w:t>
            </w:r>
          </w:p>
        </w:tc>
        <w:tc>
          <w:tcPr>
            <w:tcW w:w="1620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-</w:t>
            </w:r>
          </w:p>
        </w:tc>
        <w:tc>
          <w:tcPr>
            <w:tcW w:w="1197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</w:p>
        </w:tc>
      </w:tr>
      <w:tr w:rsidR="00AE2793" w:rsidRPr="00424190" w:rsidTr="00A33FCF">
        <w:tc>
          <w:tcPr>
            <w:tcW w:w="1646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 w:eastAsia="en-GB"/>
              </w:rPr>
            </w:pPr>
            <w:r w:rsidRPr="00424190">
              <w:rPr>
                <w:rFonts w:ascii="Garamond" w:hAnsi="Garamond"/>
                <w:sz w:val="20"/>
                <w:szCs w:val="20"/>
                <w:lang w:val="sq-AL" w:eastAsia="en-GB"/>
              </w:rPr>
              <w:t xml:space="preserve">Qarku </w:t>
            </w:r>
            <w:r>
              <w:rPr>
                <w:rFonts w:ascii="Garamond" w:hAnsi="Garamond"/>
                <w:sz w:val="20"/>
                <w:szCs w:val="20"/>
                <w:lang w:val="sq-AL" w:eastAsia="en-GB"/>
              </w:rPr>
              <w:t>Kukës</w:t>
            </w:r>
          </w:p>
        </w:tc>
        <w:tc>
          <w:tcPr>
            <w:tcW w:w="1648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 w:eastAsia="en-GB"/>
              </w:rPr>
            </w:pPr>
            <w:r w:rsidRPr="00424190">
              <w:rPr>
                <w:rFonts w:ascii="Garamond" w:hAnsi="Garamond"/>
                <w:sz w:val="20"/>
                <w:szCs w:val="20"/>
                <w:lang w:val="sq-AL" w:eastAsia="en-GB"/>
              </w:rPr>
              <w:t>Tropoj</w:t>
            </w:r>
            <w:r>
              <w:rPr>
                <w:rFonts w:ascii="Garamond" w:hAnsi="Garamond"/>
                <w:sz w:val="20"/>
                <w:szCs w:val="20"/>
                <w:lang w:val="sq-AL" w:eastAsia="en-GB"/>
              </w:rPr>
              <w:t>ë</w:t>
            </w:r>
          </w:p>
        </w:tc>
        <w:tc>
          <w:tcPr>
            <w:tcW w:w="1644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-</w:t>
            </w:r>
          </w:p>
        </w:tc>
        <w:tc>
          <w:tcPr>
            <w:tcW w:w="2100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-</w:t>
            </w:r>
          </w:p>
        </w:tc>
        <w:tc>
          <w:tcPr>
            <w:tcW w:w="1620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424190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-</w:t>
            </w:r>
          </w:p>
        </w:tc>
        <w:tc>
          <w:tcPr>
            <w:tcW w:w="1197" w:type="dxa"/>
          </w:tcPr>
          <w:p w:rsidR="00AE2793" w:rsidRPr="00424190" w:rsidRDefault="00AE2793" w:rsidP="00A33FCF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</w:p>
        </w:tc>
      </w:tr>
    </w:tbl>
    <w:p w:rsidR="00AE2793" w:rsidRPr="00424190" w:rsidRDefault="00AE2793" w:rsidP="00AE2793">
      <w:pPr>
        <w:pStyle w:val="Paragrafi"/>
        <w:ind w:firstLine="0"/>
        <w:rPr>
          <w:lang w:val="sq-AL"/>
        </w:rPr>
      </w:pPr>
    </w:p>
    <w:p w:rsidR="00AE2793" w:rsidRPr="00424190" w:rsidRDefault="00AE2793" w:rsidP="00AE2793">
      <w:pPr>
        <w:pStyle w:val="Paragrafi"/>
        <w:rPr>
          <w:lang w:val="sq-AL"/>
        </w:rPr>
      </w:pPr>
    </w:p>
    <w:p w:rsidR="00AE2793" w:rsidRPr="00424190" w:rsidRDefault="00AE2793" w:rsidP="00AE2793">
      <w:pPr>
        <w:pStyle w:val="NeniTitull"/>
        <w:keepNext w:val="0"/>
        <w:rPr>
          <w:lang w:val="sq-AL"/>
        </w:rPr>
      </w:pPr>
    </w:p>
    <w:p w:rsidR="00AE2793" w:rsidRPr="00424190" w:rsidRDefault="00AE2793" w:rsidP="00AE2793">
      <w:pPr>
        <w:pStyle w:val="NeniTitull"/>
        <w:keepNext w:val="0"/>
        <w:rPr>
          <w:lang w:val="sq-AL"/>
        </w:rPr>
      </w:pPr>
    </w:p>
    <w:p w:rsidR="00AE2793" w:rsidRPr="00424190" w:rsidRDefault="00AE2793" w:rsidP="00AE2793">
      <w:pPr>
        <w:pStyle w:val="NeniTitull"/>
        <w:keepNext w:val="0"/>
        <w:rPr>
          <w:lang w:val="sq-AL"/>
        </w:rPr>
      </w:pPr>
    </w:p>
    <w:p w:rsidR="00AE2793" w:rsidRPr="00424190" w:rsidRDefault="00AE2793" w:rsidP="00AE2793">
      <w:pPr>
        <w:pStyle w:val="NeniTitull"/>
        <w:keepNext w:val="0"/>
        <w:rPr>
          <w:lang w:val="sq-AL"/>
        </w:rPr>
      </w:pPr>
    </w:p>
    <w:p w:rsidR="00AE2793" w:rsidRPr="00424190" w:rsidRDefault="00AE2793" w:rsidP="00AE2793">
      <w:pPr>
        <w:pStyle w:val="NeniTitull"/>
        <w:keepNext w:val="0"/>
        <w:rPr>
          <w:lang w:val="sq-AL"/>
        </w:rPr>
      </w:pPr>
    </w:p>
    <w:p w:rsidR="00AE2793" w:rsidRPr="00424190" w:rsidRDefault="00AE2793" w:rsidP="00AE2793">
      <w:pPr>
        <w:pStyle w:val="NeniTitull"/>
        <w:rPr>
          <w:lang w:val="sq-AL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5527040</wp:posOffset>
                </wp:positionH>
                <wp:positionV relativeFrom="paragraph">
                  <wp:posOffset>426720</wp:posOffset>
                </wp:positionV>
                <wp:extent cx="43815" cy="7300595"/>
                <wp:effectExtent l="0" t="0" r="32385" b="14605"/>
                <wp:wrapNone/>
                <wp:docPr id="28" name="Straight Arrow Connector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3815" cy="73005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8" o:spid="_x0000_s1026" type="#_x0000_t32" style="position:absolute;margin-left:435.2pt;margin-top:33.6pt;width:3.45pt;height:574.8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"/>
            </w:pict>
          </mc:Fallback>
        </mc:AlternateContent>
      </w:r>
      <w:r w:rsidRPr="00424190">
        <w:rPr>
          <w:noProof/>
          <w:lang w:val="en-US"/>
        </w:rPr>
        <w:drawing>
          <wp:inline distT="0" distB="0" distL="0" distR="0" wp14:anchorId="3C096854" wp14:editId="4FF4440B">
            <wp:extent cx="5310835" cy="7805318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69" t="8510" r="1176" b="8426"/>
                    <a:stretch/>
                  </pic:blipFill>
                  <pic:spPr bwMode="auto">
                    <a:xfrm>
                      <a:off x="0" y="0"/>
                      <a:ext cx="5310050" cy="7804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5662930</wp:posOffset>
                </wp:positionH>
                <wp:positionV relativeFrom="paragraph">
                  <wp:posOffset>95250</wp:posOffset>
                </wp:positionV>
                <wp:extent cx="58420" cy="7454265"/>
                <wp:effectExtent l="0" t="0" r="36830" b="13335"/>
                <wp:wrapNone/>
                <wp:docPr id="27" name="Straight Arrow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8420" cy="74542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27" o:spid="_x0000_s1026" type="#_x0000_t32" style="position:absolute;margin-left:445.9pt;margin-top:7.5pt;width:4.6pt;height:586.9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"/>
            </w:pict>
          </mc:Fallback>
        </mc:AlternateContent>
      </w:r>
      <w:r w:rsidRPr="00424190">
        <w:rPr>
          <w:noProof/>
          <w:lang w:val="en-US"/>
        </w:rPr>
        <w:drawing>
          <wp:inline distT="0" distB="0" distL="0" distR="0" wp14:anchorId="68E3388E" wp14:editId="6FFD8244">
            <wp:extent cx="5526157" cy="7601406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2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69" t="8341" r="1176" b="8256"/>
                    <a:stretch/>
                  </pic:blipFill>
                  <pic:spPr bwMode="auto">
                    <a:xfrm>
                      <a:off x="0" y="0"/>
                      <a:ext cx="5524679" cy="75993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5601335</wp:posOffset>
                </wp:positionH>
                <wp:positionV relativeFrom="paragraph">
                  <wp:posOffset>95250</wp:posOffset>
                </wp:positionV>
                <wp:extent cx="47625" cy="7614920"/>
                <wp:effectExtent l="0" t="0" r="28575" b="24130"/>
                <wp:wrapNone/>
                <wp:docPr id="26" name="Straight Arrow Connector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7625" cy="76149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26" o:spid="_x0000_s1026" type="#_x0000_t32" style="position:absolute;margin-left:441.05pt;margin-top:7.5pt;width:3.75pt;height:599.6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"/>
            </w:pict>
          </mc:Fallback>
        </mc:AlternateContent>
      </w:r>
      <w:r w:rsidRPr="00424190">
        <w:rPr>
          <w:noProof/>
          <w:lang w:val="en-US"/>
        </w:rPr>
        <w:drawing>
          <wp:inline distT="0" distB="0" distL="0" distR="0" wp14:anchorId="6B7B4D02" wp14:editId="74462B8D">
            <wp:extent cx="5518205" cy="7813571"/>
            <wp:effectExtent l="0" t="0" r="635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3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01" t="8269" r="933" b="7594"/>
                    <a:stretch/>
                  </pic:blipFill>
                  <pic:spPr bwMode="auto">
                    <a:xfrm>
                      <a:off x="0" y="0"/>
                      <a:ext cx="5523918" cy="7821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24190">
        <w:rPr>
          <w:noProof/>
          <w:lang w:val="en-US"/>
        </w:rPr>
        <w:lastRenderedPageBreak/>
        <w:drawing>
          <wp:inline distT="0" distB="0" distL="0" distR="0" wp14:anchorId="4301BABB" wp14:editId="3465712D">
            <wp:extent cx="5478448" cy="4214192"/>
            <wp:effectExtent l="0" t="0" r="825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4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49" t="7953" r="823" b="47377"/>
                    <a:stretch/>
                  </pic:blipFill>
                  <pic:spPr bwMode="auto">
                    <a:xfrm>
                      <a:off x="0" y="0"/>
                      <a:ext cx="5474679" cy="42112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038B6" w:rsidRDefault="007160E4"/>
    <w:sectPr w:rsidR="00C038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793"/>
    <w:rsid w:val="002D1BDF"/>
    <w:rsid w:val="00462D66"/>
    <w:rsid w:val="007160E4"/>
    <w:rsid w:val="00AE2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793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AE27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AE2793"/>
    <w:rPr>
      <w:rFonts w:ascii="Times New Roman" w:eastAsia="Times New Roman" w:hAnsi="Times New Roman" w:cs="Times New Roman"/>
      <w:sz w:val="24"/>
      <w:szCs w:val="24"/>
      <w:lang w:val="sq-AL"/>
    </w:rPr>
  </w:style>
  <w:style w:type="paragraph" w:customStyle="1" w:styleId="Paragrafi">
    <w:name w:val="Paragrafi"/>
    <w:link w:val="ParagrafiChar"/>
    <w:rsid w:val="00AE2793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AE2793"/>
    <w:rPr>
      <w:rFonts w:ascii="Garamond" w:eastAsia="MS Mincho" w:hAnsi="Garamond" w:cs="CG Times"/>
      <w:sz w:val="24"/>
    </w:rPr>
  </w:style>
  <w:style w:type="paragraph" w:customStyle="1" w:styleId="NeniTitull">
    <w:name w:val="Neni_Titull"/>
    <w:next w:val="Normal"/>
    <w:rsid w:val="00AE2793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paragraph" w:customStyle="1" w:styleId="Vendosi">
    <w:name w:val="Vendosi"/>
    <w:basedOn w:val="Normal"/>
    <w:qFormat/>
    <w:rsid w:val="00AE2793"/>
    <w:pPr>
      <w:widowControl w:val="0"/>
      <w:spacing w:after="0" w:line="240" w:lineRule="auto"/>
      <w:ind w:firstLine="0"/>
      <w:jc w:val="center"/>
    </w:pPr>
    <w:rPr>
      <w:rFonts w:ascii="Garamond" w:eastAsia="MS Mincho" w:hAnsi="Garamond" w:cs="CG Times"/>
      <w:caps/>
      <w:sz w:val="24"/>
      <w:szCs w:val="24"/>
    </w:rPr>
  </w:style>
  <w:style w:type="paragraph" w:customStyle="1" w:styleId="Hapesira7">
    <w:name w:val="Hapesira 7"/>
    <w:basedOn w:val="Paragrafi"/>
    <w:qFormat/>
    <w:rsid w:val="00AE2793"/>
    <w:rPr>
      <w:sz w:val="1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27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279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793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AE27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AE2793"/>
    <w:rPr>
      <w:rFonts w:ascii="Times New Roman" w:eastAsia="Times New Roman" w:hAnsi="Times New Roman" w:cs="Times New Roman"/>
      <w:sz w:val="24"/>
      <w:szCs w:val="24"/>
      <w:lang w:val="sq-AL"/>
    </w:rPr>
  </w:style>
  <w:style w:type="paragraph" w:customStyle="1" w:styleId="Paragrafi">
    <w:name w:val="Paragrafi"/>
    <w:link w:val="ParagrafiChar"/>
    <w:rsid w:val="00AE2793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AE2793"/>
    <w:rPr>
      <w:rFonts w:ascii="Garamond" w:eastAsia="MS Mincho" w:hAnsi="Garamond" w:cs="CG Times"/>
      <w:sz w:val="24"/>
    </w:rPr>
  </w:style>
  <w:style w:type="paragraph" w:customStyle="1" w:styleId="NeniTitull">
    <w:name w:val="Neni_Titull"/>
    <w:next w:val="Normal"/>
    <w:rsid w:val="00AE2793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paragraph" w:customStyle="1" w:styleId="Vendosi">
    <w:name w:val="Vendosi"/>
    <w:basedOn w:val="Normal"/>
    <w:qFormat/>
    <w:rsid w:val="00AE2793"/>
    <w:pPr>
      <w:widowControl w:val="0"/>
      <w:spacing w:after="0" w:line="240" w:lineRule="auto"/>
      <w:ind w:firstLine="0"/>
      <w:jc w:val="center"/>
    </w:pPr>
    <w:rPr>
      <w:rFonts w:ascii="Garamond" w:eastAsia="MS Mincho" w:hAnsi="Garamond" w:cs="CG Times"/>
      <w:caps/>
      <w:sz w:val="24"/>
      <w:szCs w:val="24"/>
    </w:rPr>
  </w:style>
  <w:style w:type="paragraph" w:customStyle="1" w:styleId="Hapesira7">
    <w:name w:val="Hapesira 7"/>
    <w:basedOn w:val="Paragrafi"/>
    <w:qFormat/>
    <w:rsid w:val="00AE2793"/>
    <w:rPr>
      <w:sz w:val="1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27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279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651</Words>
  <Characters>3713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vjollca.pacrami</dc:creator>
  <cp:lastModifiedBy>bruna aliaj</cp:lastModifiedBy>
  <cp:revision>2</cp:revision>
  <dcterms:created xsi:type="dcterms:W3CDTF">2016-02-22T09:53:00Z</dcterms:created>
  <dcterms:modified xsi:type="dcterms:W3CDTF">2018-01-15T15:15:00Z</dcterms:modified>
</cp:coreProperties>
</file>