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0E19" w:rsidRPr="00C50F8E" w:rsidRDefault="00910E19" w:rsidP="00910E19">
      <w:pPr>
        <w:pStyle w:val="NeniTitull"/>
        <w:rPr>
          <w:spacing w:val="-4"/>
          <w:lang w:val="sq-AL"/>
        </w:rPr>
      </w:pPr>
      <w:r w:rsidRPr="00C50F8E">
        <w:rPr>
          <w:spacing w:val="-4"/>
          <w:lang w:val="sq-AL"/>
        </w:rPr>
        <w:t>VENDIM</w:t>
      </w:r>
    </w:p>
    <w:p w:rsidR="00910E19" w:rsidRPr="00C50F8E" w:rsidRDefault="00910E19" w:rsidP="00910E19">
      <w:pPr>
        <w:pStyle w:val="NeniTitull"/>
        <w:rPr>
          <w:spacing w:val="-4"/>
          <w:lang w:val="sq-AL"/>
        </w:rPr>
      </w:pPr>
      <w:bookmarkStart w:id="0" w:name="_GoBack"/>
      <w:r w:rsidRPr="00C50F8E">
        <w:rPr>
          <w:spacing w:val="-4"/>
          <w:lang w:val="sq-AL"/>
        </w:rPr>
        <w:t>Nr. 159, datë 2.3.2016</w:t>
      </w:r>
    </w:p>
    <w:bookmarkEnd w:id="0"/>
    <w:p w:rsidR="00910E19" w:rsidRPr="00C50F8E" w:rsidRDefault="00910E19" w:rsidP="00910E19">
      <w:pPr>
        <w:pStyle w:val="Hapesira7"/>
        <w:rPr>
          <w:lang w:val="sq-AL"/>
        </w:rPr>
      </w:pPr>
    </w:p>
    <w:p w:rsidR="00910E19" w:rsidRPr="00C50F8E" w:rsidRDefault="00910E19" w:rsidP="00910E19">
      <w:pPr>
        <w:pStyle w:val="NeniTitull"/>
        <w:rPr>
          <w:spacing w:val="-4"/>
          <w:lang w:val="sq-AL"/>
        </w:rPr>
      </w:pPr>
      <w:r w:rsidRPr="00C50F8E">
        <w:rPr>
          <w:spacing w:val="-4"/>
          <w:lang w:val="sq-AL"/>
        </w:rPr>
        <w:t>PËR MIRATIMIN E LISTËS SË VENDEVE TË TRETA TË SIGURTA</w:t>
      </w:r>
    </w:p>
    <w:p w:rsidR="00910E19" w:rsidRPr="00C50F8E" w:rsidRDefault="00910E19" w:rsidP="00910E19">
      <w:pPr>
        <w:pStyle w:val="Hapesira7"/>
        <w:rPr>
          <w:lang w:val="sq-AL"/>
        </w:rPr>
      </w:pPr>
    </w:p>
    <w:p w:rsidR="00910E19" w:rsidRPr="00C50F8E" w:rsidRDefault="00910E19" w:rsidP="00910E19">
      <w:pPr>
        <w:pStyle w:val="Paragrafi"/>
        <w:rPr>
          <w:spacing w:val="-4"/>
          <w:lang w:val="sq-AL"/>
        </w:rPr>
      </w:pPr>
      <w:r w:rsidRPr="00C50F8E">
        <w:rPr>
          <w:spacing w:val="-4"/>
          <w:lang w:val="sq-AL"/>
        </w:rPr>
        <w:t>Në mbështetje të nenit 100 të Kushtetutës dhe të pikës 2, të nenit 10, të ligjit nr. 121/2014, “Për azilin në Republikën e Shqipërisë”, me propozimin e ministrit të Punëve të Brendshme, Këshilli i Ministrave</w:t>
      </w:r>
    </w:p>
    <w:p w:rsidR="00910E19" w:rsidRPr="00C50F8E" w:rsidRDefault="00910E19" w:rsidP="00910E19">
      <w:pPr>
        <w:pStyle w:val="Hapesira7"/>
        <w:rPr>
          <w:lang w:val="sq-AL"/>
        </w:rPr>
      </w:pPr>
    </w:p>
    <w:p w:rsidR="00910E19" w:rsidRPr="00C50F8E" w:rsidRDefault="00910E19" w:rsidP="00910E19">
      <w:pPr>
        <w:pStyle w:val="NeniNr"/>
        <w:rPr>
          <w:spacing w:val="-4"/>
          <w:lang w:val="sq-AL"/>
        </w:rPr>
      </w:pPr>
      <w:r w:rsidRPr="00C50F8E">
        <w:rPr>
          <w:spacing w:val="-4"/>
          <w:lang w:val="sq-AL"/>
        </w:rPr>
        <w:t>VENDOSI:</w:t>
      </w:r>
    </w:p>
    <w:p w:rsidR="00910E19" w:rsidRPr="00C50F8E" w:rsidRDefault="00910E19" w:rsidP="00910E19">
      <w:pPr>
        <w:pStyle w:val="Hapesira7"/>
        <w:rPr>
          <w:lang w:val="sq-AL"/>
        </w:rPr>
      </w:pPr>
    </w:p>
    <w:p w:rsidR="00910E19" w:rsidRPr="00C50F8E" w:rsidRDefault="00910E19" w:rsidP="00910E19">
      <w:pPr>
        <w:pStyle w:val="Paragrafi"/>
        <w:rPr>
          <w:spacing w:val="-4"/>
          <w:lang w:val="sq-AL"/>
        </w:rPr>
      </w:pPr>
      <w:r w:rsidRPr="00C50F8E">
        <w:rPr>
          <w:spacing w:val="-4"/>
          <w:lang w:val="sq-AL"/>
        </w:rPr>
        <w:t>1. Miratimin e listës së vendeve të treta të sigurta, sipas shtojcës bashkëlidhur këtij vendimi.</w:t>
      </w:r>
    </w:p>
    <w:p w:rsidR="00910E19" w:rsidRPr="00C50F8E" w:rsidRDefault="00910E19" w:rsidP="00910E19">
      <w:pPr>
        <w:pStyle w:val="Paragrafi"/>
        <w:rPr>
          <w:spacing w:val="-4"/>
          <w:lang w:val="sq-AL"/>
        </w:rPr>
      </w:pPr>
      <w:r w:rsidRPr="00C50F8E">
        <w:rPr>
          <w:spacing w:val="-4"/>
          <w:lang w:val="sq-AL"/>
        </w:rPr>
        <w:t>2. Kur zhvillimet në një ose më shumë vende mund të sjellin ndryshime në kushtet e atyre vendeve, ministri i Punëve të Brendshme, sipas parashikimeve të nenit 10, të ligjit nr. 121/2014, “Për azilin në Republikën e Shqipërisë”, pas marrjes së mendimit zyrtar të Ministrisë së Punëve të Jashtme, propozon ndryshimin e kësaj liste.</w:t>
      </w:r>
    </w:p>
    <w:p w:rsidR="00910E19" w:rsidRPr="00C50F8E" w:rsidRDefault="00910E19" w:rsidP="00910E19">
      <w:pPr>
        <w:pStyle w:val="Paragrafi"/>
        <w:rPr>
          <w:spacing w:val="-4"/>
          <w:lang w:val="sq-AL"/>
        </w:rPr>
      </w:pPr>
      <w:r w:rsidRPr="00C50F8E">
        <w:rPr>
          <w:spacing w:val="-4"/>
          <w:lang w:val="sq-AL"/>
        </w:rPr>
        <w:t>3. Në përgatitjen e ndryshimeve në listën e vendeve të treta të sigurta mbahen parasysh të dhënat që merren nga institucionet e specializuara të Republikës së Shqipërisë për përfitimin e informacionit nga vendet e origjinës, listat e hartuara për qëllime të ngjashme nga shtete apo organizata ndërkombëtare, si dhe mendimi përkatës i UNHCR-së ose i organizatave ndërkombëtare për të drejtat e njeriut.</w:t>
      </w:r>
    </w:p>
    <w:p w:rsidR="00910E19" w:rsidRPr="00C50F8E" w:rsidRDefault="00910E19" w:rsidP="00910E19">
      <w:pPr>
        <w:pStyle w:val="Paragrafi"/>
        <w:rPr>
          <w:spacing w:val="-4"/>
          <w:lang w:val="sq-AL"/>
        </w:rPr>
      </w:pPr>
      <w:r w:rsidRPr="00C50F8E">
        <w:rPr>
          <w:spacing w:val="-4"/>
          <w:lang w:val="sq-AL"/>
        </w:rPr>
        <w:t>4. Ministria e Punëve të Jashtme, në bazë të të dhënave që ka dhe vlerësimeve që bën, mund t’i rekomandojë në çdo kohë Ministrisë së Punëve të Brendshme ndryshim të listës bashkëlidhur këtij vendimi.</w:t>
      </w:r>
    </w:p>
    <w:p w:rsidR="00910E19" w:rsidRPr="00C50F8E" w:rsidRDefault="00910E19" w:rsidP="00910E19">
      <w:pPr>
        <w:pStyle w:val="Paragrafi"/>
        <w:rPr>
          <w:spacing w:val="-4"/>
          <w:lang w:val="sq-AL"/>
        </w:rPr>
      </w:pPr>
      <w:r w:rsidRPr="00C50F8E">
        <w:rPr>
          <w:spacing w:val="-4"/>
          <w:lang w:val="sq-AL"/>
        </w:rPr>
        <w:t>5. Vendimi nr. 1260, datë 23.12.2009, i Këshillit të Ministrave, “Për miratimin e listës së vendeve të treta të sigurta”, shfuqizohet.</w:t>
      </w:r>
    </w:p>
    <w:p w:rsidR="00910E19" w:rsidRPr="00C50F8E" w:rsidRDefault="00910E19" w:rsidP="00910E19">
      <w:pPr>
        <w:pStyle w:val="Paragrafi"/>
        <w:rPr>
          <w:spacing w:val="-4"/>
          <w:lang w:val="sq-AL"/>
        </w:rPr>
      </w:pPr>
      <w:r w:rsidRPr="00C50F8E">
        <w:rPr>
          <w:spacing w:val="-4"/>
          <w:lang w:val="sq-AL"/>
        </w:rPr>
        <w:t>6. Ngarkohet Ministria e Punëve të Brendshme për zbatimin e këtij vendimi.</w:t>
      </w:r>
    </w:p>
    <w:p w:rsidR="00910E19" w:rsidRPr="00C50F8E" w:rsidRDefault="00910E19" w:rsidP="00910E19">
      <w:pPr>
        <w:pStyle w:val="Paragrafi"/>
        <w:rPr>
          <w:spacing w:val="-4"/>
          <w:lang w:val="sq-AL"/>
        </w:rPr>
      </w:pPr>
      <w:r w:rsidRPr="00C50F8E">
        <w:rPr>
          <w:spacing w:val="-4"/>
          <w:lang w:val="sq-AL"/>
        </w:rPr>
        <w:t>Ky vendim hyn në fuqi pas botimit në Fletoren Zyrtare.</w:t>
      </w:r>
    </w:p>
    <w:p w:rsidR="00910E19" w:rsidRPr="00C50F8E" w:rsidRDefault="00910E19" w:rsidP="00910E19">
      <w:pPr>
        <w:pStyle w:val="Hapesira7"/>
        <w:rPr>
          <w:lang w:val="sq-AL"/>
        </w:rPr>
      </w:pPr>
    </w:p>
    <w:p w:rsidR="00910E19" w:rsidRPr="00C50F8E" w:rsidRDefault="00910E19" w:rsidP="00910E19">
      <w:pPr>
        <w:pStyle w:val="Paragrafi"/>
        <w:jc w:val="right"/>
        <w:rPr>
          <w:b/>
          <w:spacing w:val="-4"/>
          <w:lang w:val="sq-AL"/>
        </w:rPr>
      </w:pPr>
      <w:r w:rsidRPr="00C50F8E">
        <w:rPr>
          <w:spacing w:val="-4"/>
          <w:lang w:val="sq-AL"/>
        </w:rPr>
        <w:t>KRYEMINISTRI</w:t>
      </w:r>
    </w:p>
    <w:p w:rsidR="00910E19" w:rsidRPr="00C50F8E" w:rsidRDefault="00910E19" w:rsidP="00910E19">
      <w:pPr>
        <w:pStyle w:val="Paragrafi"/>
        <w:jc w:val="right"/>
        <w:rPr>
          <w:b/>
          <w:spacing w:val="-4"/>
          <w:lang w:val="sq-AL"/>
        </w:rPr>
      </w:pPr>
      <w:r w:rsidRPr="00C50F8E">
        <w:rPr>
          <w:b/>
          <w:spacing w:val="-4"/>
          <w:lang w:val="sq-AL"/>
        </w:rPr>
        <w:t>Edi Rama</w:t>
      </w:r>
    </w:p>
    <w:p w:rsidR="00910E19" w:rsidRPr="00C50F8E" w:rsidRDefault="00910E19" w:rsidP="00910E19">
      <w:pPr>
        <w:pStyle w:val="Paragrafi"/>
        <w:rPr>
          <w:spacing w:val="-4"/>
          <w:lang w:val="sq-AL"/>
        </w:rPr>
      </w:pPr>
    </w:p>
    <w:p w:rsidR="00910E19" w:rsidRPr="00C50F8E" w:rsidRDefault="00910E19" w:rsidP="00910E19">
      <w:pPr>
        <w:pStyle w:val="NeniNr"/>
        <w:rPr>
          <w:spacing w:val="-4"/>
          <w:lang w:val="sq-AL"/>
        </w:rPr>
      </w:pPr>
      <w:r w:rsidRPr="00C50F8E">
        <w:rPr>
          <w:spacing w:val="-4"/>
          <w:lang w:val="sq-AL"/>
        </w:rPr>
        <w:t xml:space="preserve">SHTOJCA NR. 1 </w:t>
      </w:r>
    </w:p>
    <w:p w:rsidR="00910E19" w:rsidRPr="00C50F8E" w:rsidRDefault="00910E19" w:rsidP="00910E19">
      <w:pPr>
        <w:pStyle w:val="NeniNr"/>
        <w:rPr>
          <w:spacing w:val="-4"/>
          <w:lang w:val="sq-AL"/>
        </w:rPr>
      </w:pPr>
      <w:r w:rsidRPr="00C50F8E">
        <w:rPr>
          <w:spacing w:val="-4"/>
          <w:lang w:val="sq-AL"/>
        </w:rPr>
        <w:t>LISTA E VENDEVE TË TRETA TË SIGURTA</w:t>
      </w:r>
    </w:p>
    <w:p w:rsidR="00910E19" w:rsidRPr="00C50F8E" w:rsidRDefault="00910E19" w:rsidP="00910E19">
      <w:pPr>
        <w:pStyle w:val="Hapesira7"/>
        <w:rPr>
          <w:lang w:val="sq-AL"/>
        </w:rPr>
      </w:pPr>
    </w:p>
    <w:p w:rsidR="00910E19" w:rsidRPr="00C50F8E" w:rsidRDefault="00910E19" w:rsidP="00910E19">
      <w:pPr>
        <w:pStyle w:val="Paragrafi"/>
        <w:rPr>
          <w:spacing w:val="-4"/>
          <w:lang w:val="sq-AL"/>
        </w:rPr>
      </w:pPr>
      <w:r w:rsidRPr="00C50F8E">
        <w:rPr>
          <w:spacing w:val="-4"/>
          <w:lang w:val="sq-AL"/>
        </w:rPr>
        <w:t>Vendet që përfshihen në listën e vendeve të treta të sigurta, paraqiten në vijim:</w:t>
      </w:r>
    </w:p>
    <w:p w:rsidR="00910E19" w:rsidRPr="00C50F8E" w:rsidRDefault="00910E19" w:rsidP="00910E19">
      <w:pPr>
        <w:pStyle w:val="Paragrafi"/>
        <w:rPr>
          <w:spacing w:val="-4"/>
          <w:lang w:val="sq-AL"/>
        </w:rPr>
      </w:pPr>
      <w:r w:rsidRPr="00C50F8E">
        <w:rPr>
          <w:spacing w:val="-4"/>
          <w:lang w:val="sq-AL"/>
        </w:rPr>
        <w:t xml:space="preserve">1. Andora </w:t>
      </w:r>
    </w:p>
    <w:p w:rsidR="00910E19" w:rsidRPr="00C50F8E" w:rsidRDefault="00910E19" w:rsidP="00910E19">
      <w:pPr>
        <w:pStyle w:val="Paragrafi"/>
        <w:rPr>
          <w:spacing w:val="-4"/>
          <w:lang w:val="sq-AL"/>
        </w:rPr>
      </w:pPr>
      <w:r w:rsidRPr="00C50F8E">
        <w:rPr>
          <w:spacing w:val="-4"/>
          <w:lang w:val="sq-AL"/>
        </w:rPr>
        <w:t>2. Australia</w:t>
      </w:r>
    </w:p>
    <w:p w:rsidR="00910E19" w:rsidRPr="00C50F8E" w:rsidRDefault="00910E19" w:rsidP="00910E19">
      <w:pPr>
        <w:pStyle w:val="Paragrafi"/>
        <w:rPr>
          <w:spacing w:val="-4"/>
          <w:lang w:val="sq-AL"/>
        </w:rPr>
      </w:pPr>
      <w:r w:rsidRPr="00C50F8E">
        <w:rPr>
          <w:spacing w:val="-4"/>
          <w:lang w:val="sq-AL"/>
        </w:rPr>
        <w:t>3. Austria</w:t>
      </w:r>
    </w:p>
    <w:p w:rsidR="00910E19" w:rsidRPr="00C50F8E" w:rsidRDefault="00910E19" w:rsidP="00910E19">
      <w:pPr>
        <w:pStyle w:val="Paragrafi"/>
        <w:rPr>
          <w:spacing w:val="-4"/>
          <w:lang w:val="sq-AL"/>
        </w:rPr>
      </w:pPr>
      <w:r w:rsidRPr="00C50F8E">
        <w:rPr>
          <w:spacing w:val="-4"/>
          <w:lang w:val="sq-AL"/>
        </w:rPr>
        <w:t>4. Belgjika</w:t>
      </w:r>
    </w:p>
    <w:p w:rsidR="00910E19" w:rsidRPr="00C50F8E" w:rsidRDefault="00910E19" w:rsidP="00910E19">
      <w:pPr>
        <w:pStyle w:val="Paragrafi"/>
        <w:rPr>
          <w:spacing w:val="-4"/>
          <w:lang w:val="sq-AL"/>
        </w:rPr>
      </w:pPr>
      <w:r w:rsidRPr="00C50F8E">
        <w:rPr>
          <w:spacing w:val="-4"/>
          <w:lang w:val="sq-AL"/>
        </w:rPr>
        <w:t>5. Bosnj</w:t>
      </w:r>
      <w:r>
        <w:rPr>
          <w:spacing w:val="-4"/>
          <w:lang w:val="sq-AL"/>
        </w:rPr>
        <w:t>ë-</w:t>
      </w:r>
      <w:r w:rsidRPr="00C50F8E">
        <w:rPr>
          <w:spacing w:val="-4"/>
          <w:lang w:val="sq-AL"/>
        </w:rPr>
        <w:t>Hercegovina</w:t>
      </w:r>
    </w:p>
    <w:p w:rsidR="00910E19" w:rsidRPr="00C50F8E" w:rsidRDefault="00910E19" w:rsidP="00910E19">
      <w:pPr>
        <w:pStyle w:val="Paragrafi"/>
        <w:rPr>
          <w:spacing w:val="-4"/>
          <w:lang w:val="sq-AL"/>
        </w:rPr>
      </w:pPr>
      <w:r w:rsidRPr="00C50F8E">
        <w:rPr>
          <w:spacing w:val="-4"/>
          <w:lang w:val="sq-AL"/>
        </w:rPr>
        <w:t>6. Bullgaria</w:t>
      </w:r>
    </w:p>
    <w:p w:rsidR="00910E19" w:rsidRPr="00C50F8E" w:rsidRDefault="00910E19" w:rsidP="00910E19">
      <w:pPr>
        <w:pStyle w:val="Paragrafi"/>
        <w:rPr>
          <w:spacing w:val="-4"/>
          <w:lang w:val="sq-AL"/>
        </w:rPr>
      </w:pPr>
      <w:r w:rsidRPr="00C50F8E">
        <w:rPr>
          <w:spacing w:val="-4"/>
          <w:lang w:val="sq-AL"/>
        </w:rPr>
        <w:t>7. Danimarka</w:t>
      </w:r>
    </w:p>
    <w:p w:rsidR="00910E19" w:rsidRPr="00C50F8E" w:rsidRDefault="00910E19" w:rsidP="00910E19">
      <w:pPr>
        <w:pStyle w:val="Paragrafi"/>
        <w:rPr>
          <w:spacing w:val="-4"/>
          <w:lang w:val="sq-AL"/>
        </w:rPr>
      </w:pPr>
      <w:r w:rsidRPr="00C50F8E">
        <w:rPr>
          <w:spacing w:val="-4"/>
          <w:lang w:val="sq-AL"/>
        </w:rPr>
        <w:t>8. Estonia</w:t>
      </w:r>
    </w:p>
    <w:p w:rsidR="00910E19" w:rsidRPr="00C50F8E" w:rsidRDefault="00910E19" w:rsidP="00910E19">
      <w:pPr>
        <w:pStyle w:val="Paragrafi"/>
        <w:rPr>
          <w:spacing w:val="-4"/>
          <w:lang w:val="sq-AL"/>
        </w:rPr>
      </w:pPr>
      <w:r w:rsidRPr="00C50F8E">
        <w:rPr>
          <w:spacing w:val="-4"/>
          <w:lang w:val="sq-AL"/>
        </w:rPr>
        <w:t>9. Finlanda</w:t>
      </w:r>
    </w:p>
    <w:p w:rsidR="00910E19" w:rsidRPr="00C50F8E" w:rsidRDefault="00910E19" w:rsidP="00910E19">
      <w:pPr>
        <w:pStyle w:val="Paragrafi"/>
        <w:rPr>
          <w:spacing w:val="-4"/>
          <w:lang w:val="sq-AL"/>
        </w:rPr>
      </w:pPr>
      <w:r w:rsidRPr="00C50F8E">
        <w:rPr>
          <w:spacing w:val="-4"/>
          <w:lang w:val="sq-AL"/>
        </w:rPr>
        <w:t>10. Franca</w:t>
      </w:r>
    </w:p>
    <w:p w:rsidR="00910E19" w:rsidRPr="00C50F8E" w:rsidRDefault="00910E19" w:rsidP="00910E19">
      <w:pPr>
        <w:pStyle w:val="Paragrafi"/>
        <w:rPr>
          <w:spacing w:val="-4"/>
          <w:lang w:val="sq-AL"/>
        </w:rPr>
      </w:pPr>
      <w:r w:rsidRPr="00C50F8E">
        <w:rPr>
          <w:spacing w:val="-4"/>
          <w:lang w:val="sq-AL"/>
        </w:rPr>
        <w:t>11. Greqia</w:t>
      </w:r>
    </w:p>
    <w:p w:rsidR="00910E19" w:rsidRPr="00C50F8E" w:rsidRDefault="00910E19" w:rsidP="00910E19">
      <w:pPr>
        <w:pStyle w:val="Paragrafi"/>
        <w:rPr>
          <w:spacing w:val="-4"/>
          <w:lang w:val="sq-AL"/>
        </w:rPr>
      </w:pPr>
      <w:r w:rsidRPr="00C50F8E">
        <w:rPr>
          <w:spacing w:val="-4"/>
          <w:lang w:val="sq-AL"/>
        </w:rPr>
        <w:t>12. Gjermania</w:t>
      </w:r>
    </w:p>
    <w:p w:rsidR="00910E19" w:rsidRPr="00C50F8E" w:rsidRDefault="00910E19" w:rsidP="00910E19">
      <w:pPr>
        <w:pStyle w:val="Paragrafi"/>
        <w:rPr>
          <w:spacing w:val="-4"/>
          <w:lang w:val="sq-AL"/>
        </w:rPr>
      </w:pPr>
      <w:r w:rsidRPr="00C50F8E">
        <w:rPr>
          <w:spacing w:val="-4"/>
          <w:lang w:val="sq-AL"/>
        </w:rPr>
        <w:t>13. Holanda</w:t>
      </w:r>
    </w:p>
    <w:p w:rsidR="00910E19" w:rsidRPr="00C50F8E" w:rsidRDefault="00910E19" w:rsidP="00910E19">
      <w:pPr>
        <w:pStyle w:val="Paragrafi"/>
        <w:rPr>
          <w:spacing w:val="-4"/>
          <w:lang w:val="sq-AL"/>
        </w:rPr>
      </w:pPr>
      <w:r w:rsidRPr="00C50F8E">
        <w:rPr>
          <w:spacing w:val="-4"/>
          <w:lang w:val="sq-AL"/>
        </w:rPr>
        <w:t>14. Hungaria</w:t>
      </w:r>
    </w:p>
    <w:p w:rsidR="00910E19" w:rsidRPr="00C50F8E" w:rsidRDefault="00910E19" w:rsidP="00910E19">
      <w:pPr>
        <w:pStyle w:val="Paragrafi"/>
        <w:rPr>
          <w:spacing w:val="-4"/>
          <w:lang w:val="sq-AL"/>
        </w:rPr>
      </w:pPr>
      <w:r w:rsidRPr="00C50F8E">
        <w:rPr>
          <w:spacing w:val="-4"/>
          <w:lang w:val="sq-AL"/>
        </w:rPr>
        <w:t>15. Irlanda</w:t>
      </w:r>
    </w:p>
    <w:p w:rsidR="00910E19" w:rsidRPr="00C50F8E" w:rsidRDefault="00910E19" w:rsidP="00910E19">
      <w:pPr>
        <w:pStyle w:val="Paragrafi"/>
        <w:rPr>
          <w:spacing w:val="-4"/>
          <w:lang w:val="sq-AL"/>
        </w:rPr>
      </w:pPr>
      <w:r w:rsidRPr="00C50F8E">
        <w:rPr>
          <w:spacing w:val="-4"/>
          <w:lang w:val="sq-AL"/>
        </w:rPr>
        <w:t>16. Islanda</w:t>
      </w:r>
    </w:p>
    <w:p w:rsidR="00910E19" w:rsidRPr="00C50F8E" w:rsidRDefault="00910E19" w:rsidP="00910E19">
      <w:pPr>
        <w:pStyle w:val="Paragrafi"/>
        <w:rPr>
          <w:spacing w:val="-4"/>
          <w:lang w:val="sq-AL"/>
        </w:rPr>
      </w:pPr>
      <w:r w:rsidRPr="00C50F8E">
        <w:rPr>
          <w:spacing w:val="-4"/>
          <w:lang w:val="sq-AL"/>
        </w:rPr>
        <w:lastRenderedPageBreak/>
        <w:t>17. Italia</w:t>
      </w:r>
    </w:p>
    <w:p w:rsidR="00910E19" w:rsidRPr="00C50F8E" w:rsidRDefault="00910E19" w:rsidP="00910E19">
      <w:pPr>
        <w:pStyle w:val="Paragrafi"/>
        <w:rPr>
          <w:spacing w:val="-4"/>
          <w:lang w:val="sq-AL"/>
        </w:rPr>
      </w:pPr>
      <w:r w:rsidRPr="00C50F8E">
        <w:rPr>
          <w:spacing w:val="-4"/>
          <w:lang w:val="sq-AL"/>
        </w:rPr>
        <w:t>18. Japonia</w:t>
      </w:r>
    </w:p>
    <w:p w:rsidR="00910E19" w:rsidRPr="00C50F8E" w:rsidRDefault="00910E19" w:rsidP="00910E19">
      <w:pPr>
        <w:pStyle w:val="Paragrafi"/>
        <w:rPr>
          <w:spacing w:val="-4"/>
          <w:lang w:val="sq-AL"/>
        </w:rPr>
      </w:pPr>
      <w:r w:rsidRPr="00C50F8E">
        <w:rPr>
          <w:spacing w:val="-4"/>
          <w:lang w:val="sq-AL"/>
        </w:rPr>
        <w:t>19. Kanadaja</w:t>
      </w:r>
    </w:p>
    <w:p w:rsidR="00910E19" w:rsidRPr="00C50F8E" w:rsidRDefault="00910E19" w:rsidP="00910E19">
      <w:pPr>
        <w:pStyle w:val="Paragrafi"/>
        <w:rPr>
          <w:spacing w:val="-4"/>
          <w:lang w:val="sq-AL"/>
        </w:rPr>
      </w:pPr>
      <w:r w:rsidRPr="00C50F8E">
        <w:rPr>
          <w:spacing w:val="-4"/>
          <w:lang w:val="sq-AL"/>
        </w:rPr>
        <w:t>20. Koreja e Jugut</w:t>
      </w:r>
    </w:p>
    <w:p w:rsidR="00910E19" w:rsidRPr="00C50F8E" w:rsidRDefault="00910E19" w:rsidP="00910E19">
      <w:pPr>
        <w:pStyle w:val="Paragrafi"/>
        <w:rPr>
          <w:spacing w:val="-4"/>
          <w:lang w:val="sq-AL"/>
        </w:rPr>
      </w:pPr>
      <w:r w:rsidRPr="00C50F8E">
        <w:rPr>
          <w:spacing w:val="-4"/>
          <w:lang w:val="sq-AL"/>
        </w:rPr>
        <w:t>21. Kosova</w:t>
      </w:r>
    </w:p>
    <w:p w:rsidR="00910E19" w:rsidRPr="00C50F8E" w:rsidRDefault="00910E19" w:rsidP="00910E19">
      <w:pPr>
        <w:pStyle w:val="Paragrafi"/>
        <w:rPr>
          <w:spacing w:val="-4"/>
          <w:lang w:val="sq-AL"/>
        </w:rPr>
      </w:pPr>
      <w:r w:rsidRPr="00C50F8E">
        <w:rPr>
          <w:spacing w:val="-4"/>
          <w:lang w:val="sq-AL"/>
        </w:rPr>
        <w:t xml:space="preserve">22. Kroacia </w:t>
      </w:r>
    </w:p>
    <w:p w:rsidR="00910E19" w:rsidRPr="00C50F8E" w:rsidRDefault="00910E19" w:rsidP="00910E19">
      <w:pPr>
        <w:pStyle w:val="Paragrafi"/>
        <w:rPr>
          <w:spacing w:val="-4"/>
          <w:lang w:val="sq-AL"/>
        </w:rPr>
      </w:pPr>
      <w:r w:rsidRPr="00C50F8E">
        <w:rPr>
          <w:spacing w:val="-4"/>
          <w:lang w:val="sq-AL"/>
        </w:rPr>
        <w:t xml:space="preserve">23. Letonia </w:t>
      </w:r>
    </w:p>
    <w:p w:rsidR="00910E19" w:rsidRPr="00C50F8E" w:rsidRDefault="00910E19" w:rsidP="00910E19">
      <w:pPr>
        <w:pStyle w:val="Paragrafi"/>
        <w:rPr>
          <w:spacing w:val="-4"/>
          <w:lang w:val="sq-AL"/>
        </w:rPr>
      </w:pPr>
      <w:r w:rsidRPr="00C50F8E">
        <w:rPr>
          <w:spacing w:val="-4"/>
          <w:lang w:val="sq-AL"/>
        </w:rPr>
        <w:t>24. Lituania</w:t>
      </w:r>
    </w:p>
    <w:p w:rsidR="00910E19" w:rsidRPr="00C50F8E" w:rsidRDefault="00910E19" w:rsidP="00910E19">
      <w:pPr>
        <w:pStyle w:val="Paragrafi"/>
        <w:rPr>
          <w:spacing w:val="-4"/>
          <w:lang w:val="sq-AL"/>
        </w:rPr>
      </w:pPr>
      <w:r w:rsidRPr="00C50F8E">
        <w:rPr>
          <w:spacing w:val="-4"/>
          <w:lang w:val="sq-AL"/>
        </w:rPr>
        <w:t>25. Luksemburgu</w:t>
      </w:r>
    </w:p>
    <w:p w:rsidR="00910E19" w:rsidRPr="00C50F8E" w:rsidRDefault="00910E19" w:rsidP="00910E19">
      <w:pPr>
        <w:pStyle w:val="Paragrafi"/>
        <w:rPr>
          <w:spacing w:val="-4"/>
          <w:lang w:val="sq-AL"/>
        </w:rPr>
      </w:pPr>
      <w:r w:rsidRPr="00C50F8E">
        <w:rPr>
          <w:spacing w:val="-4"/>
          <w:lang w:val="sq-AL"/>
        </w:rPr>
        <w:t>26. Mali i Zi</w:t>
      </w:r>
    </w:p>
    <w:p w:rsidR="00910E19" w:rsidRPr="00C50F8E" w:rsidRDefault="00910E19" w:rsidP="00910E19">
      <w:pPr>
        <w:pStyle w:val="Paragrafi"/>
        <w:rPr>
          <w:spacing w:val="-4"/>
          <w:lang w:val="sq-AL"/>
        </w:rPr>
      </w:pPr>
      <w:r w:rsidRPr="00C50F8E">
        <w:rPr>
          <w:spacing w:val="-4"/>
          <w:lang w:val="sq-AL"/>
        </w:rPr>
        <w:t>27. Malta</w:t>
      </w:r>
    </w:p>
    <w:p w:rsidR="00910E19" w:rsidRPr="00C50F8E" w:rsidRDefault="00910E19" w:rsidP="00910E19">
      <w:pPr>
        <w:pStyle w:val="Paragrafi"/>
        <w:rPr>
          <w:spacing w:val="-4"/>
          <w:lang w:val="sq-AL"/>
        </w:rPr>
      </w:pPr>
      <w:r w:rsidRPr="00C50F8E">
        <w:rPr>
          <w:spacing w:val="-4"/>
          <w:lang w:val="sq-AL"/>
        </w:rPr>
        <w:t>28. Mbretëria e Bashkuar</w:t>
      </w:r>
    </w:p>
    <w:p w:rsidR="00910E19" w:rsidRPr="00C50F8E" w:rsidRDefault="00910E19" w:rsidP="00910E19">
      <w:pPr>
        <w:pStyle w:val="Paragrafi"/>
        <w:rPr>
          <w:spacing w:val="-4"/>
          <w:lang w:val="sq-AL"/>
        </w:rPr>
      </w:pPr>
      <w:r w:rsidRPr="00C50F8E">
        <w:rPr>
          <w:spacing w:val="-4"/>
          <w:lang w:val="sq-AL"/>
        </w:rPr>
        <w:t>29. Norvegjia</w:t>
      </w:r>
    </w:p>
    <w:p w:rsidR="00910E19" w:rsidRPr="00C50F8E" w:rsidRDefault="00910E19" w:rsidP="00910E19">
      <w:pPr>
        <w:pStyle w:val="Paragrafi"/>
        <w:rPr>
          <w:spacing w:val="-4"/>
          <w:lang w:val="sq-AL"/>
        </w:rPr>
      </w:pPr>
      <w:r w:rsidRPr="00C50F8E">
        <w:rPr>
          <w:spacing w:val="-4"/>
          <w:lang w:val="sq-AL"/>
        </w:rPr>
        <w:t>30. Polonia</w:t>
      </w:r>
    </w:p>
    <w:p w:rsidR="00910E19" w:rsidRPr="00C50F8E" w:rsidRDefault="00910E19" w:rsidP="00910E19">
      <w:pPr>
        <w:pStyle w:val="Paragrafi"/>
        <w:rPr>
          <w:spacing w:val="-4"/>
          <w:lang w:val="sq-AL"/>
        </w:rPr>
      </w:pPr>
      <w:r w:rsidRPr="00C50F8E">
        <w:rPr>
          <w:spacing w:val="-4"/>
          <w:lang w:val="sq-AL"/>
        </w:rPr>
        <w:t>31. Portugalia</w:t>
      </w:r>
    </w:p>
    <w:p w:rsidR="00910E19" w:rsidRPr="00C50F8E" w:rsidRDefault="00910E19" w:rsidP="00910E19">
      <w:pPr>
        <w:pStyle w:val="Paragrafi"/>
        <w:rPr>
          <w:spacing w:val="-4"/>
          <w:lang w:val="sq-AL"/>
        </w:rPr>
      </w:pPr>
      <w:r w:rsidRPr="00C50F8E">
        <w:rPr>
          <w:spacing w:val="-4"/>
          <w:lang w:val="sq-AL"/>
        </w:rPr>
        <w:t>32. Qipro</w:t>
      </w:r>
    </w:p>
    <w:p w:rsidR="00910E19" w:rsidRPr="00C50F8E" w:rsidRDefault="00910E19" w:rsidP="00910E19">
      <w:pPr>
        <w:pStyle w:val="Paragrafi"/>
        <w:rPr>
          <w:spacing w:val="-4"/>
          <w:lang w:val="sq-AL"/>
        </w:rPr>
      </w:pPr>
      <w:r w:rsidRPr="00C50F8E">
        <w:rPr>
          <w:spacing w:val="-4"/>
          <w:lang w:val="sq-AL"/>
        </w:rPr>
        <w:t>33. Çekia</w:t>
      </w:r>
    </w:p>
    <w:p w:rsidR="00910E19" w:rsidRPr="00C50F8E" w:rsidRDefault="00910E19" w:rsidP="00910E19">
      <w:pPr>
        <w:pStyle w:val="Paragrafi"/>
        <w:rPr>
          <w:spacing w:val="-4"/>
          <w:lang w:val="sq-AL"/>
        </w:rPr>
      </w:pPr>
      <w:r w:rsidRPr="00C50F8E">
        <w:rPr>
          <w:spacing w:val="-4"/>
          <w:lang w:val="sq-AL"/>
        </w:rPr>
        <w:t>34. Maqedonia</w:t>
      </w:r>
    </w:p>
    <w:p w:rsidR="00910E19" w:rsidRPr="00C50F8E" w:rsidRDefault="00910E19" w:rsidP="00910E19">
      <w:pPr>
        <w:pStyle w:val="Paragrafi"/>
        <w:rPr>
          <w:spacing w:val="-4"/>
          <w:lang w:val="sq-AL"/>
        </w:rPr>
      </w:pPr>
      <w:r w:rsidRPr="00C50F8E">
        <w:rPr>
          <w:spacing w:val="-4"/>
          <w:lang w:val="sq-AL"/>
        </w:rPr>
        <w:t>35. Rumania</w:t>
      </w:r>
    </w:p>
    <w:p w:rsidR="00910E19" w:rsidRPr="00C50F8E" w:rsidRDefault="00910E19" w:rsidP="00910E19">
      <w:pPr>
        <w:pStyle w:val="Paragrafi"/>
        <w:rPr>
          <w:spacing w:val="-4"/>
          <w:lang w:val="sq-AL"/>
        </w:rPr>
      </w:pPr>
      <w:r w:rsidRPr="00C50F8E">
        <w:rPr>
          <w:spacing w:val="-4"/>
          <w:lang w:val="sq-AL"/>
        </w:rPr>
        <w:t>36. Serbia</w:t>
      </w:r>
    </w:p>
    <w:p w:rsidR="00910E19" w:rsidRPr="00C50F8E" w:rsidRDefault="00910E19" w:rsidP="00910E19">
      <w:pPr>
        <w:pStyle w:val="Paragrafi"/>
        <w:rPr>
          <w:spacing w:val="-4"/>
          <w:lang w:val="sq-AL"/>
        </w:rPr>
      </w:pPr>
      <w:r w:rsidRPr="00C50F8E">
        <w:rPr>
          <w:spacing w:val="-4"/>
          <w:lang w:val="sq-AL"/>
        </w:rPr>
        <w:t>37. Sllovakia</w:t>
      </w:r>
    </w:p>
    <w:p w:rsidR="00910E19" w:rsidRPr="00C50F8E" w:rsidRDefault="00910E19" w:rsidP="00910E19">
      <w:pPr>
        <w:pStyle w:val="Paragrafi"/>
        <w:rPr>
          <w:spacing w:val="-4"/>
          <w:lang w:val="sq-AL"/>
        </w:rPr>
      </w:pPr>
      <w:r w:rsidRPr="00C50F8E">
        <w:rPr>
          <w:spacing w:val="-4"/>
          <w:lang w:val="sq-AL"/>
        </w:rPr>
        <w:t>38. Sllovenia</w:t>
      </w:r>
    </w:p>
    <w:p w:rsidR="00910E19" w:rsidRPr="00C50F8E" w:rsidRDefault="00910E19" w:rsidP="00910E19">
      <w:pPr>
        <w:pStyle w:val="Paragrafi"/>
        <w:rPr>
          <w:spacing w:val="-4"/>
          <w:lang w:val="sq-AL"/>
        </w:rPr>
      </w:pPr>
      <w:r w:rsidRPr="00C50F8E">
        <w:rPr>
          <w:spacing w:val="-4"/>
          <w:lang w:val="sq-AL"/>
        </w:rPr>
        <w:t>39. Spanja</w:t>
      </w:r>
    </w:p>
    <w:p w:rsidR="00910E19" w:rsidRPr="00C50F8E" w:rsidRDefault="00910E19" w:rsidP="00910E19">
      <w:pPr>
        <w:pStyle w:val="Paragrafi"/>
        <w:rPr>
          <w:spacing w:val="-4"/>
          <w:lang w:val="sq-AL"/>
        </w:rPr>
      </w:pPr>
      <w:r w:rsidRPr="00C50F8E">
        <w:rPr>
          <w:spacing w:val="-4"/>
          <w:lang w:val="sq-AL"/>
        </w:rPr>
        <w:t>40. Suedia</w:t>
      </w:r>
    </w:p>
    <w:p w:rsidR="00910E19" w:rsidRPr="00C50F8E" w:rsidRDefault="00910E19" w:rsidP="00910E19">
      <w:pPr>
        <w:pStyle w:val="Paragrafi"/>
        <w:rPr>
          <w:spacing w:val="-4"/>
          <w:lang w:val="sq-AL"/>
        </w:rPr>
      </w:pPr>
      <w:r w:rsidRPr="00C50F8E">
        <w:rPr>
          <w:spacing w:val="-4"/>
          <w:lang w:val="sq-AL"/>
        </w:rPr>
        <w:t>41. Shtetet e Bashkuara të Amerikës</w:t>
      </w:r>
    </w:p>
    <w:p w:rsidR="00910E19" w:rsidRPr="00C50F8E" w:rsidRDefault="00910E19" w:rsidP="00910E19">
      <w:pPr>
        <w:pStyle w:val="Paragrafi"/>
        <w:rPr>
          <w:spacing w:val="-4"/>
          <w:lang w:val="sq-AL"/>
        </w:rPr>
      </w:pPr>
      <w:r w:rsidRPr="00C50F8E">
        <w:rPr>
          <w:spacing w:val="-4"/>
          <w:lang w:val="sq-AL"/>
        </w:rPr>
        <w:t>42. Turqia</w:t>
      </w:r>
    </w:p>
    <w:p w:rsidR="00910E19" w:rsidRPr="00C50F8E" w:rsidRDefault="00910E19" w:rsidP="00910E19">
      <w:pPr>
        <w:pStyle w:val="Paragrafi"/>
        <w:rPr>
          <w:spacing w:val="-4"/>
          <w:lang w:val="sq-AL"/>
        </w:rPr>
      </w:pPr>
      <w:r w:rsidRPr="00C50F8E">
        <w:rPr>
          <w:spacing w:val="-4"/>
          <w:lang w:val="sq-AL"/>
        </w:rPr>
        <w:t>43. Zelanda e Re</w:t>
      </w:r>
    </w:p>
    <w:p w:rsidR="00910E19" w:rsidRPr="00C50F8E" w:rsidRDefault="00910E19" w:rsidP="00910E19">
      <w:pPr>
        <w:pStyle w:val="Paragrafi"/>
        <w:rPr>
          <w:spacing w:val="-4"/>
          <w:lang w:val="sq-AL"/>
        </w:rPr>
      </w:pPr>
      <w:r w:rsidRPr="00C50F8E">
        <w:rPr>
          <w:spacing w:val="-4"/>
          <w:lang w:val="sq-AL"/>
        </w:rPr>
        <w:t>44. Zvicra</w:t>
      </w:r>
    </w:p>
    <w:p w:rsidR="00C038B6" w:rsidRDefault="00910E19"/>
    <w:sectPr w:rsidR="00C038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0E19"/>
    <w:rsid w:val="002D1BDF"/>
    <w:rsid w:val="00462D66"/>
    <w:rsid w:val="00910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910E19"/>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910E19"/>
    <w:rPr>
      <w:rFonts w:ascii="Garamond" w:eastAsia="MS Mincho" w:hAnsi="Garamond" w:cs="CG Times"/>
      <w:sz w:val="24"/>
    </w:rPr>
  </w:style>
  <w:style w:type="paragraph" w:customStyle="1" w:styleId="NeniNr">
    <w:name w:val="Neni_Nr"/>
    <w:next w:val="Normal"/>
    <w:link w:val="NeniNrChar"/>
    <w:rsid w:val="00910E19"/>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910E19"/>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910E19"/>
    <w:rPr>
      <w:rFonts w:ascii="Garamond" w:eastAsia="MS Mincho" w:hAnsi="Garamond" w:cs="CG Times"/>
      <w:sz w:val="24"/>
      <w:lang w:val="en-GB"/>
    </w:rPr>
  </w:style>
  <w:style w:type="paragraph" w:customStyle="1" w:styleId="Hapesira7">
    <w:name w:val="Hapesira 7"/>
    <w:basedOn w:val="Paragrafi"/>
    <w:qFormat/>
    <w:rsid w:val="00910E19"/>
    <w:rPr>
      <w:sz w:val="1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910E19"/>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910E19"/>
    <w:rPr>
      <w:rFonts w:ascii="Garamond" w:eastAsia="MS Mincho" w:hAnsi="Garamond" w:cs="CG Times"/>
      <w:sz w:val="24"/>
    </w:rPr>
  </w:style>
  <w:style w:type="paragraph" w:customStyle="1" w:styleId="NeniNr">
    <w:name w:val="Neni_Nr"/>
    <w:next w:val="Normal"/>
    <w:link w:val="NeniNrChar"/>
    <w:rsid w:val="00910E19"/>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910E19"/>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910E19"/>
    <w:rPr>
      <w:rFonts w:ascii="Garamond" w:eastAsia="MS Mincho" w:hAnsi="Garamond" w:cs="CG Times"/>
      <w:sz w:val="24"/>
      <w:lang w:val="en-GB"/>
    </w:rPr>
  </w:style>
  <w:style w:type="paragraph" w:customStyle="1" w:styleId="Hapesira7">
    <w:name w:val="Hapesira 7"/>
    <w:basedOn w:val="Paragrafi"/>
    <w:qFormat/>
    <w:rsid w:val="00910E19"/>
    <w:rPr>
      <w:sz w:val="1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351</Words>
  <Characters>2003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vjollca.pacrami</dc:creator>
  <cp:lastModifiedBy>vjollca.pacrami</cp:lastModifiedBy>
  <cp:revision>1</cp:revision>
  <dcterms:created xsi:type="dcterms:W3CDTF">2016-03-15T09:54:00Z</dcterms:created>
  <dcterms:modified xsi:type="dcterms:W3CDTF">2016-03-15T09:55:00Z</dcterms:modified>
</cp:coreProperties>
</file>