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97" w:rsidRPr="000045EA" w:rsidRDefault="00E87A97" w:rsidP="00E87A97">
      <w:pPr>
        <w:pStyle w:val="Paragrafi"/>
        <w:jc w:val="center"/>
        <w:rPr>
          <w:b/>
          <w:spacing w:val="-4"/>
          <w:lang w:val="sq-AL"/>
        </w:rPr>
      </w:pPr>
      <w:r w:rsidRPr="000045EA">
        <w:rPr>
          <w:b/>
          <w:spacing w:val="-4"/>
          <w:lang w:val="sq-AL"/>
        </w:rPr>
        <w:t>VENDIM</w:t>
      </w:r>
    </w:p>
    <w:p w:rsidR="00E87A97" w:rsidRPr="000045EA" w:rsidRDefault="00E87A97" w:rsidP="00E87A97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0045EA">
        <w:rPr>
          <w:b/>
          <w:spacing w:val="-4"/>
          <w:lang w:val="sq-AL"/>
        </w:rPr>
        <w:t>Nr. 232, datë 30.3.2016</w:t>
      </w:r>
    </w:p>
    <w:bookmarkEnd w:id="0"/>
    <w:p w:rsidR="00E87A97" w:rsidRPr="000045EA" w:rsidRDefault="00E87A97" w:rsidP="00E87A97">
      <w:pPr>
        <w:pStyle w:val="Paragrafi"/>
        <w:jc w:val="center"/>
        <w:rPr>
          <w:b/>
          <w:spacing w:val="-4"/>
          <w:sz w:val="14"/>
          <w:lang w:val="sq-AL"/>
        </w:rPr>
      </w:pPr>
    </w:p>
    <w:p w:rsidR="00E87A97" w:rsidRPr="000045EA" w:rsidRDefault="00E87A97" w:rsidP="00E87A97">
      <w:pPr>
        <w:pStyle w:val="Paragrafi"/>
        <w:jc w:val="center"/>
        <w:rPr>
          <w:b/>
          <w:spacing w:val="-4"/>
          <w:lang w:val="sq-AL"/>
        </w:rPr>
      </w:pPr>
      <w:r w:rsidRPr="000045EA">
        <w:rPr>
          <w:b/>
          <w:spacing w:val="-4"/>
          <w:lang w:val="sq-AL"/>
        </w:rPr>
        <w:t>PËR FINANCIMIN E KOSTOS SË MENAXHIMIT TË PROJEKTEVE QË ZBATOHEN NGA FONDI SHQIPTAR I ZHVILLIMIT DHE PËR NJË SHTESË NË BUXHETIN E FSHZH-së PËR VITIN 2016</w:t>
      </w:r>
    </w:p>
    <w:p w:rsidR="00E87A97" w:rsidRPr="000045EA" w:rsidRDefault="00E87A97" w:rsidP="00E87A97">
      <w:pPr>
        <w:pStyle w:val="Hapesira7"/>
        <w:rPr>
          <w:spacing w:val="-4"/>
          <w:lang w:val="sq-AL"/>
        </w:rPr>
      </w:pPr>
    </w:p>
    <w:p w:rsidR="00E87A97" w:rsidRPr="000045EA" w:rsidRDefault="00E87A97" w:rsidP="00E87A97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 xml:space="preserve">Në mbështetje të nenit 100 të Kushtetutës, të nenit 10, të ligjit 147/2015, “Për buxhetin e vitit 2016”, dhe të neneve 6, pikat 2, shkronja “a”, e 4, dhe 8, pika 1, shkronja “b”, të ligjit nr. 10130, datë 11.5.2009, “Për Fondin Shqiptar të Zhvillimit”, të ndryshuar, me propozimin e ministrit të Financave, Këshilli i Ministrave </w:t>
      </w:r>
    </w:p>
    <w:p w:rsidR="00E87A97" w:rsidRPr="000045EA" w:rsidRDefault="00E87A97" w:rsidP="00E87A97">
      <w:pPr>
        <w:pStyle w:val="Hapesira7"/>
        <w:rPr>
          <w:spacing w:val="-4"/>
          <w:lang w:val="sq-AL"/>
        </w:rPr>
      </w:pPr>
    </w:p>
    <w:p w:rsidR="00E87A97" w:rsidRPr="000045EA" w:rsidRDefault="00E87A97" w:rsidP="00E87A97">
      <w:pPr>
        <w:pStyle w:val="Paragrafi"/>
        <w:jc w:val="center"/>
        <w:rPr>
          <w:spacing w:val="-4"/>
          <w:lang w:val="sq-AL"/>
        </w:rPr>
      </w:pPr>
      <w:r w:rsidRPr="000045EA">
        <w:rPr>
          <w:spacing w:val="-4"/>
          <w:lang w:val="sq-AL"/>
        </w:rPr>
        <w:t>VENDOSI:</w:t>
      </w:r>
    </w:p>
    <w:p w:rsidR="00E87A97" w:rsidRPr="000045EA" w:rsidRDefault="00E87A97" w:rsidP="00E87A97">
      <w:pPr>
        <w:pStyle w:val="Hapesira7"/>
        <w:rPr>
          <w:spacing w:val="-4"/>
          <w:lang w:val="sq-AL"/>
        </w:rPr>
      </w:pPr>
    </w:p>
    <w:p w:rsidR="00E87A97" w:rsidRPr="000045EA" w:rsidRDefault="00E87A97" w:rsidP="00E87A97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1. Financimin e kostos së menaxhimit të projekteve të qeverisë shqiptare, që zbatohen nga Fondi Shqiptar i Zhvillimit, në një vlerë jo më shumë se 157 000 000 (njëqind e pesëdhjetë e shtatë milionë) lekë, e cila përballohet nga zëri i kostos lokale, të miratuar në buxhetin e vitit 2016 për Fondin Shqiptar të Zhvillimit.</w:t>
      </w:r>
    </w:p>
    <w:p w:rsidR="00E87A97" w:rsidRPr="000045EA" w:rsidRDefault="00E87A97" w:rsidP="00E87A97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2. Financimin e kostos së rishikimit të disa projekteve të Fondit të Zhvillimit të Rajoneve (FZHR), që zbatohen nga Fondi Shqiptar i Zhvillimit, në vlerën 65 000 000 (gjashtëdhjetë e pesë milionë) lekë, e cila përballohet nga fondi rezervë i buxhetit të shtetit.</w:t>
      </w:r>
    </w:p>
    <w:p w:rsidR="00E87A97" w:rsidRPr="000045EA" w:rsidRDefault="00E87A97" w:rsidP="00E87A97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3. Ngarkohen Ministria e Financave dhe Fondi Shqiptar i Zhvillimit për zbatimin e këtij vendimi.</w:t>
      </w:r>
    </w:p>
    <w:p w:rsidR="00E87A97" w:rsidRPr="000045EA" w:rsidRDefault="00E87A97" w:rsidP="00E87A97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Ky vendim hyn në fuqi menjëherë dhe botohet në Fletoren Zyrtare.</w:t>
      </w:r>
    </w:p>
    <w:p w:rsidR="00E87A97" w:rsidRPr="000045EA" w:rsidRDefault="00E87A97" w:rsidP="00E87A97">
      <w:pPr>
        <w:pStyle w:val="Hapesira7"/>
        <w:rPr>
          <w:spacing w:val="-4"/>
          <w:lang w:val="sq-AL"/>
        </w:rPr>
      </w:pPr>
    </w:p>
    <w:p w:rsidR="00E87A97" w:rsidRPr="000045EA" w:rsidRDefault="00E87A97" w:rsidP="00E87A97">
      <w:pPr>
        <w:pStyle w:val="Autoriteti"/>
        <w:keepNext w:val="0"/>
        <w:rPr>
          <w:spacing w:val="-4"/>
          <w:lang w:val="sq-AL"/>
        </w:rPr>
      </w:pPr>
      <w:r w:rsidRPr="000045EA">
        <w:rPr>
          <w:spacing w:val="-4"/>
          <w:lang w:val="sq-AL"/>
        </w:rPr>
        <w:t xml:space="preserve"> KRYEMINISTRI</w:t>
      </w:r>
    </w:p>
    <w:p w:rsidR="00E87A97" w:rsidRPr="000045EA" w:rsidRDefault="00E87A97" w:rsidP="00E87A97">
      <w:pPr>
        <w:pStyle w:val="AutoritetiEmer"/>
        <w:rPr>
          <w:spacing w:val="-4"/>
          <w:lang w:val="sq-AL"/>
        </w:rPr>
      </w:pPr>
      <w:r w:rsidRPr="000045EA">
        <w:rPr>
          <w:spacing w:val="-4"/>
          <w:lang w:val="sq-AL"/>
        </w:rPr>
        <w:t>Edi Rama</w:t>
      </w:r>
    </w:p>
    <w:p w:rsidR="00E1704C" w:rsidRDefault="00E1704C"/>
    <w:sectPr w:rsidR="00E170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97"/>
    <w:rsid w:val="00E1704C"/>
    <w:rsid w:val="00E8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87A9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87A97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E87A9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87A9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87A9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87A9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87A9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87A9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87A97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E87A9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87A9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87A9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87A9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87A9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2016-04-22T09:32:00Z</dcterms:created>
  <dcterms:modified xsi:type="dcterms:W3CDTF">2016-04-22T09:33:00Z</dcterms:modified>
</cp:coreProperties>
</file>