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074A" w:rsidRPr="002D6DDD" w:rsidRDefault="00BF074A" w:rsidP="00BF074A">
      <w:pPr>
        <w:pStyle w:val="Paragrafi"/>
        <w:jc w:val="center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VENDIM</w:t>
      </w:r>
    </w:p>
    <w:p w:rsidR="00BF074A" w:rsidRPr="002D6DDD" w:rsidRDefault="00BF074A" w:rsidP="00BF074A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2D6DDD">
        <w:rPr>
          <w:b/>
          <w:spacing w:val="-4"/>
          <w:lang w:val="sq-AL"/>
        </w:rPr>
        <w:t>Nr. 512, datë 13.7.2016</w:t>
      </w:r>
    </w:p>
    <w:bookmarkEnd w:id="0"/>
    <w:p w:rsidR="00BF074A" w:rsidRPr="002D6DDD" w:rsidRDefault="00BF074A" w:rsidP="00BF074A">
      <w:pPr>
        <w:pStyle w:val="Hapesira7"/>
        <w:rPr>
          <w:spacing w:val="-4"/>
          <w:lang w:val="sq-AL"/>
        </w:rPr>
      </w:pPr>
    </w:p>
    <w:p w:rsidR="00BF074A" w:rsidRPr="002D6DDD" w:rsidRDefault="00BF074A" w:rsidP="00BF074A">
      <w:pPr>
        <w:pStyle w:val="Paragrafi"/>
        <w:jc w:val="center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PËR NJË NDRYSHIM NË VENDIMIN NR.718, DATË 29.10.2004, TË KËSHILLIT TË MINISTRAVE, “PËR LISTËN E PERSONAVE TË SHPALLUR SI FINANCUES TË TERRORIZMIT”, TË NDRYSHUAR</w:t>
      </w:r>
    </w:p>
    <w:p w:rsidR="00BF074A" w:rsidRPr="002D6DDD" w:rsidRDefault="00BF074A" w:rsidP="00BF074A">
      <w:pPr>
        <w:pStyle w:val="Hapesira7"/>
        <w:rPr>
          <w:spacing w:val="-4"/>
          <w:lang w:val="sq-AL"/>
        </w:rPr>
      </w:pPr>
    </w:p>
    <w:p w:rsidR="00BF074A" w:rsidRPr="002D6DDD" w:rsidRDefault="00BF074A" w:rsidP="00BF074A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Në mbështetje të nenit 100 të Kushtetutës dhe të neneve 5, pika 1, 14, pika 1, 18, pika 1, 25, pika 1, dhe 28, pika 1, të ligjit nr. 157/2013, “Për masat kundër financimit të terrorizmit”, me propozimin e ministrit të Punëve të Jashtme, Këshilli i Ministrave</w:t>
      </w:r>
    </w:p>
    <w:p w:rsidR="00BF074A" w:rsidRPr="002D6DDD" w:rsidRDefault="00BF074A" w:rsidP="00BF074A">
      <w:pPr>
        <w:pStyle w:val="Hapesira7"/>
        <w:rPr>
          <w:spacing w:val="-4"/>
          <w:lang w:val="sq-AL"/>
        </w:rPr>
      </w:pPr>
    </w:p>
    <w:p w:rsidR="00BF074A" w:rsidRPr="002D6DDD" w:rsidRDefault="00BF074A" w:rsidP="00BF074A">
      <w:pPr>
        <w:pStyle w:val="Paragrafi"/>
        <w:jc w:val="center"/>
        <w:rPr>
          <w:spacing w:val="-4"/>
          <w:lang w:val="sq-AL"/>
        </w:rPr>
      </w:pPr>
      <w:r w:rsidRPr="002D6DDD">
        <w:rPr>
          <w:spacing w:val="-4"/>
          <w:lang w:val="sq-AL"/>
        </w:rPr>
        <w:t>VENDOSI:</w:t>
      </w:r>
    </w:p>
    <w:p w:rsidR="00BF074A" w:rsidRPr="002D6DDD" w:rsidRDefault="00BF074A" w:rsidP="00BF074A">
      <w:pPr>
        <w:pStyle w:val="Hapesira7"/>
        <w:rPr>
          <w:spacing w:val="-4"/>
          <w:lang w:val="sq-AL"/>
        </w:rPr>
      </w:pPr>
    </w:p>
    <w:p w:rsidR="00BF074A" w:rsidRPr="002D6DDD" w:rsidRDefault="00BF074A" w:rsidP="00BF074A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Në listën e personave të shpallur sipas rezolutave të Këshillit të Sigurimit (lista e OKB-së), që i bashkëlidhet vendimit nr. 718, datë 29.10.2004, të Këshillit të Ministrave, të ndryshuar, në listën e shkronjës “C”, “Lista e individëve anëtarë ose bashkëpunëtorë me organizatën ISIL (Da’esh) dhe Al-Qaida”, çregjistrohet individi i renditur në shkronjën “a”, në listën që i bashkëlidhet këtij vendimi, sipas shtesave në listën e konsoliduar të Këshillit të Sigurimit të OKB-së, për personat që janë anëtarë, bashkëpunëtorë apo financues të organizatës ISIL (Da’esh) dhe Al-Qaida.</w:t>
      </w:r>
    </w:p>
    <w:p w:rsidR="00BF074A" w:rsidRPr="002D6DDD" w:rsidRDefault="00BF074A" w:rsidP="00BF074A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Ky vendim hyn në fuqi menjëherë dhe botohet në Fletoren Zyrtare.</w:t>
      </w:r>
    </w:p>
    <w:p w:rsidR="00BF074A" w:rsidRPr="002D6DDD" w:rsidRDefault="00BF074A" w:rsidP="00BF074A">
      <w:pPr>
        <w:pStyle w:val="Hapesira7"/>
        <w:rPr>
          <w:spacing w:val="-4"/>
          <w:lang w:val="sq-AL"/>
        </w:rPr>
      </w:pPr>
    </w:p>
    <w:p w:rsidR="00BF074A" w:rsidRPr="002D6DDD" w:rsidRDefault="00BF074A" w:rsidP="00BF074A">
      <w:pPr>
        <w:pStyle w:val="Paragrafi"/>
        <w:jc w:val="right"/>
        <w:rPr>
          <w:spacing w:val="-4"/>
          <w:lang w:val="sq-AL"/>
        </w:rPr>
      </w:pPr>
      <w:r w:rsidRPr="002D6DDD">
        <w:rPr>
          <w:spacing w:val="-4"/>
          <w:lang w:val="sq-AL"/>
        </w:rPr>
        <w:t>ZËVENDËSKRYEMINISTRI</w:t>
      </w:r>
    </w:p>
    <w:p w:rsidR="00BF074A" w:rsidRPr="002D6DDD" w:rsidRDefault="00BF074A" w:rsidP="00BF074A">
      <w:pPr>
        <w:pStyle w:val="Paragrafi"/>
        <w:jc w:val="right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Niko Peleshi</w:t>
      </w:r>
    </w:p>
    <w:p w:rsidR="00BF074A" w:rsidRPr="002D6DDD" w:rsidRDefault="00BF074A" w:rsidP="00BF074A">
      <w:pPr>
        <w:pStyle w:val="Hapesira7"/>
        <w:rPr>
          <w:spacing w:val="-4"/>
          <w:lang w:val="sq-AL"/>
        </w:rPr>
      </w:pPr>
    </w:p>
    <w:p w:rsidR="00BF074A" w:rsidRPr="002D6DDD" w:rsidRDefault="00BF074A" w:rsidP="00BF074A">
      <w:pPr>
        <w:pStyle w:val="Paragrafi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AZHURNIMI NË LISTËN E PERSO-NAVE TË SHPALLUR SI FINANCUES TË TERRORIZMIT</w:t>
      </w:r>
    </w:p>
    <w:p w:rsidR="00BF074A" w:rsidRPr="002D6DDD" w:rsidRDefault="00BF074A" w:rsidP="00BF074A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 xml:space="preserve">SIPAS REZOLUTAVE TË KËSHILLIT TË SIGURIMIT </w:t>
      </w:r>
    </w:p>
    <w:p w:rsidR="00BF074A" w:rsidRPr="002D6DDD" w:rsidRDefault="00BF074A" w:rsidP="00BF074A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(LISTA E OKB-së)</w:t>
      </w:r>
    </w:p>
    <w:p w:rsidR="00BF074A" w:rsidRPr="002D6DDD" w:rsidRDefault="00BF074A" w:rsidP="00BF074A">
      <w:pPr>
        <w:pStyle w:val="Paragrafi"/>
        <w:rPr>
          <w:b/>
          <w:spacing w:val="-4"/>
          <w:lang w:val="sq-AL"/>
        </w:rPr>
      </w:pPr>
      <w:r w:rsidRPr="002D6DDD">
        <w:rPr>
          <w:b/>
          <w:spacing w:val="-4"/>
          <w:lang w:val="sq-AL"/>
        </w:rPr>
        <w:t>C. LISTA E INDIVIDËVE ANËTARË OSE BASHKËPUNËTORË ME ORGANI-ZATËN ISIL (Da’esh) dhe AL-QAIDA</w:t>
      </w:r>
    </w:p>
    <w:p w:rsidR="00BF074A" w:rsidRPr="002D6DDD" w:rsidRDefault="00BF074A" w:rsidP="00BF074A">
      <w:pPr>
        <w:pStyle w:val="Paragrafi"/>
        <w:rPr>
          <w:spacing w:val="-4"/>
          <w:lang w:val="sq-AL"/>
        </w:rPr>
      </w:pPr>
      <w:r w:rsidRPr="002D6DDD">
        <w:rPr>
          <w:b/>
          <w:spacing w:val="-4"/>
          <w:lang w:val="sq-AL"/>
        </w:rPr>
        <w:t>a)</w:t>
      </w:r>
      <w:r w:rsidRPr="002D6DDD">
        <w:rPr>
          <w:spacing w:val="-4"/>
          <w:lang w:val="sq-AL"/>
        </w:rPr>
        <w:t xml:space="preserve"> Lista e ndryshuar në </w:t>
      </w:r>
      <w:r w:rsidRPr="002D6DDD">
        <w:rPr>
          <w:b/>
          <w:spacing w:val="-4"/>
          <w:lang w:val="sq-AL"/>
        </w:rPr>
        <w:t>“Lista e individëve anëtarë ose bashkëpunëtorë me organizatën ISIL (Da’esh) dhe Al-Qaida”</w:t>
      </w:r>
      <w:r w:rsidRPr="002D6DDD">
        <w:rPr>
          <w:spacing w:val="-4"/>
          <w:lang w:val="sq-AL"/>
        </w:rPr>
        <w:t>;</w:t>
      </w:r>
    </w:p>
    <w:p w:rsidR="00BF074A" w:rsidRPr="002D6DDD" w:rsidRDefault="00BF074A" w:rsidP="00BF074A">
      <w:pPr>
        <w:pStyle w:val="Paragrafi"/>
        <w:rPr>
          <w:spacing w:val="-4"/>
          <w:lang w:val="sq-AL"/>
        </w:rPr>
      </w:pPr>
      <w:r w:rsidRPr="002D6DDD">
        <w:rPr>
          <w:spacing w:val="-4"/>
          <w:lang w:val="sq-AL"/>
        </w:rPr>
        <w:t>1. DANIEL; MARTIN; SCHNEIDER.</w:t>
      </w:r>
    </w:p>
    <w:p w:rsidR="004C2C66" w:rsidRDefault="004C2C66"/>
    <w:sectPr w:rsidR="004C2C6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74A"/>
    <w:rsid w:val="004C2C66"/>
    <w:rsid w:val="00BF0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07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F074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F074A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F074A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BF074A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BF074A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2016-08-15T08:01:00Z</dcterms:created>
  <dcterms:modified xsi:type="dcterms:W3CDTF">2016-08-15T08:01:00Z</dcterms:modified>
</cp:coreProperties>
</file>